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32CB" w14:textId="77777777" w:rsidR="00E44F76" w:rsidRDefault="00E44F76" w:rsidP="00E44F76">
      <w:pPr>
        <w:spacing w:before="282"/>
        <w:ind w:right="588"/>
        <w:jc w:val="right"/>
        <w:rPr>
          <w:b/>
          <w:sz w:val="28"/>
        </w:rPr>
      </w:pPr>
      <w:r>
        <w:rPr>
          <w:b/>
          <w:sz w:val="28"/>
        </w:rPr>
        <w:t>Mẫu</w:t>
      </w:r>
      <w:r>
        <w:rPr>
          <w:b/>
          <w:spacing w:val="-2"/>
          <w:sz w:val="28"/>
        </w:rPr>
        <w:t xml:space="preserve"> </w:t>
      </w:r>
      <w:r>
        <w:rPr>
          <w:b/>
          <w:spacing w:val="-5"/>
          <w:sz w:val="28"/>
        </w:rPr>
        <w:t>25</w:t>
      </w:r>
    </w:p>
    <w:p w14:paraId="6E4A6B9D" w14:textId="77777777" w:rsidR="00E44F76" w:rsidRDefault="00E44F76" w:rsidP="00E44F76">
      <w:pPr>
        <w:pStyle w:val="BodyText"/>
        <w:spacing w:before="59"/>
        <w:rPr>
          <w:b/>
          <w:sz w:val="20"/>
        </w:rPr>
      </w:pPr>
    </w:p>
    <w:tbl>
      <w:tblPr>
        <w:tblW w:w="0" w:type="auto"/>
        <w:tblInd w:w="1033" w:type="dxa"/>
        <w:tblLayout w:type="fixed"/>
        <w:tblCellMar>
          <w:left w:w="0" w:type="dxa"/>
          <w:right w:w="0" w:type="dxa"/>
        </w:tblCellMar>
        <w:tblLook w:val="01E0" w:firstRow="1" w:lastRow="1" w:firstColumn="1" w:lastColumn="1" w:noHBand="0" w:noVBand="0"/>
      </w:tblPr>
      <w:tblGrid>
        <w:gridCol w:w="3493"/>
        <w:gridCol w:w="5740"/>
      </w:tblGrid>
      <w:tr w:rsidR="00E44F76" w14:paraId="5DEDCFE6" w14:textId="77777777" w:rsidTr="00803FD7">
        <w:trPr>
          <w:trHeight w:val="1246"/>
        </w:trPr>
        <w:tc>
          <w:tcPr>
            <w:tcW w:w="3493" w:type="dxa"/>
          </w:tcPr>
          <w:p w14:paraId="380F4605" w14:textId="77777777" w:rsidR="00E44F76" w:rsidRDefault="00E44F76" w:rsidP="00803FD7">
            <w:pPr>
              <w:pStyle w:val="TableParagraph"/>
              <w:spacing w:line="287" w:lineRule="exact"/>
              <w:ind w:left="50"/>
              <w:rPr>
                <w:b/>
                <w:sz w:val="26"/>
              </w:rPr>
            </w:pPr>
            <w:r>
              <w:rPr>
                <w:b/>
                <w:sz w:val="26"/>
              </w:rPr>
              <w:t>TÊN</w:t>
            </w:r>
            <w:r>
              <w:rPr>
                <w:b/>
                <w:spacing w:val="-8"/>
                <w:sz w:val="26"/>
              </w:rPr>
              <w:t xml:space="preserve"> </w:t>
            </w:r>
            <w:r>
              <w:rPr>
                <w:b/>
                <w:sz w:val="26"/>
              </w:rPr>
              <w:t>CƠ</w:t>
            </w:r>
            <w:r>
              <w:rPr>
                <w:b/>
                <w:spacing w:val="-6"/>
                <w:sz w:val="26"/>
              </w:rPr>
              <w:t xml:space="preserve"> </w:t>
            </w:r>
            <w:r>
              <w:rPr>
                <w:b/>
                <w:sz w:val="26"/>
              </w:rPr>
              <w:t>QUAN</w:t>
            </w:r>
            <w:r>
              <w:rPr>
                <w:b/>
                <w:spacing w:val="-5"/>
                <w:sz w:val="26"/>
              </w:rPr>
              <w:t xml:space="preserve"> </w:t>
            </w:r>
            <w:r>
              <w:rPr>
                <w:b/>
                <w:sz w:val="26"/>
              </w:rPr>
              <w:t>CẤP</w:t>
            </w:r>
            <w:r>
              <w:rPr>
                <w:b/>
                <w:spacing w:val="-5"/>
                <w:sz w:val="26"/>
              </w:rPr>
              <w:t xml:space="preserve"> </w:t>
            </w:r>
            <w:r>
              <w:rPr>
                <w:b/>
                <w:spacing w:val="-4"/>
                <w:sz w:val="26"/>
              </w:rPr>
              <w:t>PHÉP</w:t>
            </w:r>
          </w:p>
          <w:p w14:paraId="3CFDFB84" w14:textId="77777777" w:rsidR="00E44F76" w:rsidRDefault="00E44F76" w:rsidP="00803FD7">
            <w:pPr>
              <w:pStyle w:val="TableParagraph"/>
              <w:rPr>
                <w:b/>
                <w:sz w:val="13"/>
              </w:rPr>
            </w:pPr>
          </w:p>
          <w:p w14:paraId="76A6DEA7" w14:textId="0A1BDFE5" w:rsidR="00E44F76" w:rsidRDefault="00E44F76" w:rsidP="00803FD7">
            <w:pPr>
              <w:pStyle w:val="TableParagraph"/>
              <w:spacing w:line="20" w:lineRule="exact"/>
              <w:ind w:left="1074"/>
              <w:rPr>
                <w:sz w:val="2"/>
              </w:rPr>
            </w:pPr>
            <w:r>
              <w:rPr>
                <w:noProof/>
              </w:rPr>
              <mc:AlternateContent>
                <mc:Choice Requires="wpg">
                  <w:drawing>
                    <wp:inline distT="0" distB="0" distL="0" distR="0" wp14:anchorId="62657375" wp14:editId="0907C4F7">
                      <wp:extent cx="648335" cy="4445"/>
                      <wp:effectExtent l="0" t="0" r="0" b="0"/>
                      <wp:docPr id="175661657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4445"/>
                                <a:chOff x="0" y="0"/>
                                <a:chExt cx="648335" cy="4445"/>
                              </a:xfrm>
                            </wpg:grpSpPr>
                            <wps:wsp>
                              <wps:cNvPr id="468" name="Graphic 468"/>
                              <wps:cNvSpPr/>
                              <wps:spPr>
                                <a:xfrm>
                                  <a:off x="0" y="2164"/>
                                  <a:ext cx="648335" cy="1270"/>
                                </a:xfrm>
                                <a:custGeom>
                                  <a:avLst/>
                                  <a:gdLst/>
                                  <a:ahLst/>
                                  <a:cxnLst/>
                                  <a:rect l="l" t="t" r="r" b="b"/>
                                  <a:pathLst>
                                    <a:path w="648335">
                                      <a:moveTo>
                                        <a:pt x="0" y="0"/>
                                      </a:moveTo>
                                      <a:lnTo>
                                        <a:pt x="647925" y="0"/>
                                      </a:lnTo>
                                    </a:path>
                                  </a:pathLst>
                                </a:custGeom>
                                <a:ln w="43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50DFCD" id="Group 4" o:spid="_x0000_s1026" style="width:51.05pt;height:.35pt;mso-position-horizontal-relative:char;mso-position-vertical-relative:line" coordsize="64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">
                      <v:shape id="Graphic 468" o:spid="_x0000_s1027" style="position:absolute;top:21;width:6483;height:13;visibility:visible;mso-wrap-style:square;v-text-anchor:top" coordsize="648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" path="m,l647925,e" filled="f" strokeweight=".1202mm">
                        <v:path arrowok="t"/>
                      </v:shape>
                      <w10:anchorlock/>
                    </v:group>
                  </w:pict>
                </mc:Fallback>
              </mc:AlternateContent>
            </w:r>
          </w:p>
          <w:p w14:paraId="7AB8957D" w14:textId="77777777" w:rsidR="00E44F76" w:rsidRDefault="00E44F76" w:rsidP="00803FD7">
            <w:pPr>
              <w:pStyle w:val="TableParagraph"/>
              <w:spacing w:before="122"/>
              <w:rPr>
                <w:b/>
                <w:sz w:val="26"/>
              </w:rPr>
            </w:pPr>
          </w:p>
          <w:p w14:paraId="164BE11C" w14:textId="77777777" w:rsidR="00E44F76" w:rsidRDefault="00E44F76" w:rsidP="00803FD7">
            <w:pPr>
              <w:pStyle w:val="TableParagraph"/>
              <w:ind w:left="841"/>
              <w:rPr>
                <w:sz w:val="26"/>
              </w:rPr>
            </w:pPr>
            <w:r>
              <w:rPr>
                <w:sz w:val="26"/>
              </w:rPr>
              <w:t>Số:</w:t>
            </w:r>
            <w:r>
              <w:rPr>
                <w:spacing w:val="-12"/>
                <w:sz w:val="26"/>
              </w:rPr>
              <w:t xml:space="preserve"> </w:t>
            </w:r>
            <w:r>
              <w:rPr>
                <w:sz w:val="26"/>
              </w:rPr>
              <w:t>…/GP-</w:t>
            </w:r>
            <w:r>
              <w:rPr>
                <w:spacing w:val="-5"/>
                <w:sz w:val="26"/>
              </w:rPr>
              <w:t>….</w:t>
            </w:r>
          </w:p>
        </w:tc>
        <w:tc>
          <w:tcPr>
            <w:tcW w:w="5740" w:type="dxa"/>
          </w:tcPr>
          <w:p w14:paraId="7807BD05" w14:textId="77777777" w:rsidR="00E44F76" w:rsidRDefault="00E44F76" w:rsidP="00803FD7">
            <w:pPr>
              <w:pStyle w:val="TableParagraph"/>
              <w:spacing w:line="287" w:lineRule="exact"/>
              <w:ind w:left="229" w:right="12"/>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5"/>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14:paraId="5BEB5E74" w14:textId="77777777" w:rsidR="00E44F76" w:rsidRDefault="00E44F76" w:rsidP="00803FD7">
            <w:pPr>
              <w:pStyle w:val="TableParagraph"/>
              <w:spacing w:line="322" w:lineRule="exact"/>
              <w:ind w:left="229" w:right="5"/>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14:paraId="6F9368DF" w14:textId="77777777" w:rsidR="00E44F76" w:rsidRDefault="00E44F76" w:rsidP="00803FD7">
            <w:pPr>
              <w:pStyle w:val="TableParagraph"/>
              <w:spacing w:after="1"/>
              <w:rPr>
                <w:b/>
                <w:sz w:val="14"/>
              </w:rPr>
            </w:pPr>
          </w:p>
          <w:p w14:paraId="052B1FF6" w14:textId="7CD78058" w:rsidR="00E44F76" w:rsidRDefault="00E44F76" w:rsidP="00803FD7">
            <w:pPr>
              <w:pStyle w:val="TableParagraph"/>
              <w:spacing w:line="20" w:lineRule="exact"/>
              <w:ind w:left="1223"/>
              <w:rPr>
                <w:sz w:val="2"/>
              </w:rPr>
            </w:pPr>
            <w:r>
              <w:rPr>
                <w:noProof/>
              </w:rPr>
              <mc:AlternateContent>
                <mc:Choice Requires="wpg">
                  <w:drawing>
                    <wp:inline distT="0" distB="0" distL="0" distR="0" wp14:anchorId="690B4D28" wp14:editId="029A8470">
                      <wp:extent cx="2228215" cy="5080"/>
                      <wp:effectExtent l="0" t="0" r="0" b="0"/>
                      <wp:docPr id="20755290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215" cy="5080"/>
                                <a:chOff x="0" y="0"/>
                                <a:chExt cx="2228215" cy="5080"/>
                              </a:xfrm>
                            </wpg:grpSpPr>
                            <wps:wsp>
                              <wps:cNvPr id="470" name="Graphic 470"/>
                              <wps:cNvSpPr/>
                              <wps:spPr>
                                <a:xfrm>
                                  <a:off x="0" y="2286"/>
                                  <a:ext cx="2228215" cy="1270"/>
                                </a:xfrm>
                                <a:custGeom>
                                  <a:avLst/>
                                  <a:gdLst/>
                                  <a:ahLst/>
                                  <a:cxnLst/>
                                  <a:rect l="l" t="t" r="r" b="b"/>
                                  <a:pathLst>
                                    <a:path w="2228215">
                                      <a:moveTo>
                                        <a:pt x="0" y="0"/>
                                      </a:moveTo>
                                      <a:lnTo>
                                        <a:pt x="2228164"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3B410F" id="Group 3" o:spid="_x0000_s1026" style="width:175.45pt;height:.4pt;mso-position-horizontal-relative:char;mso-position-vertical-relative:line" coordsize="222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">
                      <v:shape id="Graphic 470" o:spid="_x0000_s1027" style="position:absolute;top:22;width:22282;height:13;visibility:visible;mso-wrap-style:square;v-text-anchor:top" coordsize="2228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" path="m,l2228164,e" filled="f" strokeweight=".36pt">
                        <v:path arrowok="t"/>
                      </v:shape>
                      <w10:anchorlock/>
                    </v:group>
                  </w:pict>
                </mc:Fallback>
              </mc:AlternateContent>
            </w:r>
          </w:p>
          <w:p w14:paraId="6275D80A" w14:textId="77777777" w:rsidR="00E44F76" w:rsidRDefault="00E44F76" w:rsidP="00803FD7">
            <w:pPr>
              <w:pStyle w:val="TableParagraph"/>
              <w:spacing w:before="134" w:line="302" w:lineRule="exact"/>
              <w:ind w:left="229" w:right="9"/>
              <w:jc w:val="center"/>
              <w:rPr>
                <w:i/>
                <w:sz w:val="28"/>
              </w:rPr>
            </w:pPr>
            <w:r>
              <w:rPr>
                <w:i/>
                <w:sz w:val="28"/>
              </w:rPr>
              <w:t>….,</w:t>
            </w:r>
            <w:r>
              <w:rPr>
                <w:i/>
                <w:spacing w:val="-5"/>
                <w:sz w:val="28"/>
              </w:rPr>
              <w:t xml:space="preserve"> </w:t>
            </w:r>
            <w:r>
              <w:rPr>
                <w:i/>
                <w:sz w:val="28"/>
              </w:rPr>
              <w:t>ngày</w:t>
            </w:r>
            <w:r>
              <w:rPr>
                <w:i/>
                <w:spacing w:val="-1"/>
                <w:sz w:val="28"/>
              </w:rPr>
              <w:t xml:space="preserve"> </w:t>
            </w:r>
            <w:r>
              <w:rPr>
                <w:i/>
                <w:sz w:val="28"/>
              </w:rPr>
              <w:t>...</w:t>
            </w:r>
            <w:r>
              <w:rPr>
                <w:i/>
                <w:spacing w:val="-2"/>
                <w:sz w:val="28"/>
              </w:rPr>
              <w:t xml:space="preserve"> </w:t>
            </w:r>
            <w:r>
              <w:rPr>
                <w:i/>
                <w:sz w:val="28"/>
              </w:rPr>
              <w:t>tháng ….</w:t>
            </w:r>
            <w:r>
              <w:rPr>
                <w:i/>
                <w:spacing w:val="-6"/>
                <w:sz w:val="28"/>
              </w:rPr>
              <w:t xml:space="preserve"> </w:t>
            </w:r>
            <w:r>
              <w:rPr>
                <w:i/>
                <w:spacing w:val="-4"/>
                <w:sz w:val="28"/>
              </w:rPr>
              <w:t>năm….</w:t>
            </w:r>
          </w:p>
        </w:tc>
      </w:tr>
    </w:tbl>
    <w:p w14:paraId="074D8359" w14:textId="77777777" w:rsidR="00E44F76" w:rsidRDefault="00E44F76" w:rsidP="00E44F76">
      <w:pPr>
        <w:pStyle w:val="BodyText"/>
        <w:spacing w:before="4"/>
        <w:rPr>
          <w:b/>
        </w:rPr>
      </w:pPr>
    </w:p>
    <w:p w14:paraId="43B4AA2D" w14:textId="77777777" w:rsidR="00E44F76" w:rsidRDefault="00E44F76" w:rsidP="00E44F76">
      <w:pPr>
        <w:pStyle w:val="Heading1"/>
        <w:ind w:left="530"/>
      </w:pPr>
      <w:r>
        <w:t>GIẤY</w:t>
      </w:r>
      <w:r>
        <w:rPr>
          <w:spacing w:val="-4"/>
        </w:rPr>
        <w:t xml:space="preserve"> </w:t>
      </w:r>
      <w:r>
        <w:t>PHÉP</w:t>
      </w:r>
      <w:r>
        <w:rPr>
          <w:spacing w:val="-4"/>
        </w:rPr>
        <w:t xml:space="preserve"> </w:t>
      </w:r>
      <w:r>
        <w:t>KHAI</w:t>
      </w:r>
      <w:r>
        <w:rPr>
          <w:spacing w:val="-5"/>
        </w:rPr>
        <w:t xml:space="preserve"> </w:t>
      </w:r>
      <w:r>
        <w:t>THÁC</w:t>
      </w:r>
      <w:r>
        <w:rPr>
          <w:spacing w:val="-3"/>
        </w:rPr>
        <w:t xml:space="preserve"> </w:t>
      </w:r>
      <w:r>
        <w:t>NƯỚC</w:t>
      </w:r>
      <w:r>
        <w:rPr>
          <w:spacing w:val="-4"/>
        </w:rPr>
        <w:t xml:space="preserve"> BIỂN</w:t>
      </w:r>
    </w:p>
    <w:p w14:paraId="04F146B6" w14:textId="58EFDE12" w:rsidR="00E44F76" w:rsidRDefault="00E44F76" w:rsidP="00E44F76">
      <w:pPr>
        <w:pStyle w:val="BodyText"/>
        <w:spacing w:before="3"/>
        <w:rPr>
          <w:b/>
          <w:sz w:val="12"/>
        </w:rPr>
      </w:pPr>
      <w:r>
        <w:rPr>
          <w:noProof/>
        </w:rPr>
        <mc:AlternateContent>
          <mc:Choice Requires="wps">
            <w:drawing>
              <wp:anchor distT="0" distB="0" distL="0" distR="0" simplePos="0" relativeHeight="251659264" behindDoc="1" locked="0" layoutInCell="1" allowOverlap="1" wp14:anchorId="719BE8D2" wp14:editId="3A548E9D">
                <wp:simplePos x="0" y="0"/>
                <wp:positionH relativeFrom="page">
                  <wp:posOffset>3618865</wp:posOffset>
                </wp:positionH>
                <wp:positionV relativeFrom="paragraph">
                  <wp:posOffset>104775</wp:posOffset>
                </wp:positionV>
                <wp:extent cx="686435" cy="1270"/>
                <wp:effectExtent l="0" t="0" r="0" b="0"/>
                <wp:wrapTopAndBottom/>
                <wp:docPr id="1480637678"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270"/>
                        </a:xfrm>
                        <a:custGeom>
                          <a:avLst/>
                          <a:gdLst/>
                          <a:ahLst/>
                          <a:cxnLst/>
                          <a:rect l="l" t="t" r="r" b="b"/>
                          <a:pathLst>
                            <a:path w="686435">
                              <a:moveTo>
                                <a:pt x="0" y="0"/>
                              </a:moveTo>
                              <a:lnTo>
                                <a:pt x="685914"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2B4C25" id="Freeform: Shape 2" o:spid="_x0000_s1026" style="position:absolute;margin-left:284.95pt;margin-top:8.25pt;width:5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6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" path="m,l685914,e" filled="f" strokeweight=".2mm">
                <v:path arrowok="t"/>
                <w10:wrap type="topAndBottom" anchorx="page"/>
              </v:shape>
            </w:pict>
          </mc:Fallback>
        </mc:AlternateContent>
      </w:r>
    </w:p>
    <w:p w14:paraId="373256BC" w14:textId="77777777" w:rsidR="00E44F76" w:rsidRDefault="00E44F76" w:rsidP="00E44F76">
      <w:pPr>
        <w:pStyle w:val="BodyText"/>
        <w:spacing w:before="152"/>
        <w:rPr>
          <w:b/>
        </w:rPr>
      </w:pPr>
    </w:p>
    <w:p w14:paraId="213640FE" w14:textId="77777777" w:rsidR="00E44F76" w:rsidRDefault="00E44F76" w:rsidP="00E44F76">
      <w:pPr>
        <w:spacing w:before="1"/>
        <w:ind w:left="528"/>
        <w:jc w:val="center"/>
        <w:rPr>
          <w:b/>
          <w:sz w:val="28"/>
        </w:rPr>
      </w:pPr>
      <w:r>
        <w:rPr>
          <w:b/>
          <w:sz w:val="28"/>
        </w:rPr>
        <w:t>THỦ</w:t>
      </w:r>
      <w:r>
        <w:rPr>
          <w:b/>
          <w:spacing w:val="-7"/>
          <w:sz w:val="28"/>
        </w:rPr>
        <w:t xml:space="preserve"> </w:t>
      </w:r>
      <w:r>
        <w:rPr>
          <w:b/>
          <w:sz w:val="28"/>
        </w:rPr>
        <w:t>TRƯỞNG</w:t>
      </w:r>
      <w:r>
        <w:rPr>
          <w:b/>
          <w:spacing w:val="-3"/>
          <w:sz w:val="28"/>
        </w:rPr>
        <w:t xml:space="preserve"> </w:t>
      </w:r>
      <w:r>
        <w:rPr>
          <w:b/>
          <w:sz w:val="28"/>
        </w:rPr>
        <w:t>CƠ</w:t>
      </w:r>
      <w:r>
        <w:rPr>
          <w:b/>
          <w:spacing w:val="-2"/>
          <w:sz w:val="28"/>
        </w:rPr>
        <w:t xml:space="preserve"> </w:t>
      </w:r>
      <w:r>
        <w:rPr>
          <w:b/>
          <w:sz w:val="28"/>
        </w:rPr>
        <w:t>QUAN</w:t>
      </w:r>
      <w:r>
        <w:rPr>
          <w:b/>
          <w:spacing w:val="-4"/>
          <w:sz w:val="28"/>
        </w:rPr>
        <w:t xml:space="preserve"> </w:t>
      </w:r>
      <w:r>
        <w:rPr>
          <w:b/>
          <w:sz w:val="28"/>
        </w:rPr>
        <w:t>CẤP</w:t>
      </w:r>
      <w:r>
        <w:rPr>
          <w:b/>
          <w:spacing w:val="-3"/>
          <w:sz w:val="28"/>
        </w:rPr>
        <w:t xml:space="preserve"> </w:t>
      </w:r>
      <w:r>
        <w:rPr>
          <w:b/>
          <w:spacing w:val="-4"/>
          <w:sz w:val="28"/>
        </w:rPr>
        <w:t>PHÉP</w:t>
      </w:r>
    </w:p>
    <w:p w14:paraId="396809D2" w14:textId="77777777" w:rsidR="00E44F76" w:rsidRDefault="00E44F76" w:rsidP="00E44F76">
      <w:pPr>
        <w:spacing w:before="258"/>
        <w:ind w:left="1688"/>
        <w:jc w:val="both"/>
        <w:rPr>
          <w:i/>
          <w:sz w:val="28"/>
        </w:rPr>
      </w:pPr>
      <w:r>
        <w:rPr>
          <w:i/>
          <w:sz w:val="28"/>
        </w:rPr>
        <w:t>Căn</w:t>
      </w:r>
      <w:r>
        <w:rPr>
          <w:i/>
          <w:spacing w:val="-3"/>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Tài</w:t>
      </w:r>
      <w:r>
        <w:rPr>
          <w:i/>
          <w:spacing w:val="-2"/>
          <w:sz w:val="28"/>
        </w:rPr>
        <w:t xml:space="preserve"> </w:t>
      </w:r>
      <w:r>
        <w:rPr>
          <w:i/>
          <w:sz w:val="28"/>
        </w:rPr>
        <w:t>nguyên</w:t>
      </w:r>
      <w:r>
        <w:rPr>
          <w:i/>
          <w:spacing w:val="-2"/>
          <w:sz w:val="28"/>
        </w:rPr>
        <w:t xml:space="preserve"> </w:t>
      </w:r>
      <w:r>
        <w:rPr>
          <w:i/>
          <w:sz w:val="28"/>
        </w:rPr>
        <w:t>nước</w:t>
      </w:r>
      <w:r>
        <w:rPr>
          <w:i/>
          <w:spacing w:val="-4"/>
          <w:sz w:val="28"/>
        </w:rPr>
        <w:t xml:space="preserve"> </w:t>
      </w:r>
      <w:r>
        <w:rPr>
          <w:i/>
          <w:sz w:val="28"/>
        </w:rPr>
        <w:t>ngày</w:t>
      </w:r>
      <w:r>
        <w:rPr>
          <w:i/>
          <w:spacing w:val="-3"/>
          <w:sz w:val="28"/>
        </w:rPr>
        <w:t xml:space="preserve"> </w:t>
      </w:r>
      <w:r>
        <w:rPr>
          <w:i/>
          <w:sz w:val="28"/>
        </w:rPr>
        <w:t>27</w:t>
      </w:r>
      <w:r>
        <w:rPr>
          <w:i/>
          <w:spacing w:val="-2"/>
          <w:sz w:val="28"/>
        </w:rPr>
        <w:t xml:space="preserve"> </w:t>
      </w:r>
      <w:r>
        <w:rPr>
          <w:i/>
          <w:sz w:val="28"/>
        </w:rPr>
        <w:t>tháng</w:t>
      </w:r>
      <w:r>
        <w:rPr>
          <w:i/>
          <w:spacing w:val="-2"/>
          <w:sz w:val="28"/>
        </w:rPr>
        <w:t xml:space="preserve"> </w:t>
      </w:r>
      <w:r>
        <w:rPr>
          <w:i/>
          <w:sz w:val="28"/>
        </w:rPr>
        <w:t>11</w:t>
      </w:r>
      <w:r>
        <w:rPr>
          <w:i/>
          <w:spacing w:val="-2"/>
          <w:sz w:val="28"/>
        </w:rPr>
        <w:t xml:space="preserve"> </w:t>
      </w:r>
      <w:r>
        <w:rPr>
          <w:i/>
          <w:sz w:val="28"/>
        </w:rPr>
        <w:t>năm</w:t>
      </w:r>
      <w:r>
        <w:rPr>
          <w:i/>
          <w:spacing w:val="-4"/>
          <w:sz w:val="28"/>
        </w:rPr>
        <w:t xml:space="preserve"> </w:t>
      </w:r>
      <w:r>
        <w:rPr>
          <w:i/>
          <w:spacing w:val="-2"/>
          <w:sz w:val="28"/>
        </w:rPr>
        <w:t>2023;</w:t>
      </w:r>
    </w:p>
    <w:p w14:paraId="674D83F2" w14:textId="77777777" w:rsidR="00E44F76" w:rsidRDefault="00E44F76" w:rsidP="00E44F76">
      <w:pPr>
        <w:spacing w:before="121"/>
        <w:ind w:left="1122" w:right="589" w:firstLine="566"/>
        <w:jc w:val="both"/>
        <w:rPr>
          <w:i/>
          <w:sz w:val="28"/>
        </w:rPr>
      </w:pPr>
      <w:r>
        <w:rPr>
          <w:i/>
          <w:sz w:val="28"/>
        </w:rPr>
        <w:t>Căn cứ Nghị định số …….. ngày .... tháng .... năm .... của Chính phủ quy định chức năng, nhiệm vụ, quyền hạn và cơ cấu tổ chức của Bộ Tài nguyên và Môi trường (trường hợp cơ quan cấp phép là Bộ Tài nguyên và Môi trường)/Luật Tổ chức chính quyền địa phương ngày .... tháng .... năm ....</w:t>
      </w:r>
      <w:r>
        <w:rPr>
          <w:i/>
          <w:spacing w:val="80"/>
          <w:sz w:val="28"/>
        </w:rPr>
        <w:t xml:space="preserve"> </w:t>
      </w:r>
      <w:r>
        <w:rPr>
          <w:i/>
          <w:sz w:val="28"/>
        </w:rPr>
        <w:t>(trường hợp cơ quan cấp phép là Ủy ban nhân dân cấp tỉnh);</w:t>
      </w:r>
    </w:p>
    <w:p w14:paraId="23CBBFC5" w14:textId="77777777" w:rsidR="00E44F76" w:rsidRDefault="00E44F76" w:rsidP="00E44F76">
      <w:pPr>
        <w:spacing w:before="118"/>
        <w:ind w:left="1122" w:right="594" w:firstLine="566"/>
        <w:jc w:val="both"/>
        <w:rPr>
          <w:i/>
          <w:sz w:val="28"/>
        </w:rPr>
      </w:pPr>
      <w:r>
        <w:rPr>
          <w:i/>
          <w:sz w:val="28"/>
        </w:rPr>
        <w:t>Căn cứ Nghị định số ....... ngày .... tháng .... năm .... của Chính phủ quy định việc hành nghề khoan nước dưới đất, kê khai, đăng ký, cấp phép, dịch vụ</w:t>
      </w:r>
      <w:r>
        <w:rPr>
          <w:i/>
          <w:spacing w:val="40"/>
          <w:sz w:val="28"/>
        </w:rPr>
        <w:t xml:space="preserve"> </w:t>
      </w:r>
      <w:r>
        <w:rPr>
          <w:i/>
          <w:sz w:val="28"/>
        </w:rPr>
        <w:t>tài nguyên nước và tiền cấp quyền khai thác tài nguyên nước;</w:t>
      </w:r>
    </w:p>
    <w:p w14:paraId="5A88AEC6" w14:textId="77777777" w:rsidR="00E44F76" w:rsidRDefault="00E44F76" w:rsidP="00E44F76">
      <w:pPr>
        <w:tabs>
          <w:tab w:val="left" w:leader="dot" w:pos="9638"/>
        </w:tabs>
        <w:spacing w:before="121"/>
        <w:ind w:left="1688"/>
        <w:rPr>
          <w:i/>
          <w:sz w:val="28"/>
        </w:rPr>
      </w:pPr>
      <w:r>
        <w:rPr>
          <w:i/>
          <w:sz w:val="28"/>
        </w:rPr>
        <w:t>Căn</w:t>
      </w:r>
      <w:r>
        <w:rPr>
          <w:i/>
          <w:spacing w:val="-1"/>
          <w:sz w:val="28"/>
        </w:rPr>
        <w:t xml:space="preserve"> </w:t>
      </w:r>
      <w:r>
        <w:rPr>
          <w:i/>
          <w:spacing w:val="-5"/>
          <w:sz w:val="28"/>
        </w:rPr>
        <w:t>cứ</w:t>
      </w:r>
      <w:r>
        <w:rPr>
          <w:sz w:val="28"/>
        </w:rPr>
        <w:tab/>
      </w:r>
      <w:r>
        <w:rPr>
          <w:i/>
          <w:sz w:val="28"/>
        </w:rPr>
        <w:t xml:space="preserve">(1) </w:t>
      </w:r>
      <w:r>
        <w:rPr>
          <w:i/>
          <w:spacing w:val="-10"/>
          <w:sz w:val="28"/>
        </w:rPr>
        <w:t>;</w:t>
      </w:r>
    </w:p>
    <w:p w14:paraId="48A5C356" w14:textId="77777777" w:rsidR="00E44F76" w:rsidRDefault="00E44F76" w:rsidP="00E44F76">
      <w:pPr>
        <w:tabs>
          <w:tab w:val="left" w:leader="dot" w:pos="6761"/>
        </w:tabs>
        <w:spacing w:before="120"/>
        <w:ind w:left="1122" w:right="592" w:firstLine="566"/>
        <w:rPr>
          <w:i/>
          <w:sz w:val="28"/>
        </w:rPr>
      </w:pPr>
      <w:r>
        <w:rPr>
          <w:i/>
          <w:sz w:val="28"/>
        </w:rPr>
        <w:t>Xét</w:t>
      </w:r>
      <w:r>
        <w:rPr>
          <w:i/>
          <w:spacing w:val="35"/>
          <w:sz w:val="28"/>
        </w:rPr>
        <w:t xml:space="preserve"> </w:t>
      </w:r>
      <w:r>
        <w:rPr>
          <w:i/>
          <w:sz w:val="28"/>
        </w:rPr>
        <w:t>Đơn</w:t>
      </w:r>
      <w:r>
        <w:rPr>
          <w:i/>
          <w:spacing w:val="33"/>
          <w:sz w:val="28"/>
        </w:rPr>
        <w:t xml:space="preserve"> </w:t>
      </w:r>
      <w:r>
        <w:rPr>
          <w:i/>
          <w:sz w:val="28"/>
        </w:rPr>
        <w:t>đề</w:t>
      </w:r>
      <w:r>
        <w:rPr>
          <w:i/>
          <w:spacing w:val="30"/>
          <w:sz w:val="28"/>
        </w:rPr>
        <w:t xml:space="preserve"> </w:t>
      </w:r>
      <w:r>
        <w:rPr>
          <w:i/>
          <w:sz w:val="28"/>
        </w:rPr>
        <w:t>nghị</w:t>
      </w:r>
      <w:r>
        <w:rPr>
          <w:i/>
          <w:spacing w:val="35"/>
          <w:sz w:val="28"/>
        </w:rPr>
        <w:t xml:space="preserve"> </w:t>
      </w:r>
      <w:r>
        <w:rPr>
          <w:i/>
          <w:sz w:val="28"/>
        </w:rPr>
        <w:t>cấp</w:t>
      </w:r>
      <w:r>
        <w:rPr>
          <w:i/>
          <w:spacing w:val="33"/>
          <w:sz w:val="28"/>
        </w:rPr>
        <w:t xml:space="preserve"> </w:t>
      </w:r>
      <w:r>
        <w:rPr>
          <w:i/>
          <w:sz w:val="28"/>
        </w:rPr>
        <w:t>giấy</w:t>
      </w:r>
      <w:r>
        <w:rPr>
          <w:i/>
          <w:spacing w:val="32"/>
          <w:sz w:val="28"/>
        </w:rPr>
        <w:t xml:space="preserve"> </w:t>
      </w:r>
      <w:r>
        <w:rPr>
          <w:i/>
          <w:sz w:val="28"/>
        </w:rPr>
        <w:t>phép</w:t>
      </w:r>
      <w:r>
        <w:rPr>
          <w:i/>
          <w:spacing w:val="33"/>
          <w:sz w:val="28"/>
        </w:rPr>
        <w:t xml:space="preserve"> </w:t>
      </w:r>
      <w:r>
        <w:rPr>
          <w:i/>
          <w:sz w:val="28"/>
        </w:rPr>
        <w:t>khai</w:t>
      </w:r>
      <w:r>
        <w:rPr>
          <w:i/>
          <w:spacing w:val="33"/>
          <w:sz w:val="28"/>
        </w:rPr>
        <w:t xml:space="preserve"> </w:t>
      </w:r>
      <w:r>
        <w:rPr>
          <w:i/>
          <w:sz w:val="28"/>
        </w:rPr>
        <w:t>thác</w:t>
      </w:r>
      <w:r>
        <w:rPr>
          <w:i/>
          <w:spacing w:val="34"/>
          <w:sz w:val="28"/>
        </w:rPr>
        <w:t xml:space="preserve"> </w:t>
      </w:r>
      <w:r>
        <w:rPr>
          <w:i/>
          <w:sz w:val="28"/>
        </w:rPr>
        <w:t>nước</w:t>
      </w:r>
      <w:r>
        <w:rPr>
          <w:i/>
          <w:spacing w:val="31"/>
          <w:sz w:val="28"/>
        </w:rPr>
        <w:t xml:space="preserve"> </w:t>
      </w:r>
      <w:r>
        <w:rPr>
          <w:i/>
          <w:sz w:val="28"/>
        </w:rPr>
        <w:t>biển</w:t>
      </w:r>
      <w:r>
        <w:rPr>
          <w:i/>
          <w:spacing w:val="33"/>
          <w:sz w:val="28"/>
        </w:rPr>
        <w:t xml:space="preserve"> </w:t>
      </w:r>
      <w:r>
        <w:rPr>
          <w:i/>
          <w:sz w:val="28"/>
        </w:rPr>
        <w:t>của</w:t>
      </w:r>
      <w:r>
        <w:rPr>
          <w:i/>
          <w:spacing w:val="40"/>
          <w:sz w:val="28"/>
        </w:rPr>
        <w:t xml:space="preserve"> </w:t>
      </w:r>
      <w:r>
        <w:rPr>
          <w:i/>
          <w:sz w:val="28"/>
        </w:rPr>
        <w:t>(tên</w:t>
      </w:r>
      <w:r>
        <w:rPr>
          <w:i/>
          <w:spacing w:val="33"/>
          <w:sz w:val="28"/>
        </w:rPr>
        <w:t xml:space="preserve"> </w:t>
      </w:r>
      <w:r>
        <w:rPr>
          <w:i/>
          <w:sz w:val="28"/>
        </w:rPr>
        <w:t>tổ</w:t>
      </w:r>
      <w:r>
        <w:rPr>
          <w:i/>
          <w:spacing w:val="36"/>
          <w:sz w:val="28"/>
        </w:rPr>
        <w:t xml:space="preserve"> </w:t>
      </w:r>
      <w:r>
        <w:rPr>
          <w:i/>
          <w:sz w:val="28"/>
        </w:rPr>
        <w:t>chức/cá nhân đề nghị cấp phép) ngày .... tháng .... năm</w:t>
      </w:r>
      <w:r>
        <w:rPr>
          <w:sz w:val="28"/>
        </w:rPr>
        <w:tab/>
      </w:r>
      <w:r>
        <w:rPr>
          <w:i/>
          <w:sz w:val="28"/>
        </w:rPr>
        <w:t>và hồ sơ kèm theo;</w:t>
      </w:r>
    </w:p>
    <w:p w14:paraId="1A43992E" w14:textId="77777777" w:rsidR="00E44F76" w:rsidRDefault="00E44F76" w:rsidP="00E44F76">
      <w:pPr>
        <w:spacing w:before="119"/>
        <w:ind w:left="1688"/>
        <w:rPr>
          <w:i/>
          <w:sz w:val="28"/>
        </w:rPr>
      </w:pPr>
      <w:r>
        <w:rPr>
          <w:i/>
          <w:sz w:val="28"/>
        </w:rPr>
        <w:t>Theo</w:t>
      </w:r>
      <w:r>
        <w:rPr>
          <w:i/>
          <w:spacing w:val="-4"/>
          <w:sz w:val="28"/>
        </w:rPr>
        <w:t xml:space="preserve"> </w:t>
      </w:r>
      <w:r>
        <w:rPr>
          <w:i/>
          <w:sz w:val="28"/>
        </w:rPr>
        <w:t>đề</w:t>
      </w:r>
      <w:r>
        <w:rPr>
          <w:i/>
          <w:spacing w:val="-4"/>
          <w:sz w:val="28"/>
        </w:rPr>
        <w:t xml:space="preserve"> </w:t>
      </w:r>
      <w:r>
        <w:rPr>
          <w:i/>
          <w:sz w:val="28"/>
        </w:rPr>
        <w:t>nghị</w:t>
      </w:r>
      <w:r>
        <w:rPr>
          <w:i/>
          <w:spacing w:val="-1"/>
          <w:sz w:val="28"/>
        </w:rPr>
        <w:t xml:space="preserve"> </w:t>
      </w:r>
      <w:r>
        <w:rPr>
          <w:i/>
          <w:sz w:val="28"/>
        </w:rPr>
        <w:t>của</w:t>
      </w:r>
      <w:r>
        <w:rPr>
          <w:i/>
          <w:spacing w:val="-1"/>
          <w:sz w:val="28"/>
        </w:rPr>
        <w:t xml:space="preserve"> </w:t>
      </w:r>
      <w:r>
        <w:rPr>
          <w:i/>
          <w:spacing w:val="-2"/>
          <w:sz w:val="28"/>
        </w:rPr>
        <w:t>............................................................................................</w:t>
      </w:r>
    </w:p>
    <w:p w14:paraId="2E583282" w14:textId="77777777" w:rsidR="00E44F76" w:rsidRDefault="00E44F76" w:rsidP="00E44F76">
      <w:pPr>
        <w:pStyle w:val="BodyText"/>
        <w:spacing w:before="52"/>
        <w:rPr>
          <w:i/>
        </w:rPr>
      </w:pPr>
    </w:p>
    <w:p w14:paraId="089672EE" w14:textId="77777777" w:rsidR="00E44F76" w:rsidRDefault="00E44F76" w:rsidP="00E44F76">
      <w:pPr>
        <w:pStyle w:val="Heading1"/>
        <w:ind w:left="527"/>
      </w:pPr>
      <w:r>
        <w:t>QUYẾT</w:t>
      </w:r>
      <w:r>
        <w:rPr>
          <w:spacing w:val="-5"/>
        </w:rPr>
        <w:t xml:space="preserve"> </w:t>
      </w:r>
      <w:r>
        <w:rPr>
          <w:spacing w:val="-2"/>
        </w:rPr>
        <w:t>ĐỊNH:</w:t>
      </w:r>
    </w:p>
    <w:p w14:paraId="0EC3D5CD" w14:textId="77777777" w:rsidR="00E44F76" w:rsidRDefault="00E44F76" w:rsidP="00E44F76">
      <w:pPr>
        <w:pStyle w:val="BodyText"/>
        <w:spacing w:before="24"/>
        <w:rPr>
          <w:b/>
        </w:rPr>
      </w:pPr>
    </w:p>
    <w:p w14:paraId="09EDDBF0" w14:textId="77777777" w:rsidR="00E44F76" w:rsidRDefault="00E44F76" w:rsidP="00E44F76">
      <w:pPr>
        <w:ind w:left="1122" w:right="587" w:firstLine="566"/>
        <w:jc w:val="both"/>
        <w:rPr>
          <w:sz w:val="28"/>
        </w:rPr>
      </w:pPr>
      <w:r>
        <w:rPr>
          <w:b/>
          <w:sz w:val="28"/>
        </w:rPr>
        <w:t xml:space="preserve">Điều 1. </w:t>
      </w:r>
      <w:r>
        <w:rPr>
          <w:sz w:val="28"/>
        </w:rPr>
        <w:t xml:space="preserve">Cho phép </w:t>
      </w:r>
      <w:r>
        <w:rPr>
          <w:i/>
          <w:sz w:val="28"/>
        </w:rPr>
        <w:t xml:space="preserve">(tên tổ chức/cá nhân đề nghị cấp phép), </w:t>
      </w:r>
      <w:r>
        <w:rPr>
          <w:sz w:val="28"/>
        </w:rPr>
        <w:t xml:space="preserve">địa chỉ tại </w:t>
      </w:r>
      <w:r>
        <w:rPr>
          <w:i/>
          <w:sz w:val="28"/>
        </w:rPr>
        <w:t>(đối với tổ chức ghi địa chỉ trụ sở chính theo Giấy chứng nhận đăng ký kinh doanh hoặc Quyết định thành lập; đối với cá nhân ghi theo địa chỉ nơi cư trú)</w:t>
      </w:r>
      <w:r>
        <w:rPr>
          <w:i/>
          <w:spacing w:val="40"/>
          <w:sz w:val="28"/>
        </w:rPr>
        <w:t xml:space="preserve"> </w:t>
      </w:r>
      <w:r>
        <w:rPr>
          <w:sz w:val="28"/>
        </w:rPr>
        <w:t>khai</w:t>
      </w:r>
      <w:r>
        <w:rPr>
          <w:spacing w:val="40"/>
          <w:sz w:val="28"/>
        </w:rPr>
        <w:t xml:space="preserve"> </w:t>
      </w:r>
      <w:r>
        <w:rPr>
          <w:sz w:val="28"/>
        </w:rPr>
        <w:t>thác nước biển với các nội dung sau:</w:t>
      </w:r>
    </w:p>
    <w:p w14:paraId="051B3E17" w14:textId="77777777" w:rsidR="00E44F76" w:rsidRDefault="00E44F76" w:rsidP="00E44F76">
      <w:pPr>
        <w:pStyle w:val="ListParagraph"/>
        <w:numPr>
          <w:ilvl w:val="0"/>
          <w:numId w:val="4"/>
        </w:numPr>
        <w:tabs>
          <w:tab w:val="left" w:pos="1967"/>
        </w:tabs>
        <w:spacing w:before="137"/>
        <w:ind w:left="1967" w:hanging="279"/>
        <w:rPr>
          <w:sz w:val="28"/>
        </w:rPr>
      </w:pPr>
      <w:r>
        <w:rPr>
          <w:sz w:val="28"/>
        </w:rPr>
        <w:t>Tên</w:t>
      </w:r>
      <w:r>
        <w:rPr>
          <w:spacing w:val="-6"/>
          <w:sz w:val="28"/>
        </w:rPr>
        <w:t xml:space="preserve"> </w:t>
      </w:r>
      <w:r>
        <w:rPr>
          <w:sz w:val="28"/>
        </w:rPr>
        <w:t>công</w:t>
      </w:r>
      <w:r>
        <w:rPr>
          <w:spacing w:val="-3"/>
          <w:sz w:val="28"/>
        </w:rPr>
        <w:t xml:space="preserve"> </w:t>
      </w:r>
      <w:r>
        <w:rPr>
          <w:sz w:val="28"/>
        </w:rPr>
        <w:t>trình:</w:t>
      </w:r>
      <w:r>
        <w:rPr>
          <w:spacing w:val="-3"/>
          <w:sz w:val="28"/>
        </w:rPr>
        <w:t xml:space="preserve"> </w:t>
      </w:r>
      <w:r>
        <w:rPr>
          <w:spacing w:val="-2"/>
          <w:sz w:val="28"/>
        </w:rPr>
        <w:t>.........................................................................................</w:t>
      </w:r>
    </w:p>
    <w:p w14:paraId="012998CE" w14:textId="77777777" w:rsidR="00E44F76" w:rsidRDefault="00E44F76" w:rsidP="00E44F76">
      <w:pPr>
        <w:pStyle w:val="ListParagraph"/>
        <w:numPr>
          <w:ilvl w:val="0"/>
          <w:numId w:val="4"/>
        </w:numPr>
        <w:tabs>
          <w:tab w:val="left" w:pos="1967"/>
          <w:tab w:val="left" w:leader="dot" w:pos="9793"/>
        </w:tabs>
        <w:spacing w:before="142"/>
        <w:ind w:left="1967" w:hanging="279"/>
        <w:rPr>
          <w:sz w:val="28"/>
        </w:rPr>
      </w:pPr>
      <w:r>
        <w:rPr>
          <w:sz w:val="28"/>
        </w:rPr>
        <w:t>Mục</w:t>
      </w:r>
      <w:r>
        <w:rPr>
          <w:spacing w:val="-5"/>
          <w:sz w:val="28"/>
        </w:rPr>
        <w:t xml:space="preserve"> </w:t>
      </w:r>
      <w:r>
        <w:rPr>
          <w:sz w:val="28"/>
        </w:rPr>
        <w:t>đích</w:t>
      </w:r>
      <w:r>
        <w:rPr>
          <w:spacing w:val="-3"/>
          <w:sz w:val="28"/>
        </w:rPr>
        <w:t xml:space="preserve"> </w:t>
      </w:r>
      <w:r>
        <w:rPr>
          <w:sz w:val="28"/>
        </w:rPr>
        <w:t>khai</w:t>
      </w:r>
      <w:r>
        <w:rPr>
          <w:spacing w:val="-3"/>
          <w:sz w:val="28"/>
        </w:rPr>
        <w:t xml:space="preserve"> </w:t>
      </w:r>
      <w:r>
        <w:rPr>
          <w:spacing w:val="-4"/>
          <w:sz w:val="28"/>
        </w:rPr>
        <w:t>thác</w:t>
      </w:r>
      <w:r>
        <w:rPr>
          <w:sz w:val="28"/>
        </w:rPr>
        <w:tab/>
      </w:r>
      <w:r>
        <w:rPr>
          <w:spacing w:val="-5"/>
          <w:sz w:val="28"/>
        </w:rPr>
        <w:t>(2)</w:t>
      </w:r>
    </w:p>
    <w:p w14:paraId="33D7BCE7" w14:textId="77777777" w:rsidR="00E44F76" w:rsidRDefault="00E44F76" w:rsidP="00E44F76">
      <w:pPr>
        <w:pStyle w:val="ListParagraph"/>
        <w:numPr>
          <w:ilvl w:val="0"/>
          <w:numId w:val="4"/>
        </w:numPr>
        <w:tabs>
          <w:tab w:val="left" w:pos="1967"/>
          <w:tab w:val="left" w:leader="dot" w:pos="9797"/>
        </w:tabs>
        <w:spacing w:before="139"/>
        <w:ind w:left="1967" w:hanging="279"/>
        <w:rPr>
          <w:sz w:val="28"/>
        </w:rPr>
      </w:pPr>
      <w:r>
        <w:rPr>
          <w:sz w:val="28"/>
        </w:rPr>
        <w:t>Vị</w:t>
      </w:r>
      <w:r>
        <w:rPr>
          <w:spacing w:val="-3"/>
          <w:sz w:val="28"/>
        </w:rPr>
        <w:t xml:space="preserve"> </w:t>
      </w:r>
      <w:r>
        <w:rPr>
          <w:sz w:val="28"/>
        </w:rPr>
        <w:t>trí</w:t>
      </w:r>
      <w:r>
        <w:rPr>
          <w:spacing w:val="-3"/>
          <w:sz w:val="28"/>
        </w:rPr>
        <w:t xml:space="preserve"> </w:t>
      </w:r>
      <w:r>
        <w:rPr>
          <w:sz w:val="28"/>
        </w:rPr>
        <w:t>các</w:t>
      </w:r>
      <w:r>
        <w:rPr>
          <w:spacing w:val="-6"/>
          <w:sz w:val="28"/>
        </w:rPr>
        <w:t xml:space="preserve"> </w:t>
      </w:r>
      <w:r>
        <w:rPr>
          <w:sz w:val="28"/>
        </w:rPr>
        <w:t>hạng</w:t>
      </w:r>
      <w:r>
        <w:rPr>
          <w:spacing w:val="-2"/>
          <w:sz w:val="28"/>
        </w:rPr>
        <w:t xml:space="preserve"> </w:t>
      </w:r>
      <w:r>
        <w:rPr>
          <w:sz w:val="28"/>
        </w:rPr>
        <w:t>mục</w:t>
      </w:r>
      <w:r>
        <w:rPr>
          <w:spacing w:val="-4"/>
          <w:sz w:val="28"/>
        </w:rPr>
        <w:t xml:space="preserve"> </w:t>
      </w:r>
      <w:r>
        <w:rPr>
          <w:sz w:val="28"/>
        </w:rPr>
        <w:t>chính</w:t>
      </w:r>
      <w:r>
        <w:rPr>
          <w:spacing w:val="-2"/>
          <w:sz w:val="28"/>
        </w:rPr>
        <w:t xml:space="preserve"> </w:t>
      </w:r>
      <w:r>
        <w:rPr>
          <w:sz w:val="28"/>
        </w:rPr>
        <w:t>của</w:t>
      </w:r>
      <w:r>
        <w:rPr>
          <w:spacing w:val="-4"/>
          <w:sz w:val="28"/>
        </w:rPr>
        <w:t xml:space="preserve"> </w:t>
      </w:r>
      <w:r>
        <w:rPr>
          <w:sz w:val="28"/>
        </w:rPr>
        <w:t>công</w:t>
      </w:r>
      <w:r>
        <w:rPr>
          <w:spacing w:val="-2"/>
          <w:sz w:val="28"/>
        </w:rPr>
        <w:t xml:space="preserve"> </w:t>
      </w:r>
      <w:r>
        <w:rPr>
          <w:sz w:val="28"/>
        </w:rPr>
        <w:t>trình</w:t>
      </w:r>
      <w:r>
        <w:rPr>
          <w:spacing w:val="-3"/>
          <w:sz w:val="28"/>
        </w:rPr>
        <w:t xml:space="preserve"> </w:t>
      </w:r>
      <w:r>
        <w:rPr>
          <w:sz w:val="28"/>
        </w:rPr>
        <w:t>khai</w:t>
      </w:r>
      <w:r>
        <w:rPr>
          <w:spacing w:val="-2"/>
          <w:sz w:val="28"/>
        </w:rPr>
        <w:t xml:space="preserve"> </w:t>
      </w:r>
      <w:r>
        <w:rPr>
          <w:spacing w:val="-4"/>
          <w:sz w:val="28"/>
        </w:rPr>
        <w:t>thác</w:t>
      </w:r>
      <w:r>
        <w:rPr>
          <w:sz w:val="28"/>
        </w:rPr>
        <w:tab/>
      </w:r>
      <w:r>
        <w:rPr>
          <w:spacing w:val="-5"/>
          <w:sz w:val="28"/>
        </w:rPr>
        <w:t>(3)</w:t>
      </w:r>
    </w:p>
    <w:p w14:paraId="7676A7E2" w14:textId="77777777" w:rsidR="00E44F76" w:rsidRDefault="00E44F76" w:rsidP="00E44F76">
      <w:pPr>
        <w:pStyle w:val="ListParagraph"/>
        <w:numPr>
          <w:ilvl w:val="0"/>
          <w:numId w:val="4"/>
        </w:numPr>
        <w:tabs>
          <w:tab w:val="left" w:pos="1967"/>
          <w:tab w:val="left" w:leader="dot" w:pos="9835"/>
        </w:tabs>
        <w:spacing w:before="141"/>
        <w:ind w:left="1967" w:hanging="279"/>
        <w:rPr>
          <w:sz w:val="28"/>
        </w:rPr>
      </w:pPr>
      <w:r>
        <w:rPr>
          <w:sz w:val="28"/>
        </w:rPr>
        <w:t>Lượng</w:t>
      </w:r>
      <w:r>
        <w:rPr>
          <w:spacing w:val="-8"/>
          <w:sz w:val="28"/>
        </w:rPr>
        <w:t xml:space="preserve"> </w:t>
      </w:r>
      <w:r>
        <w:rPr>
          <w:sz w:val="28"/>
        </w:rPr>
        <w:t>nước</w:t>
      </w:r>
      <w:r>
        <w:rPr>
          <w:spacing w:val="-5"/>
          <w:sz w:val="28"/>
        </w:rPr>
        <w:t xml:space="preserve"> </w:t>
      </w:r>
      <w:r>
        <w:rPr>
          <w:sz w:val="28"/>
        </w:rPr>
        <w:t>khai</w:t>
      </w:r>
      <w:r>
        <w:rPr>
          <w:spacing w:val="-4"/>
          <w:sz w:val="28"/>
        </w:rPr>
        <w:t xml:space="preserve"> thác</w:t>
      </w:r>
      <w:r>
        <w:rPr>
          <w:sz w:val="28"/>
        </w:rPr>
        <w:tab/>
      </w:r>
      <w:r>
        <w:rPr>
          <w:spacing w:val="-5"/>
          <w:sz w:val="28"/>
        </w:rPr>
        <w:t>(4)</w:t>
      </w:r>
    </w:p>
    <w:p w14:paraId="411376C2" w14:textId="77777777" w:rsidR="00E44F76" w:rsidRDefault="00E44F76" w:rsidP="00E44F76">
      <w:pPr>
        <w:pStyle w:val="ListParagraph"/>
        <w:numPr>
          <w:ilvl w:val="0"/>
          <w:numId w:val="4"/>
        </w:numPr>
        <w:tabs>
          <w:tab w:val="left" w:pos="1967"/>
          <w:tab w:val="left" w:leader="dot" w:pos="9810"/>
        </w:tabs>
        <w:spacing w:before="139"/>
        <w:ind w:left="1967" w:hanging="279"/>
        <w:rPr>
          <w:sz w:val="28"/>
        </w:rPr>
      </w:pPr>
      <w:r>
        <w:rPr>
          <w:sz w:val="28"/>
        </w:rPr>
        <w:t>Chế</w:t>
      </w:r>
      <w:r>
        <w:rPr>
          <w:spacing w:val="-7"/>
          <w:sz w:val="28"/>
        </w:rPr>
        <w:t xml:space="preserve"> </w:t>
      </w:r>
      <w:r>
        <w:rPr>
          <w:sz w:val="28"/>
        </w:rPr>
        <w:t>độ khai</w:t>
      </w:r>
      <w:r>
        <w:rPr>
          <w:spacing w:val="-3"/>
          <w:sz w:val="28"/>
        </w:rPr>
        <w:t xml:space="preserve"> </w:t>
      </w:r>
      <w:r>
        <w:rPr>
          <w:spacing w:val="-4"/>
          <w:sz w:val="28"/>
        </w:rPr>
        <w:t>thác</w:t>
      </w:r>
      <w:r>
        <w:rPr>
          <w:sz w:val="28"/>
        </w:rPr>
        <w:tab/>
      </w:r>
      <w:r>
        <w:rPr>
          <w:spacing w:val="-5"/>
          <w:sz w:val="28"/>
        </w:rPr>
        <w:t>(5)</w:t>
      </w:r>
    </w:p>
    <w:p w14:paraId="22BFD70E" w14:textId="77777777" w:rsidR="00E44F76" w:rsidRDefault="00E44F76" w:rsidP="00E44F76">
      <w:pPr>
        <w:pStyle w:val="ListParagraph"/>
        <w:numPr>
          <w:ilvl w:val="0"/>
          <w:numId w:val="4"/>
        </w:numPr>
        <w:tabs>
          <w:tab w:val="left" w:pos="1967"/>
          <w:tab w:val="left" w:leader="dot" w:pos="9822"/>
        </w:tabs>
        <w:spacing w:before="141"/>
        <w:ind w:left="1967" w:hanging="279"/>
        <w:rPr>
          <w:sz w:val="28"/>
        </w:rPr>
      </w:pPr>
      <w:r>
        <w:rPr>
          <w:sz w:val="28"/>
        </w:rPr>
        <w:t>Phương</w:t>
      </w:r>
      <w:r>
        <w:rPr>
          <w:spacing w:val="-7"/>
          <w:sz w:val="28"/>
        </w:rPr>
        <w:t xml:space="preserve"> </w:t>
      </w:r>
      <w:r>
        <w:rPr>
          <w:sz w:val="28"/>
        </w:rPr>
        <w:t>thức</w:t>
      </w:r>
      <w:r>
        <w:rPr>
          <w:spacing w:val="-4"/>
          <w:sz w:val="28"/>
        </w:rPr>
        <w:t xml:space="preserve"> </w:t>
      </w:r>
      <w:r>
        <w:rPr>
          <w:sz w:val="28"/>
        </w:rPr>
        <w:t>khai</w:t>
      </w:r>
      <w:r>
        <w:rPr>
          <w:spacing w:val="-5"/>
          <w:sz w:val="28"/>
        </w:rPr>
        <w:t xml:space="preserve"> </w:t>
      </w:r>
      <w:r>
        <w:rPr>
          <w:spacing w:val="-4"/>
          <w:sz w:val="28"/>
        </w:rPr>
        <w:t>thác</w:t>
      </w:r>
      <w:r>
        <w:rPr>
          <w:sz w:val="28"/>
        </w:rPr>
        <w:tab/>
      </w:r>
      <w:r>
        <w:rPr>
          <w:spacing w:val="-5"/>
          <w:sz w:val="28"/>
        </w:rPr>
        <w:t>(6)</w:t>
      </w:r>
    </w:p>
    <w:p w14:paraId="34AA011D" w14:textId="77777777" w:rsidR="00E44F76" w:rsidRDefault="00E44F76" w:rsidP="00E44F76">
      <w:pPr>
        <w:pStyle w:val="ListParagraph"/>
        <w:numPr>
          <w:ilvl w:val="0"/>
          <w:numId w:val="4"/>
        </w:numPr>
        <w:tabs>
          <w:tab w:val="left" w:pos="1967"/>
          <w:tab w:val="left" w:leader="dot" w:pos="5521"/>
        </w:tabs>
        <w:spacing w:before="139"/>
        <w:ind w:left="1967" w:hanging="279"/>
        <w:rPr>
          <w:sz w:val="28"/>
        </w:rPr>
      </w:pPr>
      <w:r>
        <w:rPr>
          <w:sz w:val="28"/>
        </w:rPr>
        <w:t>Thời</w:t>
      </w:r>
      <w:r>
        <w:rPr>
          <w:spacing w:val="-3"/>
          <w:sz w:val="28"/>
        </w:rPr>
        <w:t xml:space="preserve"> </w:t>
      </w:r>
      <w:r>
        <w:rPr>
          <w:sz w:val="28"/>
        </w:rPr>
        <w:t>hạn</w:t>
      </w:r>
      <w:r>
        <w:rPr>
          <w:spacing w:val="-2"/>
          <w:sz w:val="28"/>
        </w:rPr>
        <w:t xml:space="preserve"> </w:t>
      </w:r>
      <w:r>
        <w:rPr>
          <w:sz w:val="28"/>
        </w:rPr>
        <w:t>của</w:t>
      </w:r>
      <w:r>
        <w:rPr>
          <w:spacing w:val="-3"/>
          <w:sz w:val="28"/>
        </w:rPr>
        <w:t xml:space="preserve"> </w:t>
      </w:r>
      <w:r>
        <w:rPr>
          <w:sz w:val="28"/>
        </w:rPr>
        <w:t>giấy</w:t>
      </w:r>
      <w:r>
        <w:rPr>
          <w:spacing w:val="-6"/>
          <w:sz w:val="28"/>
        </w:rPr>
        <w:t xml:space="preserve"> </w:t>
      </w:r>
      <w:r>
        <w:rPr>
          <w:spacing w:val="-4"/>
          <w:sz w:val="28"/>
        </w:rPr>
        <w:t>phép</w:t>
      </w:r>
      <w:r>
        <w:rPr>
          <w:sz w:val="28"/>
        </w:rPr>
        <w:tab/>
      </w:r>
      <w:r>
        <w:rPr>
          <w:spacing w:val="-4"/>
          <w:sz w:val="28"/>
        </w:rPr>
        <w:t>năm.</w:t>
      </w:r>
    </w:p>
    <w:p w14:paraId="78F984E2" w14:textId="77777777" w:rsidR="00E44F76" w:rsidRDefault="00E44F76" w:rsidP="00E44F76">
      <w:pPr>
        <w:rPr>
          <w:sz w:val="28"/>
        </w:rPr>
        <w:sectPr w:rsidR="00E44F76">
          <w:pgSz w:w="11910" w:h="16840"/>
          <w:pgMar w:top="980" w:right="540" w:bottom="280" w:left="580" w:header="722" w:footer="0" w:gutter="0"/>
          <w:cols w:space="720"/>
        </w:sectPr>
      </w:pPr>
    </w:p>
    <w:p w14:paraId="176BB9A8" w14:textId="77777777" w:rsidR="00E44F76" w:rsidRDefault="00E44F76" w:rsidP="00E44F76">
      <w:pPr>
        <w:spacing w:before="277"/>
        <w:ind w:left="1688"/>
        <w:rPr>
          <w:i/>
          <w:sz w:val="28"/>
        </w:rPr>
      </w:pPr>
      <w:r>
        <w:rPr>
          <w:b/>
          <w:sz w:val="28"/>
        </w:rPr>
        <w:lastRenderedPageBreak/>
        <w:t>Điều</w:t>
      </w:r>
      <w:r>
        <w:rPr>
          <w:b/>
          <w:spacing w:val="-3"/>
          <w:sz w:val="28"/>
        </w:rPr>
        <w:t xml:space="preserve"> </w:t>
      </w:r>
      <w:r>
        <w:rPr>
          <w:b/>
          <w:sz w:val="28"/>
        </w:rPr>
        <w:t>2.</w:t>
      </w:r>
      <w:r>
        <w:rPr>
          <w:b/>
          <w:spacing w:val="-3"/>
          <w:sz w:val="28"/>
        </w:rPr>
        <w:t xml:space="preserve"> </w:t>
      </w:r>
      <w:r>
        <w:rPr>
          <w:sz w:val="28"/>
        </w:rPr>
        <w:t>Các</w:t>
      </w:r>
      <w:r>
        <w:rPr>
          <w:spacing w:val="-3"/>
          <w:sz w:val="28"/>
        </w:rPr>
        <w:t xml:space="preserve"> </w:t>
      </w:r>
      <w:r>
        <w:rPr>
          <w:sz w:val="28"/>
        </w:rPr>
        <w:t>yêu</w:t>
      </w:r>
      <w:r>
        <w:rPr>
          <w:spacing w:val="-1"/>
          <w:sz w:val="28"/>
        </w:rPr>
        <w:t xml:space="preserve"> </w:t>
      </w:r>
      <w:r>
        <w:rPr>
          <w:sz w:val="28"/>
        </w:rPr>
        <w:t>cầu</w:t>
      </w:r>
      <w:r>
        <w:rPr>
          <w:spacing w:val="-6"/>
          <w:sz w:val="28"/>
        </w:rPr>
        <w:t xml:space="preserve"> </w:t>
      </w:r>
      <w:r>
        <w:rPr>
          <w:sz w:val="28"/>
        </w:rPr>
        <w:t>đối</w:t>
      </w:r>
      <w:r>
        <w:rPr>
          <w:spacing w:val="-1"/>
          <w:sz w:val="28"/>
        </w:rPr>
        <w:t xml:space="preserve"> </w:t>
      </w:r>
      <w:r>
        <w:rPr>
          <w:sz w:val="28"/>
        </w:rPr>
        <w:t>với</w:t>
      </w:r>
      <w:r>
        <w:rPr>
          <w:spacing w:val="-1"/>
          <w:sz w:val="28"/>
        </w:rPr>
        <w:t xml:space="preserve"> </w:t>
      </w:r>
      <w:r>
        <w:rPr>
          <w:i/>
          <w:sz w:val="28"/>
        </w:rPr>
        <w:t>(tên</w:t>
      </w:r>
      <w:r>
        <w:rPr>
          <w:i/>
          <w:spacing w:val="-1"/>
          <w:sz w:val="28"/>
        </w:rPr>
        <w:t xml:space="preserve"> </w:t>
      </w:r>
      <w:r>
        <w:rPr>
          <w:i/>
          <w:sz w:val="28"/>
        </w:rPr>
        <w:t>tổ</w:t>
      </w:r>
      <w:r>
        <w:rPr>
          <w:i/>
          <w:spacing w:val="-1"/>
          <w:sz w:val="28"/>
        </w:rPr>
        <w:t xml:space="preserve"> </w:t>
      </w:r>
      <w:r>
        <w:rPr>
          <w:i/>
          <w:sz w:val="28"/>
        </w:rPr>
        <w:t>chức,</w:t>
      </w:r>
      <w:r>
        <w:rPr>
          <w:i/>
          <w:spacing w:val="-6"/>
          <w:sz w:val="28"/>
        </w:rPr>
        <w:t xml:space="preserve"> </w:t>
      </w:r>
      <w:r>
        <w:rPr>
          <w:i/>
          <w:sz w:val="28"/>
        </w:rPr>
        <w:t>cá</w:t>
      </w:r>
      <w:r>
        <w:rPr>
          <w:i/>
          <w:spacing w:val="-1"/>
          <w:sz w:val="28"/>
        </w:rPr>
        <w:t xml:space="preserve"> </w:t>
      </w:r>
      <w:r>
        <w:rPr>
          <w:i/>
          <w:sz w:val="28"/>
        </w:rPr>
        <w:t>nhân</w:t>
      </w:r>
      <w:r>
        <w:rPr>
          <w:i/>
          <w:spacing w:val="-6"/>
          <w:sz w:val="28"/>
        </w:rPr>
        <w:t xml:space="preserve"> </w:t>
      </w:r>
      <w:r>
        <w:rPr>
          <w:i/>
          <w:sz w:val="28"/>
        </w:rPr>
        <w:t>được</w:t>
      </w:r>
      <w:r>
        <w:rPr>
          <w:i/>
          <w:spacing w:val="-3"/>
          <w:sz w:val="28"/>
        </w:rPr>
        <w:t xml:space="preserve"> </w:t>
      </w:r>
      <w:r>
        <w:rPr>
          <w:i/>
          <w:sz w:val="28"/>
        </w:rPr>
        <w:t>cấp</w:t>
      </w:r>
      <w:r>
        <w:rPr>
          <w:i/>
          <w:spacing w:val="-1"/>
          <w:sz w:val="28"/>
        </w:rPr>
        <w:t xml:space="preserve"> </w:t>
      </w:r>
      <w:r>
        <w:rPr>
          <w:i/>
          <w:spacing w:val="-2"/>
          <w:sz w:val="28"/>
        </w:rPr>
        <w:t>phép)</w:t>
      </w:r>
    </w:p>
    <w:p w14:paraId="1ABE16B5" w14:textId="77777777" w:rsidR="00E44F76" w:rsidRDefault="00E44F76" w:rsidP="00E44F76">
      <w:pPr>
        <w:pStyle w:val="ListParagraph"/>
        <w:numPr>
          <w:ilvl w:val="0"/>
          <w:numId w:val="3"/>
        </w:numPr>
        <w:tabs>
          <w:tab w:val="left" w:pos="1967"/>
        </w:tabs>
        <w:spacing w:before="120"/>
        <w:ind w:left="1967" w:hanging="279"/>
        <w:rPr>
          <w:sz w:val="28"/>
        </w:rPr>
      </w:pPr>
      <w:r>
        <w:rPr>
          <w:sz w:val="28"/>
        </w:rPr>
        <w:t>Đảm</w:t>
      </w:r>
      <w:r>
        <w:rPr>
          <w:spacing w:val="-5"/>
          <w:sz w:val="28"/>
        </w:rPr>
        <w:t xml:space="preserve"> </w:t>
      </w:r>
      <w:r>
        <w:rPr>
          <w:sz w:val="28"/>
        </w:rPr>
        <w:t>bảo</w:t>
      </w:r>
      <w:r>
        <w:rPr>
          <w:spacing w:val="-1"/>
          <w:sz w:val="28"/>
        </w:rPr>
        <w:t xml:space="preserve"> </w:t>
      </w:r>
      <w:r>
        <w:rPr>
          <w:sz w:val="28"/>
        </w:rPr>
        <w:t>tuân</w:t>
      </w:r>
      <w:r>
        <w:rPr>
          <w:spacing w:val="-2"/>
          <w:sz w:val="28"/>
        </w:rPr>
        <w:t xml:space="preserve"> </w:t>
      </w:r>
      <w:r>
        <w:rPr>
          <w:sz w:val="28"/>
        </w:rPr>
        <w:t>thủ</w:t>
      </w:r>
      <w:r>
        <w:rPr>
          <w:spacing w:val="-1"/>
          <w:sz w:val="28"/>
        </w:rPr>
        <w:t xml:space="preserve"> </w:t>
      </w:r>
      <w:r>
        <w:rPr>
          <w:sz w:val="28"/>
        </w:rPr>
        <w:t>các</w:t>
      </w:r>
      <w:r>
        <w:rPr>
          <w:spacing w:val="-3"/>
          <w:sz w:val="28"/>
        </w:rPr>
        <w:t xml:space="preserve"> </w:t>
      </w:r>
      <w:r>
        <w:rPr>
          <w:sz w:val="28"/>
        </w:rPr>
        <w:t>nội</w:t>
      </w:r>
      <w:r>
        <w:rPr>
          <w:spacing w:val="-4"/>
          <w:sz w:val="28"/>
        </w:rPr>
        <w:t xml:space="preserve"> </w:t>
      </w:r>
      <w:r>
        <w:rPr>
          <w:sz w:val="28"/>
        </w:rPr>
        <w:t>dung</w:t>
      </w:r>
      <w:r>
        <w:rPr>
          <w:spacing w:val="-1"/>
          <w:sz w:val="28"/>
        </w:rPr>
        <w:t xml:space="preserve"> </w:t>
      </w:r>
      <w:r>
        <w:rPr>
          <w:sz w:val="28"/>
        </w:rPr>
        <w:t>quy</w:t>
      </w:r>
      <w:r>
        <w:rPr>
          <w:spacing w:val="-7"/>
          <w:sz w:val="28"/>
        </w:rPr>
        <w:t xml:space="preserve"> </w:t>
      </w:r>
      <w:r>
        <w:rPr>
          <w:sz w:val="28"/>
        </w:rPr>
        <w:t>định</w:t>
      </w:r>
      <w:r>
        <w:rPr>
          <w:spacing w:val="-1"/>
          <w:sz w:val="28"/>
        </w:rPr>
        <w:t xml:space="preserve"> </w:t>
      </w:r>
      <w:r>
        <w:rPr>
          <w:sz w:val="28"/>
        </w:rPr>
        <w:t>tại</w:t>
      </w:r>
      <w:r>
        <w:rPr>
          <w:spacing w:val="-2"/>
          <w:sz w:val="28"/>
        </w:rPr>
        <w:t xml:space="preserve"> </w:t>
      </w:r>
      <w:r>
        <w:rPr>
          <w:sz w:val="28"/>
        </w:rPr>
        <w:t>Điều</w:t>
      </w:r>
      <w:r>
        <w:rPr>
          <w:spacing w:val="-1"/>
          <w:sz w:val="28"/>
        </w:rPr>
        <w:t xml:space="preserve"> </w:t>
      </w:r>
      <w:r>
        <w:rPr>
          <w:sz w:val="28"/>
        </w:rPr>
        <w:t>1</w:t>
      </w:r>
      <w:r>
        <w:rPr>
          <w:spacing w:val="-2"/>
          <w:sz w:val="28"/>
        </w:rPr>
        <w:t xml:space="preserve"> </w:t>
      </w:r>
      <w:r>
        <w:rPr>
          <w:sz w:val="28"/>
        </w:rPr>
        <w:t>của</w:t>
      </w:r>
      <w:r>
        <w:rPr>
          <w:spacing w:val="-3"/>
          <w:sz w:val="28"/>
        </w:rPr>
        <w:t xml:space="preserve"> </w:t>
      </w:r>
      <w:r>
        <w:rPr>
          <w:sz w:val="28"/>
        </w:rPr>
        <w:t>Giấy</w:t>
      </w:r>
      <w:r>
        <w:rPr>
          <w:spacing w:val="-3"/>
          <w:sz w:val="28"/>
        </w:rPr>
        <w:t xml:space="preserve"> </w:t>
      </w:r>
      <w:r>
        <w:rPr>
          <w:sz w:val="28"/>
        </w:rPr>
        <w:t>phép</w:t>
      </w:r>
      <w:r>
        <w:rPr>
          <w:spacing w:val="-5"/>
          <w:sz w:val="28"/>
        </w:rPr>
        <w:t xml:space="preserve"> </w:t>
      </w:r>
      <w:r>
        <w:rPr>
          <w:spacing w:val="-4"/>
          <w:sz w:val="28"/>
        </w:rPr>
        <w:t>này.</w:t>
      </w:r>
    </w:p>
    <w:p w14:paraId="0979EBD5" w14:textId="77777777" w:rsidR="00E44F76" w:rsidRDefault="00E44F76" w:rsidP="00E44F76">
      <w:pPr>
        <w:pStyle w:val="ListParagraph"/>
        <w:numPr>
          <w:ilvl w:val="0"/>
          <w:numId w:val="3"/>
        </w:numPr>
        <w:tabs>
          <w:tab w:val="left" w:pos="1967"/>
        </w:tabs>
        <w:ind w:left="1967" w:hanging="279"/>
        <w:rPr>
          <w:sz w:val="28"/>
        </w:rPr>
      </w:pPr>
      <w:r>
        <w:rPr>
          <w:sz w:val="28"/>
        </w:rPr>
        <w:t>Lắp</w:t>
      </w:r>
      <w:r>
        <w:rPr>
          <w:spacing w:val="-2"/>
          <w:sz w:val="28"/>
        </w:rPr>
        <w:t xml:space="preserve"> </w:t>
      </w:r>
      <w:r>
        <w:rPr>
          <w:sz w:val="28"/>
        </w:rPr>
        <w:t>đặt</w:t>
      </w:r>
      <w:r>
        <w:rPr>
          <w:spacing w:val="-4"/>
          <w:sz w:val="28"/>
        </w:rPr>
        <w:t xml:space="preserve"> </w:t>
      </w:r>
      <w:r>
        <w:rPr>
          <w:sz w:val="28"/>
        </w:rPr>
        <w:t>thiết</w:t>
      </w:r>
      <w:r>
        <w:rPr>
          <w:spacing w:val="-1"/>
          <w:sz w:val="28"/>
        </w:rPr>
        <w:t xml:space="preserve"> </w:t>
      </w:r>
      <w:r>
        <w:rPr>
          <w:sz w:val="28"/>
        </w:rPr>
        <w:t>bị,</w:t>
      </w:r>
      <w:r>
        <w:rPr>
          <w:spacing w:val="-3"/>
          <w:sz w:val="28"/>
        </w:rPr>
        <w:t xml:space="preserve"> </w:t>
      </w:r>
      <w:r>
        <w:rPr>
          <w:sz w:val="28"/>
        </w:rPr>
        <w:t>đo</w:t>
      </w:r>
      <w:r>
        <w:rPr>
          <w:spacing w:val="-3"/>
          <w:sz w:val="28"/>
        </w:rPr>
        <w:t xml:space="preserve"> </w:t>
      </w:r>
      <w:r>
        <w:rPr>
          <w:sz w:val="28"/>
        </w:rPr>
        <w:t>đạc,</w:t>
      </w:r>
      <w:r>
        <w:rPr>
          <w:spacing w:val="-3"/>
          <w:sz w:val="28"/>
        </w:rPr>
        <w:t xml:space="preserve"> </w:t>
      </w:r>
      <w:r>
        <w:rPr>
          <w:sz w:val="28"/>
        </w:rPr>
        <w:t>giám</w:t>
      </w:r>
      <w:r>
        <w:rPr>
          <w:spacing w:val="-7"/>
          <w:sz w:val="28"/>
        </w:rPr>
        <w:t xml:space="preserve"> </w:t>
      </w:r>
      <w:r>
        <w:rPr>
          <w:sz w:val="28"/>
        </w:rPr>
        <w:t>sát</w:t>
      </w:r>
      <w:r>
        <w:rPr>
          <w:spacing w:val="-1"/>
          <w:sz w:val="28"/>
        </w:rPr>
        <w:t xml:space="preserve"> </w:t>
      </w:r>
      <w:r>
        <w:rPr>
          <w:sz w:val="28"/>
        </w:rPr>
        <w:t>quá</w:t>
      </w:r>
      <w:r>
        <w:rPr>
          <w:spacing w:val="-2"/>
          <w:sz w:val="28"/>
        </w:rPr>
        <w:t xml:space="preserve"> </w:t>
      </w:r>
      <w:r>
        <w:rPr>
          <w:sz w:val="28"/>
        </w:rPr>
        <w:t>trình</w:t>
      </w:r>
      <w:r>
        <w:rPr>
          <w:spacing w:val="-5"/>
          <w:sz w:val="28"/>
        </w:rPr>
        <w:t xml:space="preserve"> </w:t>
      </w:r>
      <w:r>
        <w:rPr>
          <w:sz w:val="28"/>
        </w:rPr>
        <w:t>khai</w:t>
      </w:r>
      <w:r>
        <w:rPr>
          <w:spacing w:val="-4"/>
          <w:sz w:val="28"/>
        </w:rPr>
        <w:t xml:space="preserve"> </w:t>
      </w:r>
      <w:r>
        <w:rPr>
          <w:sz w:val="28"/>
        </w:rPr>
        <w:t>thác</w:t>
      </w:r>
      <w:r>
        <w:rPr>
          <w:spacing w:val="-2"/>
          <w:sz w:val="28"/>
        </w:rPr>
        <w:t xml:space="preserve"> nước.</w:t>
      </w:r>
    </w:p>
    <w:p w14:paraId="25590832" w14:textId="77777777" w:rsidR="00E44F76" w:rsidRDefault="00E44F76" w:rsidP="00E44F76">
      <w:pPr>
        <w:pStyle w:val="ListParagraph"/>
        <w:numPr>
          <w:ilvl w:val="0"/>
          <w:numId w:val="3"/>
        </w:numPr>
        <w:tabs>
          <w:tab w:val="left" w:pos="1978"/>
        </w:tabs>
        <w:spacing w:before="120"/>
        <w:ind w:left="1122" w:right="599" w:firstLine="566"/>
        <w:jc w:val="both"/>
        <w:rPr>
          <w:sz w:val="28"/>
        </w:rPr>
      </w:pPr>
      <w:r>
        <w:rPr>
          <w:sz w:val="28"/>
        </w:rPr>
        <w:t xml:space="preserve">Chịu sự kiểm tra, giám sát của cơ quan quản lý tài nguyên nước ở trung ương và địa phương; cung cấp đầy đủ và trung thực thông tin, dữ liệu về hoạt động khai thác tài nguyên nước của công trình vào Hệ thống thông tin, cơ sở dữ </w:t>
      </w:r>
      <w:r>
        <w:rPr>
          <w:spacing w:val="-4"/>
          <w:sz w:val="28"/>
        </w:rPr>
        <w:t>liệu</w:t>
      </w:r>
      <w:r>
        <w:rPr>
          <w:spacing w:val="-15"/>
          <w:sz w:val="28"/>
        </w:rPr>
        <w:t xml:space="preserve"> </w:t>
      </w:r>
      <w:r>
        <w:rPr>
          <w:spacing w:val="-4"/>
          <w:sz w:val="28"/>
        </w:rPr>
        <w:t>tài</w:t>
      </w:r>
      <w:r>
        <w:rPr>
          <w:spacing w:val="-15"/>
          <w:sz w:val="28"/>
        </w:rPr>
        <w:t xml:space="preserve"> </w:t>
      </w:r>
      <w:r>
        <w:rPr>
          <w:spacing w:val="-4"/>
          <w:sz w:val="28"/>
        </w:rPr>
        <w:t>nguyên</w:t>
      </w:r>
      <w:r>
        <w:rPr>
          <w:spacing w:val="-14"/>
          <w:sz w:val="28"/>
        </w:rPr>
        <w:t xml:space="preserve"> </w:t>
      </w:r>
      <w:r>
        <w:rPr>
          <w:spacing w:val="-4"/>
          <w:sz w:val="28"/>
        </w:rPr>
        <w:t>nước</w:t>
      </w:r>
      <w:r>
        <w:rPr>
          <w:spacing w:val="-15"/>
          <w:sz w:val="28"/>
        </w:rPr>
        <w:t xml:space="preserve"> </w:t>
      </w:r>
      <w:r>
        <w:rPr>
          <w:spacing w:val="-4"/>
          <w:sz w:val="28"/>
        </w:rPr>
        <w:t>quốc</w:t>
      </w:r>
      <w:r>
        <w:rPr>
          <w:spacing w:val="-15"/>
          <w:sz w:val="28"/>
        </w:rPr>
        <w:t xml:space="preserve"> </w:t>
      </w:r>
      <w:r>
        <w:rPr>
          <w:spacing w:val="-4"/>
          <w:sz w:val="28"/>
        </w:rPr>
        <w:t>gia</w:t>
      </w:r>
      <w:r>
        <w:rPr>
          <w:spacing w:val="-15"/>
          <w:sz w:val="28"/>
        </w:rPr>
        <w:t xml:space="preserve"> </w:t>
      </w:r>
      <w:r>
        <w:rPr>
          <w:spacing w:val="-4"/>
          <w:sz w:val="28"/>
        </w:rPr>
        <w:t>và</w:t>
      </w:r>
      <w:r>
        <w:rPr>
          <w:spacing w:val="-15"/>
          <w:sz w:val="28"/>
        </w:rPr>
        <w:t xml:space="preserve"> </w:t>
      </w:r>
      <w:r>
        <w:rPr>
          <w:spacing w:val="-4"/>
          <w:sz w:val="28"/>
        </w:rPr>
        <w:t>theo</w:t>
      </w:r>
      <w:r>
        <w:rPr>
          <w:spacing w:val="-15"/>
          <w:sz w:val="28"/>
        </w:rPr>
        <w:t xml:space="preserve"> </w:t>
      </w:r>
      <w:r>
        <w:rPr>
          <w:spacing w:val="-4"/>
          <w:sz w:val="28"/>
        </w:rPr>
        <w:t>yêu</w:t>
      </w:r>
      <w:r>
        <w:rPr>
          <w:spacing w:val="-14"/>
          <w:sz w:val="28"/>
        </w:rPr>
        <w:t xml:space="preserve"> </w:t>
      </w:r>
      <w:r>
        <w:rPr>
          <w:spacing w:val="-4"/>
          <w:sz w:val="28"/>
        </w:rPr>
        <w:t>cầu</w:t>
      </w:r>
      <w:r>
        <w:rPr>
          <w:spacing w:val="-15"/>
          <w:sz w:val="28"/>
        </w:rPr>
        <w:t xml:space="preserve"> </w:t>
      </w:r>
      <w:r>
        <w:rPr>
          <w:spacing w:val="-4"/>
          <w:sz w:val="28"/>
        </w:rPr>
        <w:t>của</w:t>
      </w:r>
      <w:r>
        <w:rPr>
          <w:spacing w:val="-15"/>
          <w:sz w:val="28"/>
        </w:rPr>
        <w:t xml:space="preserve"> </w:t>
      </w:r>
      <w:r>
        <w:rPr>
          <w:spacing w:val="-4"/>
          <w:sz w:val="28"/>
        </w:rPr>
        <w:t>cơ</w:t>
      </w:r>
      <w:r>
        <w:rPr>
          <w:spacing w:val="-15"/>
          <w:sz w:val="28"/>
        </w:rPr>
        <w:t xml:space="preserve"> </w:t>
      </w:r>
      <w:r>
        <w:rPr>
          <w:spacing w:val="-4"/>
          <w:sz w:val="28"/>
        </w:rPr>
        <w:t>quan</w:t>
      </w:r>
      <w:r>
        <w:rPr>
          <w:spacing w:val="-14"/>
          <w:sz w:val="28"/>
        </w:rPr>
        <w:t xml:space="preserve"> </w:t>
      </w:r>
      <w:r>
        <w:rPr>
          <w:spacing w:val="-4"/>
          <w:sz w:val="28"/>
        </w:rPr>
        <w:t>nhà</w:t>
      </w:r>
      <w:r>
        <w:rPr>
          <w:spacing w:val="-15"/>
          <w:sz w:val="28"/>
        </w:rPr>
        <w:t xml:space="preserve"> </w:t>
      </w:r>
      <w:r>
        <w:rPr>
          <w:spacing w:val="-4"/>
          <w:sz w:val="28"/>
        </w:rPr>
        <w:t>nước</w:t>
      </w:r>
      <w:r>
        <w:rPr>
          <w:spacing w:val="-18"/>
          <w:sz w:val="28"/>
        </w:rPr>
        <w:t xml:space="preserve"> </w:t>
      </w:r>
      <w:r>
        <w:rPr>
          <w:spacing w:val="-4"/>
          <w:sz w:val="28"/>
        </w:rPr>
        <w:t>có</w:t>
      </w:r>
      <w:r>
        <w:rPr>
          <w:spacing w:val="-14"/>
          <w:sz w:val="28"/>
        </w:rPr>
        <w:t xml:space="preserve"> </w:t>
      </w:r>
      <w:r>
        <w:rPr>
          <w:spacing w:val="-4"/>
          <w:sz w:val="28"/>
        </w:rPr>
        <w:t>thẩm</w:t>
      </w:r>
      <w:r>
        <w:rPr>
          <w:spacing w:val="-18"/>
          <w:sz w:val="28"/>
        </w:rPr>
        <w:t xml:space="preserve"> </w:t>
      </w:r>
      <w:r>
        <w:rPr>
          <w:spacing w:val="-4"/>
          <w:sz w:val="28"/>
        </w:rPr>
        <w:t>quyền.</w:t>
      </w:r>
    </w:p>
    <w:p w14:paraId="639C3A62" w14:textId="77777777" w:rsidR="00E44F76" w:rsidRDefault="00E44F76" w:rsidP="00E44F76">
      <w:pPr>
        <w:pStyle w:val="ListParagraph"/>
        <w:numPr>
          <w:ilvl w:val="0"/>
          <w:numId w:val="3"/>
        </w:numPr>
        <w:tabs>
          <w:tab w:val="left" w:pos="1967"/>
          <w:tab w:val="left" w:leader="dot" w:pos="9601"/>
        </w:tabs>
        <w:spacing w:before="121"/>
        <w:ind w:left="1967" w:hanging="279"/>
        <w:jc w:val="both"/>
        <w:rPr>
          <w:sz w:val="28"/>
        </w:rPr>
      </w:pPr>
      <w:r>
        <w:rPr>
          <w:sz w:val="28"/>
        </w:rPr>
        <w:t>Các</w:t>
      </w:r>
      <w:r>
        <w:rPr>
          <w:spacing w:val="-4"/>
          <w:sz w:val="28"/>
        </w:rPr>
        <w:t xml:space="preserve"> </w:t>
      </w:r>
      <w:r>
        <w:rPr>
          <w:sz w:val="28"/>
        </w:rPr>
        <w:t>yêu cầu</w:t>
      </w:r>
      <w:r>
        <w:rPr>
          <w:spacing w:val="-4"/>
          <w:sz w:val="28"/>
        </w:rPr>
        <w:t xml:space="preserve"> khác</w:t>
      </w:r>
      <w:r>
        <w:rPr>
          <w:sz w:val="28"/>
        </w:rPr>
        <w:tab/>
      </w:r>
      <w:r>
        <w:rPr>
          <w:spacing w:val="-4"/>
          <w:sz w:val="28"/>
        </w:rPr>
        <w:t>(7).</w:t>
      </w:r>
    </w:p>
    <w:p w14:paraId="7B78A1BB" w14:textId="77777777" w:rsidR="00E44F76" w:rsidRDefault="00E44F76" w:rsidP="00E44F76">
      <w:pPr>
        <w:pStyle w:val="BodyText"/>
        <w:spacing w:before="120"/>
        <w:ind w:left="1122" w:right="598" w:firstLine="566"/>
        <w:jc w:val="both"/>
      </w:pPr>
      <w:r>
        <w:rPr>
          <w:b/>
        </w:rPr>
        <w:t xml:space="preserve">Điều 3. </w:t>
      </w:r>
      <w:r>
        <w:t>Cơ quan thẩm định hồ sơ có trách nhiệm cập nhật thông tin của giấy phép này vào Hệ thống thông tin, cơ sở dữ liệu tài nguyên nước quốc gia; theo dõi, giám sát hoạt động khai thác nước biển của công trình này.</w:t>
      </w:r>
    </w:p>
    <w:p w14:paraId="5DE184DC" w14:textId="77777777" w:rsidR="00E44F76" w:rsidRDefault="00E44F76" w:rsidP="00E44F76">
      <w:pPr>
        <w:pStyle w:val="BodyText"/>
        <w:spacing w:before="121"/>
        <w:ind w:left="1122" w:right="591" w:firstLine="566"/>
        <w:jc w:val="both"/>
      </w:pPr>
      <w:r>
        <w:rPr>
          <w:b/>
        </w:rPr>
        <w:t xml:space="preserve">Điều 4. </w:t>
      </w:r>
      <w:r>
        <w:rPr>
          <w:i/>
        </w:rPr>
        <w:t xml:space="preserve">(Tên tổ chức, cá nhân được cấp phép) </w:t>
      </w:r>
      <w:r>
        <w:t>được hưởng các quyền hợp pháp theo quy định tại khoản 1 Điều 42 và có trách nhiệm thực hiện các nghĩa</w:t>
      </w:r>
      <w:r>
        <w:rPr>
          <w:spacing w:val="40"/>
        </w:rPr>
        <w:t xml:space="preserve"> </w:t>
      </w:r>
      <w:r>
        <w:t>vụ theo quy định tại khoản 2 Điều 42 của Luật Tài nguyên nước và các quyền</w:t>
      </w:r>
      <w:r>
        <w:rPr>
          <w:spacing w:val="40"/>
        </w:rPr>
        <w:t xml:space="preserve"> </w:t>
      </w:r>
      <w:r>
        <w:t>lợi hợp pháp khác theo quy định của pháp luật.</w:t>
      </w:r>
    </w:p>
    <w:p w14:paraId="2FB2C490" w14:textId="77777777" w:rsidR="00E44F76" w:rsidRDefault="00E44F76" w:rsidP="00E44F76">
      <w:pPr>
        <w:pStyle w:val="BodyText"/>
        <w:spacing w:before="119"/>
        <w:ind w:left="1122" w:right="580" w:firstLine="566"/>
        <w:jc w:val="both"/>
      </w:pPr>
      <w:r>
        <w:rPr>
          <w:b/>
        </w:rPr>
        <w:t xml:space="preserve">Điều 5. </w:t>
      </w:r>
      <w:r>
        <w:t xml:space="preserve">Giấy phép này có hiệu lực kể từ ngày …….…….…….…….……. Chậm nhất 45 ngày trước khi Giấy phép hết hạn, nếu </w:t>
      </w:r>
      <w:r>
        <w:rPr>
          <w:i/>
        </w:rPr>
        <w:t xml:space="preserve">(tên tổ chức/cá nhân được cấp giấy phép) </w:t>
      </w:r>
      <w:r>
        <w:t>còn tiếp tục khai thác nước biển với các nội dung quy định tại Điều</w:t>
      </w:r>
      <w:r>
        <w:rPr>
          <w:spacing w:val="-18"/>
        </w:rPr>
        <w:t xml:space="preserve"> </w:t>
      </w:r>
      <w:r>
        <w:t>1</w:t>
      </w:r>
      <w:r>
        <w:rPr>
          <w:spacing w:val="-17"/>
        </w:rPr>
        <w:t xml:space="preserve"> </w:t>
      </w:r>
      <w:r>
        <w:t>của</w:t>
      </w:r>
      <w:r>
        <w:rPr>
          <w:spacing w:val="-18"/>
        </w:rPr>
        <w:t xml:space="preserve"> </w:t>
      </w:r>
      <w:r>
        <w:t>Giấy</w:t>
      </w:r>
      <w:r>
        <w:rPr>
          <w:spacing w:val="-17"/>
        </w:rPr>
        <w:t xml:space="preserve"> </w:t>
      </w:r>
      <w:r>
        <w:t>phép</w:t>
      </w:r>
      <w:r>
        <w:rPr>
          <w:spacing w:val="-18"/>
        </w:rPr>
        <w:t xml:space="preserve"> </w:t>
      </w:r>
      <w:r>
        <w:t>này</w:t>
      </w:r>
      <w:r>
        <w:rPr>
          <w:spacing w:val="-17"/>
        </w:rPr>
        <w:t xml:space="preserve"> </w:t>
      </w:r>
      <w:r>
        <w:t>thì</w:t>
      </w:r>
      <w:r>
        <w:rPr>
          <w:spacing w:val="-18"/>
        </w:rPr>
        <w:t xml:space="preserve"> </w:t>
      </w:r>
      <w:r>
        <w:t>phải</w:t>
      </w:r>
      <w:r>
        <w:rPr>
          <w:spacing w:val="-17"/>
        </w:rPr>
        <w:t xml:space="preserve"> </w:t>
      </w:r>
      <w:r>
        <w:t>làm</w:t>
      </w:r>
      <w:r>
        <w:rPr>
          <w:spacing w:val="-18"/>
        </w:rPr>
        <w:t xml:space="preserve"> </w:t>
      </w:r>
      <w:r>
        <w:t>thủ</w:t>
      </w:r>
      <w:r>
        <w:rPr>
          <w:spacing w:val="-17"/>
        </w:rPr>
        <w:t xml:space="preserve"> </w:t>
      </w:r>
      <w:r>
        <w:t>tục</w:t>
      </w:r>
      <w:r>
        <w:rPr>
          <w:spacing w:val="-18"/>
        </w:rPr>
        <w:t xml:space="preserve"> </w:t>
      </w:r>
      <w:r>
        <w:t>gia</w:t>
      </w:r>
      <w:r>
        <w:rPr>
          <w:spacing w:val="-17"/>
        </w:rPr>
        <w:t xml:space="preserve"> </w:t>
      </w:r>
      <w:r>
        <w:t>hạn</w:t>
      </w:r>
      <w:r>
        <w:rPr>
          <w:spacing w:val="-18"/>
        </w:rPr>
        <w:t xml:space="preserve"> </w:t>
      </w:r>
      <w:r>
        <w:t>Giấy</w:t>
      </w:r>
      <w:r>
        <w:rPr>
          <w:spacing w:val="-17"/>
        </w:rPr>
        <w:t xml:space="preserve"> </w:t>
      </w:r>
      <w:r>
        <w:t>phép</w:t>
      </w:r>
      <w:r>
        <w:rPr>
          <w:spacing w:val="-18"/>
        </w:rPr>
        <w:t xml:space="preserve"> </w:t>
      </w:r>
      <w:r>
        <w:t>theo</w:t>
      </w:r>
      <w:r>
        <w:rPr>
          <w:spacing w:val="-17"/>
        </w:rPr>
        <w:t xml:space="preserve"> </w:t>
      </w:r>
      <w:r>
        <w:t>quy</w:t>
      </w:r>
      <w:r>
        <w:rPr>
          <w:spacing w:val="-18"/>
        </w:rPr>
        <w:t xml:space="preserve"> </w:t>
      </w:r>
      <w:r>
        <w:t>định.</w:t>
      </w:r>
    </w:p>
    <w:p w14:paraId="782B9D94" w14:textId="77777777" w:rsidR="00E44F76" w:rsidRDefault="00E44F76" w:rsidP="00E44F76">
      <w:pPr>
        <w:pStyle w:val="BodyText"/>
        <w:spacing w:before="20"/>
        <w:rPr>
          <w:sz w:val="20"/>
        </w:rPr>
      </w:pPr>
    </w:p>
    <w:tbl>
      <w:tblPr>
        <w:tblW w:w="0" w:type="auto"/>
        <w:tblInd w:w="1079" w:type="dxa"/>
        <w:tblLayout w:type="fixed"/>
        <w:tblCellMar>
          <w:left w:w="0" w:type="dxa"/>
          <w:right w:w="0" w:type="dxa"/>
        </w:tblCellMar>
        <w:tblLook w:val="01E0" w:firstRow="1" w:lastRow="1" w:firstColumn="1" w:lastColumn="1" w:noHBand="0" w:noVBand="0"/>
      </w:tblPr>
      <w:tblGrid>
        <w:gridCol w:w="4342"/>
        <w:gridCol w:w="4980"/>
      </w:tblGrid>
      <w:tr w:rsidR="00E44F76" w14:paraId="4322C52A" w14:textId="77777777" w:rsidTr="00803FD7">
        <w:trPr>
          <w:trHeight w:val="1781"/>
        </w:trPr>
        <w:tc>
          <w:tcPr>
            <w:tcW w:w="4342" w:type="dxa"/>
          </w:tcPr>
          <w:p w14:paraId="3C492BBB" w14:textId="77777777" w:rsidR="00E44F76" w:rsidRDefault="00E44F76" w:rsidP="00803FD7">
            <w:pPr>
              <w:pStyle w:val="TableParagraph"/>
              <w:spacing w:line="264" w:lineRule="exact"/>
              <w:ind w:left="50"/>
              <w:rPr>
                <w:b/>
                <w:i/>
                <w:sz w:val="24"/>
              </w:rPr>
            </w:pPr>
            <w:r>
              <w:rPr>
                <w:b/>
                <w:i/>
                <w:sz w:val="24"/>
              </w:rPr>
              <w:t>Nơi</w:t>
            </w:r>
            <w:r>
              <w:rPr>
                <w:b/>
                <w:i/>
                <w:spacing w:val="-2"/>
                <w:sz w:val="24"/>
              </w:rPr>
              <w:t xml:space="preserve"> nhận:</w:t>
            </w:r>
          </w:p>
          <w:p w14:paraId="5E1F6D3D" w14:textId="77777777" w:rsidR="00E44F76" w:rsidRDefault="00E44F76" w:rsidP="00E44F76">
            <w:pPr>
              <w:pStyle w:val="TableParagraph"/>
              <w:numPr>
                <w:ilvl w:val="0"/>
                <w:numId w:val="2"/>
              </w:numPr>
              <w:tabs>
                <w:tab w:val="left" w:pos="174"/>
              </w:tabs>
              <w:spacing w:line="251" w:lineRule="exact"/>
              <w:ind w:hanging="124"/>
            </w:pPr>
            <w:r>
              <w:t>(Tên</w:t>
            </w:r>
            <w:r>
              <w:rPr>
                <w:spacing w:val="-1"/>
              </w:rPr>
              <w:t xml:space="preserve"> </w:t>
            </w:r>
            <w:r>
              <w:t>chủ</w:t>
            </w:r>
            <w:r>
              <w:rPr>
                <w:spacing w:val="-1"/>
              </w:rPr>
              <w:t xml:space="preserve"> </w:t>
            </w:r>
            <w:r>
              <w:t>giấy</w:t>
            </w:r>
            <w:r>
              <w:rPr>
                <w:spacing w:val="-2"/>
              </w:rPr>
              <w:t xml:space="preserve"> phép);</w:t>
            </w:r>
          </w:p>
          <w:p w14:paraId="76AEA1DC" w14:textId="77777777" w:rsidR="00E44F76" w:rsidRDefault="00E44F76" w:rsidP="00E44F76">
            <w:pPr>
              <w:pStyle w:val="TableParagraph"/>
              <w:numPr>
                <w:ilvl w:val="0"/>
                <w:numId w:val="2"/>
              </w:numPr>
              <w:tabs>
                <w:tab w:val="left" w:pos="176"/>
              </w:tabs>
              <w:spacing w:line="253" w:lineRule="exact"/>
              <w:ind w:left="176" w:hanging="126"/>
            </w:pPr>
            <w:r>
              <w:t>Cục</w:t>
            </w:r>
            <w:r>
              <w:rPr>
                <w:spacing w:val="-2"/>
              </w:rPr>
              <w:t xml:space="preserve"> </w:t>
            </w:r>
            <w:r>
              <w:t>Quản</w:t>
            </w:r>
            <w:r>
              <w:rPr>
                <w:spacing w:val="-2"/>
              </w:rPr>
              <w:t xml:space="preserve"> </w:t>
            </w:r>
            <w:r>
              <w:t>lý</w:t>
            </w:r>
            <w:r>
              <w:rPr>
                <w:spacing w:val="-5"/>
              </w:rPr>
              <w:t xml:space="preserve"> </w:t>
            </w:r>
            <w:r>
              <w:t>tài</w:t>
            </w:r>
            <w:r>
              <w:rPr>
                <w:spacing w:val="-1"/>
              </w:rPr>
              <w:t xml:space="preserve"> </w:t>
            </w:r>
            <w:r>
              <w:t>nguyên</w:t>
            </w:r>
            <w:r>
              <w:rPr>
                <w:spacing w:val="-1"/>
              </w:rPr>
              <w:t xml:space="preserve"> </w:t>
            </w:r>
            <w:r>
              <w:rPr>
                <w:spacing w:val="-2"/>
              </w:rPr>
              <w:t>nước;</w:t>
            </w:r>
          </w:p>
          <w:p w14:paraId="248479EC" w14:textId="77777777" w:rsidR="00E44F76" w:rsidRDefault="00E44F76" w:rsidP="00E44F76">
            <w:pPr>
              <w:pStyle w:val="TableParagraph"/>
              <w:numPr>
                <w:ilvl w:val="0"/>
                <w:numId w:val="2"/>
              </w:numPr>
              <w:tabs>
                <w:tab w:val="left" w:pos="174"/>
              </w:tabs>
              <w:spacing w:before="1" w:line="252" w:lineRule="exact"/>
              <w:ind w:hanging="124"/>
            </w:pPr>
            <w:r>
              <w:t>Sở</w:t>
            </w:r>
            <w:r>
              <w:rPr>
                <w:spacing w:val="-3"/>
              </w:rPr>
              <w:t xml:space="preserve"> </w:t>
            </w:r>
            <w:r>
              <w:t>TN&amp;MT</w:t>
            </w:r>
            <w:r>
              <w:rPr>
                <w:spacing w:val="-2"/>
              </w:rPr>
              <w:t xml:space="preserve"> </w:t>
            </w:r>
            <w:r>
              <w:t>tỉnh/thành</w:t>
            </w:r>
            <w:r>
              <w:rPr>
                <w:spacing w:val="-4"/>
              </w:rPr>
              <w:t xml:space="preserve"> </w:t>
            </w:r>
            <w:r>
              <w:rPr>
                <w:spacing w:val="-2"/>
              </w:rPr>
              <w:t>phố...;</w:t>
            </w:r>
          </w:p>
          <w:p w14:paraId="09461619" w14:textId="77777777" w:rsidR="00E44F76" w:rsidRDefault="00E44F76" w:rsidP="00E44F76">
            <w:pPr>
              <w:pStyle w:val="TableParagraph"/>
              <w:numPr>
                <w:ilvl w:val="0"/>
                <w:numId w:val="2"/>
              </w:numPr>
              <w:tabs>
                <w:tab w:val="left" w:pos="176"/>
              </w:tabs>
              <w:spacing w:line="252" w:lineRule="exact"/>
              <w:ind w:left="176" w:hanging="126"/>
            </w:pPr>
            <w:r>
              <w:t>Cục</w:t>
            </w:r>
            <w:r>
              <w:rPr>
                <w:spacing w:val="-2"/>
              </w:rPr>
              <w:t xml:space="preserve"> </w:t>
            </w:r>
            <w:r>
              <w:t>thuế</w:t>
            </w:r>
            <w:r>
              <w:rPr>
                <w:spacing w:val="-3"/>
              </w:rPr>
              <w:t xml:space="preserve"> </w:t>
            </w:r>
            <w:r>
              <w:t>tỉnh/</w:t>
            </w:r>
            <w:r>
              <w:rPr>
                <w:spacing w:val="-3"/>
              </w:rPr>
              <w:t xml:space="preserve"> </w:t>
            </w:r>
            <w:r>
              <w:t>thành</w:t>
            </w:r>
            <w:r>
              <w:rPr>
                <w:spacing w:val="-1"/>
              </w:rPr>
              <w:t xml:space="preserve"> </w:t>
            </w:r>
            <w:r>
              <w:rPr>
                <w:spacing w:val="-2"/>
              </w:rPr>
              <w:t>phố...;</w:t>
            </w:r>
          </w:p>
          <w:p w14:paraId="60CA7BDF" w14:textId="77777777" w:rsidR="00E44F76" w:rsidRDefault="00E44F76" w:rsidP="00E44F76">
            <w:pPr>
              <w:pStyle w:val="TableParagraph"/>
              <w:numPr>
                <w:ilvl w:val="0"/>
                <w:numId w:val="2"/>
              </w:numPr>
              <w:tabs>
                <w:tab w:val="left" w:pos="174"/>
              </w:tabs>
              <w:spacing w:line="252" w:lineRule="exact"/>
              <w:ind w:hanging="124"/>
            </w:pPr>
            <w:r>
              <w:rPr>
                <w:spacing w:val="-2"/>
              </w:rPr>
              <w:t>……………………………..;</w:t>
            </w:r>
          </w:p>
          <w:p w14:paraId="52FEFC18" w14:textId="77777777" w:rsidR="00E44F76" w:rsidRDefault="00E44F76" w:rsidP="00E44F76">
            <w:pPr>
              <w:pStyle w:val="TableParagraph"/>
              <w:numPr>
                <w:ilvl w:val="0"/>
                <w:numId w:val="2"/>
              </w:numPr>
              <w:tabs>
                <w:tab w:val="left" w:pos="174"/>
              </w:tabs>
              <w:spacing w:before="2" w:line="233" w:lineRule="exact"/>
              <w:ind w:hanging="124"/>
            </w:pPr>
            <w:r>
              <w:t>Lưu:</w:t>
            </w:r>
            <w:r>
              <w:rPr>
                <w:spacing w:val="-2"/>
              </w:rPr>
              <w:t xml:space="preserve"> </w:t>
            </w:r>
            <w:r>
              <w:t>VT,</w:t>
            </w:r>
            <w:r>
              <w:rPr>
                <w:spacing w:val="-1"/>
              </w:rPr>
              <w:t xml:space="preserve"> </w:t>
            </w:r>
            <w:r>
              <w:t>hồ</w:t>
            </w:r>
            <w:r>
              <w:rPr>
                <w:spacing w:val="-1"/>
              </w:rPr>
              <w:t xml:space="preserve"> </w:t>
            </w:r>
            <w:r>
              <w:t>sơ</w:t>
            </w:r>
            <w:r>
              <w:rPr>
                <w:spacing w:val="-1"/>
              </w:rPr>
              <w:t xml:space="preserve"> </w:t>
            </w:r>
            <w:r>
              <w:t>cấp</w:t>
            </w:r>
            <w:r>
              <w:rPr>
                <w:spacing w:val="-2"/>
              </w:rPr>
              <w:t xml:space="preserve"> </w:t>
            </w:r>
            <w:r>
              <w:t>phép,</w:t>
            </w:r>
            <w:r>
              <w:rPr>
                <w:spacing w:val="-4"/>
              </w:rPr>
              <w:t xml:space="preserve"> </w:t>
            </w:r>
            <w:r>
              <w:t>cơ quan</w:t>
            </w:r>
            <w:r>
              <w:rPr>
                <w:spacing w:val="-1"/>
              </w:rPr>
              <w:t xml:space="preserve"> </w:t>
            </w:r>
            <w:r>
              <w:t>thẩm</w:t>
            </w:r>
            <w:r>
              <w:rPr>
                <w:spacing w:val="-5"/>
              </w:rPr>
              <w:t xml:space="preserve"> </w:t>
            </w:r>
            <w:r>
              <w:rPr>
                <w:spacing w:val="-2"/>
              </w:rPr>
              <w:t>định.</w:t>
            </w:r>
          </w:p>
        </w:tc>
        <w:tc>
          <w:tcPr>
            <w:tcW w:w="4980" w:type="dxa"/>
          </w:tcPr>
          <w:p w14:paraId="1B19F5A5" w14:textId="77777777" w:rsidR="00E44F76" w:rsidRDefault="00E44F76" w:rsidP="00803FD7">
            <w:pPr>
              <w:pStyle w:val="TableParagraph"/>
              <w:spacing w:line="310" w:lineRule="exact"/>
              <w:ind w:left="111" w:right="3"/>
              <w:jc w:val="center"/>
              <w:rPr>
                <w:b/>
                <w:sz w:val="28"/>
              </w:rPr>
            </w:pPr>
            <w:r>
              <w:rPr>
                <w:b/>
                <w:sz w:val="28"/>
              </w:rPr>
              <w:t>THỦ</w:t>
            </w:r>
            <w:r>
              <w:rPr>
                <w:b/>
                <w:spacing w:val="-7"/>
                <w:sz w:val="28"/>
              </w:rPr>
              <w:t xml:space="preserve"> </w:t>
            </w:r>
            <w:r>
              <w:rPr>
                <w:b/>
                <w:sz w:val="28"/>
              </w:rPr>
              <w:t>TRƯỞNG</w:t>
            </w:r>
            <w:r>
              <w:rPr>
                <w:b/>
                <w:spacing w:val="-3"/>
                <w:sz w:val="28"/>
              </w:rPr>
              <w:t xml:space="preserve"> </w:t>
            </w:r>
            <w:r>
              <w:rPr>
                <w:b/>
                <w:sz w:val="28"/>
              </w:rPr>
              <w:t>CƠ</w:t>
            </w:r>
            <w:r>
              <w:rPr>
                <w:b/>
                <w:spacing w:val="-2"/>
                <w:sz w:val="28"/>
              </w:rPr>
              <w:t xml:space="preserve"> </w:t>
            </w:r>
            <w:r>
              <w:rPr>
                <w:b/>
                <w:sz w:val="28"/>
              </w:rPr>
              <w:t>QUAN</w:t>
            </w:r>
            <w:r>
              <w:rPr>
                <w:b/>
                <w:spacing w:val="-4"/>
                <w:sz w:val="28"/>
              </w:rPr>
              <w:t xml:space="preserve"> </w:t>
            </w:r>
            <w:r>
              <w:rPr>
                <w:b/>
                <w:sz w:val="28"/>
              </w:rPr>
              <w:t>CẤP</w:t>
            </w:r>
            <w:r>
              <w:rPr>
                <w:b/>
                <w:spacing w:val="-3"/>
                <w:sz w:val="28"/>
              </w:rPr>
              <w:t xml:space="preserve"> </w:t>
            </w:r>
            <w:r>
              <w:rPr>
                <w:b/>
                <w:spacing w:val="-4"/>
                <w:sz w:val="28"/>
              </w:rPr>
              <w:t>PHÉP</w:t>
            </w:r>
          </w:p>
          <w:p w14:paraId="4DF17503" w14:textId="77777777" w:rsidR="00E44F76" w:rsidRDefault="00E44F76" w:rsidP="00803FD7">
            <w:pPr>
              <w:pStyle w:val="TableParagraph"/>
              <w:spacing w:line="319" w:lineRule="exact"/>
              <w:ind w:left="111"/>
              <w:jc w:val="center"/>
              <w:rPr>
                <w:i/>
                <w:sz w:val="28"/>
              </w:rPr>
            </w:pPr>
            <w:r>
              <w:rPr>
                <w:i/>
                <w:sz w:val="28"/>
              </w:rPr>
              <w:t>(Ký,</w:t>
            </w:r>
            <w:r>
              <w:rPr>
                <w:i/>
                <w:spacing w:val="-3"/>
                <w:sz w:val="28"/>
              </w:rPr>
              <w:t xml:space="preserve"> </w:t>
            </w:r>
            <w:r>
              <w:rPr>
                <w:i/>
                <w:sz w:val="28"/>
              </w:rPr>
              <w:t>ghi</w:t>
            </w:r>
            <w:r>
              <w:rPr>
                <w:i/>
                <w:spacing w:val="-4"/>
                <w:sz w:val="28"/>
              </w:rPr>
              <w:t xml:space="preserve"> </w:t>
            </w:r>
            <w:r>
              <w:rPr>
                <w:i/>
                <w:sz w:val="28"/>
              </w:rPr>
              <w:t>họ</w:t>
            </w:r>
            <w:r>
              <w:rPr>
                <w:i/>
                <w:spacing w:val="-5"/>
                <w:sz w:val="28"/>
              </w:rPr>
              <w:t xml:space="preserve"> </w:t>
            </w:r>
            <w:r>
              <w:rPr>
                <w:i/>
                <w:sz w:val="28"/>
              </w:rPr>
              <w:t>tên,</w:t>
            </w:r>
            <w:r>
              <w:rPr>
                <w:i/>
                <w:spacing w:val="-3"/>
                <w:sz w:val="28"/>
              </w:rPr>
              <w:t xml:space="preserve"> </w:t>
            </w:r>
            <w:r>
              <w:rPr>
                <w:i/>
                <w:sz w:val="28"/>
              </w:rPr>
              <w:t>đóng</w:t>
            </w:r>
            <w:r>
              <w:rPr>
                <w:i/>
                <w:spacing w:val="-4"/>
                <w:sz w:val="28"/>
              </w:rPr>
              <w:t xml:space="preserve"> dấu)</w:t>
            </w:r>
          </w:p>
        </w:tc>
      </w:tr>
    </w:tbl>
    <w:p w14:paraId="27F2A444" w14:textId="77777777" w:rsidR="00E44F76" w:rsidRDefault="00E44F76" w:rsidP="00E44F76">
      <w:pPr>
        <w:pStyle w:val="BodyText"/>
        <w:rPr>
          <w:sz w:val="20"/>
        </w:rPr>
      </w:pPr>
    </w:p>
    <w:p w14:paraId="22948D89" w14:textId="77777777" w:rsidR="00E44F76" w:rsidRDefault="00E44F76" w:rsidP="00E44F76">
      <w:pPr>
        <w:pStyle w:val="BodyText"/>
        <w:rPr>
          <w:sz w:val="20"/>
        </w:rPr>
      </w:pPr>
    </w:p>
    <w:p w14:paraId="38068987" w14:textId="77777777" w:rsidR="00E44F76" w:rsidRDefault="00E44F76" w:rsidP="00E44F76">
      <w:pPr>
        <w:pStyle w:val="BodyText"/>
        <w:rPr>
          <w:sz w:val="20"/>
        </w:rPr>
      </w:pPr>
    </w:p>
    <w:p w14:paraId="6DD6C1D4" w14:textId="77777777" w:rsidR="00E44F76" w:rsidRDefault="00E44F76" w:rsidP="00E44F76">
      <w:pPr>
        <w:pStyle w:val="BodyText"/>
        <w:rPr>
          <w:sz w:val="20"/>
        </w:rPr>
      </w:pPr>
    </w:p>
    <w:p w14:paraId="62D6CE49" w14:textId="00C7C06A" w:rsidR="00E44F76" w:rsidRDefault="00E44F76" w:rsidP="00E44F76">
      <w:pPr>
        <w:pStyle w:val="BodyText"/>
        <w:spacing w:before="74"/>
        <w:rPr>
          <w:sz w:val="20"/>
        </w:rPr>
      </w:pPr>
      <w:r>
        <w:rPr>
          <w:noProof/>
        </w:rPr>
        <mc:AlternateContent>
          <mc:Choice Requires="wps">
            <w:drawing>
              <wp:anchor distT="0" distB="0" distL="0" distR="0" simplePos="0" relativeHeight="251660288" behindDoc="1" locked="0" layoutInCell="1" allowOverlap="1" wp14:anchorId="053FB2B5" wp14:editId="0F3F0C4E">
                <wp:simplePos x="0" y="0"/>
                <wp:positionH relativeFrom="page">
                  <wp:posOffset>1440180</wp:posOffset>
                </wp:positionH>
                <wp:positionV relativeFrom="paragraph">
                  <wp:posOffset>208915</wp:posOffset>
                </wp:positionV>
                <wp:extent cx="1483995" cy="1270"/>
                <wp:effectExtent l="0" t="0" r="0" b="0"/>
                <wp:wrapTopAndBottom/>
                <wp:docPr id="100223979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3995" cy="1270"/>
                        </a:xfrm>
                        <a:custGeom>
                          <a:avLst/>
                          <a:gdLst/>
                          <a:ahLst/>
                          <a:cxnLst/>
                          <a:rect l="l" t="t" r="r" b="b"/>
                          <a:pathLst>
                            <a:path w="1483995">
                              <a:moveTo>
                                <a:pt x="0" y="0"/>
                              </a:moveTo>
                              <a:lnTo>
                                <a:pt x="1483961" y="0"/>
                              </a:lnTo>
                            </a:path>
                          </a:pathLst>
                        </a:custGeom>
                        <a:ln w="6583">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E2D0C4" id="Freeform: Shape 1" o:spid="_x0000_s1026" style="position:absolute;margin-left:113.4pt;margin-top:16.45pt;width:116.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83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" path="m,l1483961,e" filled="f" strokeweight=".18286mm">
                <v:path arrowok="t"/>
                <w10:wrap type="topAndBottom" anchorx="page"/>
              </v:shape>
            </w:pict>
          </mc:Fallback>
        </mc:AlternateContent>
      </w:r>
    </w:p>
    <w:p w14:paraId="65B4B27D" w14:textId="77777777" w:rsidR="00E44F76" w:rsidRDefault="00E44F76" w:rsidP="00E44F76">
      <w:pPr>
        <w:pStyle w:val="ListParagraph"/>
        <w:numPr>
          <w:ilvl w:val="0"/>
          <w:numId w:val="1"/>
        </w:numPr>
        <w:tabs>
          <w:tab w:val="left" w:pos="2054"/>
        </w:tabs>
        <w:spacing w:before="1"/>
        <w:ind w:left="2054" w:hanging="366"/>
        <w:jc w:val="both"/>
        <w:rPr>
          <w:i/>
          <w:sz w:val="26"/>
        </w:rPr>
      </w:pPr>
      <w:r>
        <w:rPr>
          <w:sz w:val="26"/>
        </w:rPr>
        <w:t>Ghi</w:t>
      </w:r>
      <w:r>
        <w:rPr>
          <w:spacing w:val="-4"/>
          <w:sz w:val="26"/>
        </w:rPr>
        <w:t xml:space="preserve"> </w:t>
      </w:r>
      <w:r>
        <w:rPr>
          <w:sz w:val="26"/>
        </w:rPr>
        <w:t>các</w:t>
      </w:r>
      <w:r>
        <w:rPr>
          <w:spacing w:val="-4"/>
          <w:sz w:val="26"/>
        </w:rPr>
        <w:t xml:space="preserve"> </w:t>
      </w:r>
      <w:r>
        <w:rPr>
          <w:sz w:val="26"/>
        </w:rPr>
        <w:t>căn</w:t>
      </w:r>
      <w:r>
        <w:rPr>
          <w:spacing w:val="-5"/>
          <w:sz w:val="26"/>
        </w:rPr>
        <w:t xml:space="preserve"> </w:t>
      </w:r>
      <w:r>
        <w:rPr>
          <w:sz w:val="26"/>
        </w:rPr>
        <w:t>cứ</w:t>
      </w:r>
      <w:r>
        <w:rPr>
          <w:spacing w:val="-3"/>
          <w:sz w:val="26"/>
        </w:rPr>
        <w:t xml:space="preserve"> </w:t>
      </w:r>
      <w:r>
        <w:rPr>
          <w:sz w:val="26"/>
        </w:rPr>
        <w:t>khác</w:t>
      </w:r>
      <w:r>
        <w:rPr>
          <w:spacing w:val="-4"/>
          <w:sz w:val="26"/>
        </w:rPr>
        <w:t xml:space="preserve"> </w:t>
      </w:r>
      <w:r>
        <w:rPr>
          <w:sz w:val="26"/>
        </w:rPr>
        <w:t>liên</w:t>
      </w:r>
      <w:r>
        <w:rPr>
          <w:spacing w:val="-5"/>
          <w:sz w:val="26"/>
        </w:rPr>
        <w:t xml:space="preserve"> </w:t>
      </w:r>
      <w:r>
        <w:rPr>
          <w:sz w:val="26"/>
        </w:rPr>
        <w:t>quan</w:t>
      </w:r>
      <w:r>
        <w:rPr>
          <w:spacing w:val="-1"/>
          <w:sz w:val="26"/>
        </w:rPr>
        <w:t xml:space="preserve"> </w:t>
      </w:r>
      <w:r>
        <w:rPr>
          <w:i/>
          <w:sz w:val="26"/>
        </w:rPr>
        <w:t>(nếu</w:t>
      </w:r>
      <w:r>
        <w:rPr>
          <w:i/>
          <w:spacing w:val="-5"/>
          <w:sz w:val="26"/>
        </w:rPr>
        <w:t xml:space="preserve"> </w:t>
      </w:r>
      <w:r>
        <w:rPr>
          <w:i/>
          <w:spacing w:val="-4"/>
          <w:sz w:val="26"/>
        </w:rPr>
        <w:t>có).</w:t>
      </w:r>
    </w:p>
    <w:p w14:paraId="60305BCC" w14:textId="77777777" w:rsidR="00E44F76" w:rsidRDefault="00E44F76" w:rsidP="00E44F76">
      <w:pPr>
        <w:pStyle w:val="ListParagraph"/>
        <w:numPr>
          <w:ilvl w:val="0"/>
          <w:numId w:val="1"/>
        </w:numPr>
        <w:tabs>
          <w:tab w:val="left" w:pos="2054"/>
        </w:tabs>
        <w:spacing w:before="1" w:line="298" w:lineRule="exact"/>
        <w:ind w:left="2054" w:hanging="366"/>
        <w:jc w:val="both"/>
        <w:rPr>
          <w:sz w:val="26"/>
        </w:rPr>
      </w:pPr>
      <w:r>
        <w:rPr>
          <w:sz w:val="26"/>
        </w:rPr>
        <w:t>Nêu</w:t>
      </w:r>
      <w:r>
        <w:rPr>
          <w:spacing w:val="-6"/>
          <w:sz w:val="26"/>
        </w:rPr>
        <w:t xml:space="preserve"> </w:t>
      </w:r>
      <w:r>
        <w:rPr>
          <w:sz w:val="26"/>
        </w:rPr>
        <w:t>rõ</w:t>
      </w:r>
      <w:r>
        <w:rPr>
          <w:spacing w:val="-5"/>
          <w:sz w:val="26"/>
        </w:rPr>
        <w:t xml:space="preserve"> </w:t>
      </w:r>
      <w:r>
        <w:rPr>
          <w:sz w:val="26"/>
        </w:rPr>
        <w:t>các</w:t>
      </w:r>
      <w:r>
        <w:rPr>
          <w:spacing w:val="-2"/>
          <w:sz w:val="26"/>
        </w:rPr>
        <w:t xml:space="preserve"> </w:t>
      </w:r>
      <w:r>
        <w:rPr>
          <w:sz w:val="26"/>
        </w:rPr>
        <w:t>mục</w:t>
      </w:r>
      <w:r>
        <w:rPr>
          <w:spacing w:val="-4"/>
          <w:sz w:val="26"/>
        </w:rPr>
        <w:t xml:space="preserve"> </w:t>
      </w:r>
      <w:r>
        <w:rPr>
          <w:sz w:val="26"/>
        </w:rPr>
        <w:t>đích</w:t>
      </w:r>
      <w:r>
        <w:rPr>
          <w:spacing w:val="-5"/>
          <w:sz w:val="26"/>
        </w:rPr>
        <w:t xml:space="preserve"> </w:t>
      </w:r>
      <w:r>
        <w:rPr>
          <w:sz w:val="26"/>
        </w:rPr>
        <w:t>khai</w:t>
      </w:r>
      <w:r>
        <w:rPr>
          <w:spacing w:val="-4"/>
          <w:sz w:val="26"/>
        </w:rPr>
        <w:t xml:space="preserve"> </w:t>
      </w:r>
      <w:r>
        <w:rPr>
          <w:sz w:val="26"/>
        </w:rPr>
        <w:t>thác</w:t>
      </w:r>
      <w:r>
        <w:rPr>
          <w:spacing w:val="-2"/>
          <w:sz w:val="26"/>
        </w:rPr>
        <w:t xml:space="preserve"> </w:t>
      </w:r>
      <w:r>
        <w:rPr>
          <w:sz w:val="26"/>
        </w:rPr>
        <w:t>nước</w:t>
      </w:r>
      <w:r>
        <w:rPr>
          <w:spacing w:val="-4"/>
          <w:sz w:val="26"/>
        </w:rPr>
        <w:t xml:space="preserve"> </w:t>
      </w:r>
      <w:r>
        <w:rPr>
          <w:spacing w:val="-2"/>
          <w:sz w:val="26"/>
        </w:rPr>
        <w:t>biển.</w:t>
      </w:r>
    </w:p>
    <w:p w14:paraId="3A3E7AA6" w14:textId="77777777" w:rsidR="00E44F76" w:rsidRDefault="00E44F76" w:rsidP="00E44F76">
      <w:pPr>
        <w:pStyle w:val="ListParagraph"/>
        <w:numPr>
          <w:ilvl w:val="0"/>
          <w:numId w:val="1"/>
        </w:numPr>
        <w:tabs>
          <w:tab w:val="left" w:pos="2076"/>
        </w:tabs>
        <w:spacing w:before="0"/>
        <w:ind w:left="1122" w:right="595" w:firstLine="566"/>
        <w:jc w:val="both"/>
        <w:rPr>
          <w:sz w:val="26"/>
        </w:rPr>
      </w:pPr>
      <w:r>
        <w:rPr>
          <w:sz w:val="26"/>
        </w:rPr>
        <w:t xml:space="preserve">Ghi rõ tên địa danh </w:t>
      </w:r>
      <w:r>
        <w:rPr>
          <w:i/>
          <w:sz w:val="26"/>
        </w:rPr>
        <w:t xml:space="preserve">(thôn/ấp, xã, huyện, tỉnh/thành phố) </w:t>
      </w:r>
      <w:r>
        <w:rPr>
          <w:sz w:val="26"/>
        </w:rPr>
        <w:t xml:space="preserve">nơi xây dựng công trình khai thác nước biển; tọa độ </w:t>
      </w:r>
      <w:r>
        <w:rPr>
          <w:i/>
          <w:sz w:val="26"/>
        </w:rPr>
        <w:t xml:space="preserve">(theo hệ tọa độ VN2000, kinh tuyến trục, múi chiếu 3°) </w:t>
      </w:r>
      <w:r>
        <w:rPr>
          <w:sz w:val="26"/>
        </w:rPr>
        <w:t>cửa lấy nước, vị trí xả nước vào nguồn tiếp nhận.</w:t>
      </w:r>
    </w:p>
    <w:p w14:paraId="09F40E78" w14:textId="77777777" w:rsidR="00E44F76" w:rsidRDefault="00E44F76" w:rsidP="00E44F76">
      <w:pPr>
        <w:pStyle w:val="ListParagraph"/>
        <w:numPr>
          <w:ilvl w:val="0"/>
          <w:numId w:val="1"/>
        </w:numPr>
        <w:tabs>
          <w:tab w:val="left" w:pos="2054"/>
        </w:tabs>
        <w:spacing w:before="1" w:line="298" w:lineRule="exact"/>
        <w:ind w:left="2054" w:hanging="366"/>
        <w:jc w:val="both"/>
        <w:rPr>
          <w:sz w:val="26"/>
        </w:rPr>
      </w:pPr>
      <w:r>
        <w:rPr>
          <w:sz w:val="26"/>
        </w:rPr>
        <w:t>Lượng</w:t>
      </w:r>
      <w:r>
        <w:rPr>
          <w:spacing w:val="-6"/>
          <w:sz w:val="26"/>
        </w:rPr>
        <w:t xml:space="preserve"> </w:t>
      </w:r>
      <w:r>
        <w:rPr>
          <w:sz w:val="26"/>
        </w:rPr>
        <w:t>nước</w:t>
      </w:r>
      <w:r>
        <w:rPr>
          <w:spacing w:val="-4"/>
          <w:sz w:val="26"/>
        </w:rPr>
        <w:t xml:space="preserve"> </w:t>
      </w:r>
      <w:r>
        <w:rPr>
          <w:sz w:val="26"/>
        </w:rPr>
        <w:t>khai</w:t>
      </w:r>
      <w:r>
        <w:rPr>
          <w:spacing w:val="-5"/>
          <w:sz w:val="26"/>
        </w:rPr>
        <w:t xml:space="preserve"> </w:t>
      </w:r>
      <w:r>
        <w:rPr>
          <w:sz w:val="26"/>
        </w:rPr>
        <w:t>thác</w:t>
      </w:r>
      <w:r>
        <w:rPr>
          <w:spacing w:val="-6"/>
          <w:sz w:val="26"/>
        </w:rPr>
        <w:t xml:space="preserve"> </w:t>
      </w:r>
      <w:r>
        <w:rPr>
          <w:sz w:val="26"/>
        </w:rPr>
        <w:t>lớn</w:t>
      </w:r>
      <w:r>
        <w:rPr>
          <w:spacing w:val="-5"/>
          <w:sz w:val="26"/>
        </w:rPr>
        <w:t xml:space="preserve"> </w:t>
      </w:r>
      <w:r>
        <w:rPr>
          <w:sz w:val="26"/>
        </w:rPr>
        <w:t>nhất</w:t>
      </w:r>
      <w:r>
        <w:rPr>
          <w:spacing w:val="-4"/>
          <w:sz w:val="26"/>
        </w:rPr>
        <w:t xml:space="preserve"> </w:t>
      </w:r>
      <w:r>
        <w:rPr>
          <w:sz w:val="26"/>
        </w:rPr>
        <w:t>theo</w:t>
      </w:r>
      <w:r>
        <w:rPr>
          <w:spacing w:val="-5"/>
          <w:sz w:val="26"/>
        </w:rPr>
        <w:t xml:space="preserve"> </w:t>
      </w:r>
      <w:r>
        <w:rPr>
          <w:sz w:val="26"/>
        </w:rPr>
        <w:t>ngày</w:t>
      </w:r>
      <w:r>
        <w:rPr>
          <w:spacing w:val="-5"/>
          <w:sz w:val="26"/>
        </w:rPr>
        <w:t xml:space="preserve"> </w:t>
      </w:r>
      <w:r>
        <w:rPr>
          <w:i/>
          <w:sz w:val="26"/>
        </w:rPr>
        <w:t>(m</w:t>
      </w:r>
      <w:r>
        <w:rPr>
          <w:i/>
          <w:sz w:val="26"/>
          <w:vertAlign w:val="superscript"/>
        </w:rPr>
        <w:t>3</w:t>
      </w:r>
      <w:r>
        <w:rPr>
          <w:i/>
          <w:sz w:val="26"/>
        </w:rPr>
        <w:t>/ngày</w:t>
      </w:r>
      <w:r>
        <w:rPr>
          <w:i/>
          <w:spacing w:val="-4"/>
          <w:sz w:val="26"/>
        </w:rPr>
        <w:t xml:space="preserve"> </w:t>
      </w:r>
      <w:r>
        <w:rPr>
          <w:i/>
          <w:spacing w:val="-2"/>
          <w:sz w:val="26"/>
        </w:rPr>
        <w:t>đêm)</w:t>
      </w:r>
      <w:r>
        <w:rPr>
          <w:spacing w:val="-2"/>
          <w:sz w:val="26"/>
        </w:rPr>
        <w:t>.</w:t>
      </w:r>
    </w:p>
    <w:p w14:paraId="72DBD51A" w14:textId="77777777" w:rsidR="00E44F76" w:rsidRDefault="00E44F76" w:rsidP="00E44F76">
      <w:pPr>
        <w:pStyle w:val="ListParagraph"/>
        <w:numPr>
          <w:ilvl w:val="0"/>
          <w:numId w:val="1"/>
        </w:numPr>
        <w:tabs>
          <w:tab w:val="left" w:pos="2097"/>
        </w:tabs>
        <w:spacing w:before="0"/>
        <w:ind w:left="1122" w:right="591" w:firstLine="566"/>
        <w:jc w:val="both"/>
        <w:rPr>
          <w:sz w:val="26"/>
        </w:rPr>
      </w:pPr>
      <w:r>
        <w:rPr>
          <w:sz w:val="26"/>
        </w:rPr>
        <w:t>Ghi số giờ khai thác nước trong ngày, số ngày khai thác nước theo năm; trường hợp công trình có nhu cầu khai thác với nhiều cấp quy</w:t>
      </w:r>
      <w:r>
        <w:rPr>
          <w:spacing w:val="-2"/>
          <w:sz w:val="26"/>
        </w:rPr>
        <w:t xml:space="preserve"> </w:t>
      </w:r>
      <w:r>
        <w:rPr>
          <w:sz w:val="26"/>
        </w:rPr>
        <w:t>mô, lưu lượng khai thác trong năm thì ghi rõ số ngày</w:t>
      </w:r>
      <w:r>
        <w:rPr>
          <w:spacing w:val="-3"/>
          <w:sz w:val="26"/>
        </w:rPr>
        <w:t xml:space="preserve"> </w:t>
      </w:r>
      <w:r>
        <w:rPr>
          <w:sz w:val="26"/>
        </w:rPr>
        <w:t>khai thác tương ứng với từng cấp quy mô, lưu lượng khai thác nước trong năm.</w:t>
      </w:r>
    </w:p>
    <w:p w14:paraId="768B3988" w14:textId="77777777" w:rsidR="00E44F76" w:rsidRDefault="00E44F76" w:rsidP="00E44F76">
      <w:pPr>
        <w:pStyle w:val="ListParagraph"/>
        <w:numPr>
          <w:ilvl w:val="0"/>
          <w:numId w:val="1"/>
        </w:numPr>
        <w:tabs>
          <w:tab w:val="left" w:pos="2076"/>
        </w:tabs>
        <w:spacing w:before="1"/>
        <w:ind w:left="1122" w:right="599" w:firstLine="566"/>
        <w:jc w:val="both"/>
        <w:rPr>
          <w:sz w:val="26"/>
        </w:rPr>
      </w:pPr>
      <w:r>
        <w:rPr>
          <w:sz w:val="26"/>
        </w:rPr>
        <w:t>Ghi cách thức lấy nước, dẫn nước biển và xả nước (nếu có) về nơi sử dụng bằng các hạng mục công trình và quy trình vận hành công trình.</w:t>
      </w:r>
    </w:p>
    <w:p w14:paraId="562B169C" w14:textId="77777777" w:rsidR="00E44F76" w:rsidRDefault="00E44F76" w:rsidP="00E44F76">
      <w:pPr>
        <w:jc w:val="both"/>
        <w:rPr>
          <w:sz w:val="26"/>
        </w:rPr>
        <w:sectPr w:rsidR="00E44F76">
          <w:pgSz w:w="11910" w:h="16840"/>
          <w:pgMar w:top="980" w:right="540" w:bottom="280" w:left="580" w:header="722" w:footer="0" w:gutter="0"/>
          <w:cols w:space="720"/>
        </w:sectPr>
      </w:pPr>
    </w:p>
    <w:p w14:paraId="4E0F306B" w14:textId="77777777" w:rsidR="00E44F76" w:rsidRDefault="00E44F76" w:rsidP="00E44F76">
      <w:pPr>
        <w:pStyle w:val="ListParagraph"/>
        <w:numPr>
          <w:ilvl w:val="0"/>
          <w:numId w:val="1"/>
        </w:numPr>
        <w:tabs>
          <w:tab w:val="left" w:pos="2071"/>
        </w:tabs>
        <w:spacing w:before="276"/>
        <w:ind w:left="1122" w:right="593" w:firstLine="566"/>
        <w:jc w:val="both"/>
        <w:rPr>
          <w:i/>
          <w:sz w:val="26"/>
        </w:rPr>
      </w:pPr>
      <w:r>
        <w:rPr>
          <w:sz w:val="26"/>
        </w:rPr>
        <w:lastRenderedPageBreak/>
        <w:t xml:space="preserve">Các yêu cầu cụ thể đối với từng trường hợp khai thác nước biển do cơ quan cấp phép quy định </w:t>
      </w:r>
      <w:r>
        <w:rPr>
          <w:i/>
          <w:sz w:val="26"/>
        </w:rPr>
        <w:t>(yêu cầu về: chất lượng nguồn nước khai thác, lắp đặt thiết bị, đo đạc, giám sát quá trình khai thác nước, xả nước; chế độ báo cáo; biện pháp giảm</w:t>
      </w:r>
      <w:r>
        <w:rPr>
          <w:i/>
          <w:spacing w:val="40"/>
          <w:sz w:val="26"/>
        </w:rPr>
        <w:t xml:space="preserve"> </w:t>
      </w:r>
      <w:r>
        <w:rPr>
          <w:i/>
          <w:sz w:val="26"/>
        </w:rPr>
        <w:t>thiểu tác động của công trình đến nguồn nước, môi trường và các đối tượng khai thác, sử dụng nước khác có liên quan, các yêu cầu khác nếu có).</w:t>
      </w:r>
    </w:p>
    <w:p w14:paraId="323603F0"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D3F"/>
    <w:multiLevelType w:val="hybridMultilevel"/>
    <w:tmpl w:val="9E605EE4"/>
    <w:lvl w:ilvl="0" w:tplc="D2386AA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C200C5A">
      <w:numFmt w:val="bullet"/>
      <w:lvlText w:val="•"/>
      <w:lvlJc w:val="left"/>
      <w:pPr>
        <w:ind w:left="2842" w:hanging="281"/>
      </w:pPr>
      <w:rPr>
        <w:rFonts w:hint="default"/>
        <w:lang w:val="vi" w:eastAsia="en-US" w:bidi="ar-SA"/>
      </w:rPr>
    </w:lvl>
    <w:lvl w:ilvl="2" w:tplc="1B62FEB2">
      <w:numFmt w:val="bullet"/>
      <w:lvlText w:val="•"/>
      <w:lvlJc w:val="left"/>
      <w:pPr>
        <w:ind w:left="3725" w:hanging="281"/>
      </w:pPr>
      <w:rPr>
        <w:rFonts w:hint="default"/>
        <w:lang w:val="vi" w:eastAsia="en-US" w:bidi="ar-SA"/>
      </w:rPr>
    </w:lvl>
    <w:lvl w:ilvl="3" w:tplc="B8345476">
      <w:numFmt w:val="bullet"/>
      <w:lvlText w:val="•"/>
      <w:lvlJc w:val="left"/>
      <w:pPr>
        <w:ind w:left="4608" w:hanging="281"/>
      </w:pPr>
      <w:rPr>
        <w:rFonts w:hint="default"/>
        <w:lang w:val="vi" w:eastAsia="en-US" w:bidi="ar-SA"/>
      </w:rPr>
    </w:lvl>
    <w:lvl w:ilvl="4" w:tplc="A73AF860">
      <w:numFmt w:val="bullet"/>
      <w:lvlText w:val="•"/>
      <w:lvlJc w:val="left"/>
      <w:pPr>
        <w:ind w:left="5491" w:hanging="281"/>
      </w:pPr>
      <w:rPr>
        <w:rFonts w:hint="default"/>
        <w:lang w:val="vi" w:eastAsia="en-US" w:bidi="ar-SA"/>
      </w:rPr>
    </w:lvl>
    <w:lvl w:ilvl="5" w:tplc="0F7EB274">
      <w:numFmt w:val="bullet"/>
      <w:lvlText w:val="•"/>
      <w:lvlJc w:val="left"/>
      <w:pPr>
        <w:ind w:left="6374" w:hanging="281"/>
      </w:pPr>
      <w:rPr>
        <w:rFonts w:hint="default"/>
        <w:lang w:val="vi" w:eastAsia="en-US" w:bidi="ar-SA"/>
      </w:rPr>
    </w:lvl>
    <w:lvl w:ilvl="6" w:tplc="7C4AC582">
      <w:numFmt w:val="bullet"/>
      <w:lvlText w:val="•"/>
      <w:lvlJc w:val="left"/>
      <w:pPr>
        <w:ind w:left="7257" w:hanging="281"/>
      </w:pPr>
      <w:rPr>
        <w:rFonts w:hint="default"/>
        <w:lang w:val="vi" w:eastAsia="en-US" w:bidi="ar-SA"/>
      </w:rPr>
    </w:lvl>
    <w:lvl w:ilvl="7" w:tplc="C100D674">
      <w:numFmt w:val="bullet"/>
      <w:lvlText w:val="•"/>
      <w:lvlJc w:val="left"/>
      <w:pPr>
        <w:ind w:left="8140" w:hanging="281"/>
      </w:pPr>
      <w:rPr>
        <w:rFonts w:hint="default"/>
        <w:lang w:val="vi" w:eastAsia="en-US" w:bidi="ar-SA"/>
      </w:rPr>
    </w:lvl>
    <w:lvl w:ilvl="8" w:tplc="DC1A4FD6">
      <w:numFmt w:val="bullet"/>
      <w:lvlText w:val="•"/>
      <w:lvlJc w:val="left"/>
      <w:pPr>
        <w:ind w:left="9023" w:hanging="281"/>
      </w:pPr>
      <w:rPr>
        <w:rFonts w:hint="default"/>
        <w:lang w:val="vi" w:eastAsia="en-US" w:bidi="ar-SA"/>
      </w:rPr>
    </w:lvl>
  </w:abstractNum>
  <w:abstractNum w:abstractNumId="1" w15:restartNumberingAfterBreak="0">
    <w:nsid w:val="202308B4"/>
    <w:multiLevelType w:val="hybridMultilevel"/>
    <w:tmpl w:val="44A006F8"/>
    <w:lvl w:ilvl="0" w:tplc="C27CB34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B281626">
      <w:numFmt w:val="bullet"/>
      <w:lvlText w:val="•"/>
      <w:lvlJc w:val="left"/>
      <w:pPr>
        <w:ind w:left="2842" w:hanging="281"/>
      </w:pPr>
      <w:rPr>
        <w:rFonts w:hint="default"/>
        <w:lang w:val="vi" w:eastAsia="en-US" w:bidi="ar-SA"/>
      </w:rPr>
    </w:lvl>
    <w:lvl w:ilvl="2" w:tplc="15E414EE">
      <w:numFmt w:val="bullet"/>
      <w:lvlText w:val="•"/>
      <w:lvlJc w:val="left"/>
      <w:pPr>
        <w:ind w:left="3725" w:hanging="281"/>
      </w:pPr>
      <w:rPr>
        <w:rFonts w:hint="default"/>
        <w:lang w:val="vi" w:eastAsia="en-US" w:bidi="ar-SA"/>
      </w:rPr>
    </w:lvl>
    <w:lvl w:ilvl="3" w:tplc="5DE2FFEE">
      <w:numFmt w:val="bullet"/>
      <w:lvlText w:val="•"/>
      <w:lvlJc w:val="left"/>
      <w:pPr>
        <w:ind w:left="4608" w:hanging="281"/>
      </w:pPr>
      <w:rPr>
        <w:rFonts w:hint="default"/>
        <w:lang w:val="vi" w:eastAsia="en-US" w:bidi="ar-SA"/>
      </w:rPr>
    </w:lvl>
    <w:lvl w:ilvl="4" w:tplc="FCB088C0">
      <w:numFmt w:val="bullet"/>
      <w:lvlText w:val="•"/>
      <w:lvlJc w:val="left"/>
      <w:pPr>
        <w:ind w:left="5491" w:hanging="281"/>
      </w:pPr>
      <w:rPr>
        <w:rFonts w:hint="default"/>
        <w:lang w:val="vi" w:eastAsia="en-US" w:bidi="ar-SA"/>
      </w:rPr>
    </w:lvl>
    <w:lvl w:ilvl="5" w:tplc="919C8A9A">
      <w:numFmt w:val="bullet"/>
      <w:lvlText w:val="•"/>
      <w:lvlJc w:val="left"/>
      <w:pPr>
        <w:ind w:left="6374" w:hanging="281"/>
      </w:pPr>
      <w:rPr>
        <w:rFonts w:hint="default"/>
        <w:lang w:val="vi" w:eastAsia="en-US" w:bidi="ar-SA"/>
      </w:rPr>
    </w:lvl>
    <w:lvl w:ilvl="6" w:tplc="D4C0739C">
      <w:numFmt w:val="bullet"/>
      <w:lvlText w:val="•"/>
      <w:lvlJc w:val="left"/>
      <w:pPr>
        <w:ind w:left="7257" w:hanging="281"/>
      </w:pPr>
      <w:rPr>
        <w:rFonts w:hint="default"/>
        <w:lang w:val="vi" w:eastAsia="en-US" w:bidi="ar-SA"/>
      </w:rPr>
    </w:lvl>
    <w:lvl w:ilvl="7" w:tplc="81CCD39C">
      <w:numFmt w:val="bullet"/>
      <w:lvlText w:val="•"/>
      <w:lvlJc w:val="left"/>
      <w:pPr>
        <w:ind w:left="8140" w:hanging="281"/>
      </w:pPr>
      <w:rPr>
        <w:rFonts w:hint="default"/>
        <w:lang w:val="vi" w:eastAsia="en-US" w:bidi="ar-SA"/>
      </w:rPr>
    </w:lvl>
    <w:lvl w:ilvl="8" w:tplc="8AD8F550">
      <w:numFmt w:val="bullet"/>
      <w:lvlText w:val="•"/>
      <w:lvlJc w:val="left"/>
      <w:pPr>
        <w:ind w:left="9023" w:hanging="281"/>
      </w:pPr>
      <w:rPr>
        <w:rFonts w:hint="default"/>
        <w:lang w:val="vi" w:eastAsia="en-US" w:bidi="ar-SA"/>
      </w:rPr>
    </w:lvl>
  </w:abstractNum>
  <w:abstractNum w:abstractNumId="2" w15:restartNumberingAfterBreak="0">
    <w:nsid w:val="3A9773FE"/>
    <w:multiLevelType w:val="hybridMultilevel"/>
    <w:tmpl w:val="5AC6C410"/>
    <w:lvl w:ilvl="0" w:tplc="54E42DF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05061A8">
      <w:numFmt w:val="bullet"/>
      <w:lvlText w:val="•"/>
      <w:lvlJc w:val="left"/>
      <w:pPr>
        <w:ind w:left="596" w:hanging="125"/>
      </w:pPr>
      <w:rPr>
        <w:rFonts w:hint="default"/>
        <w:lang w:val="vi" w:eastAsia="en-US" w:bidi="ar-SA"/>
      </w:rPr>
    </w:lvl>
    <w:lvl w:ilvl="2" w:tplc="FCAABEC2">
      <w:numFmt w:val="bullet"/>
      <w:lvlText w:val="•"/>
      <w:lvlJc w:val="left"/>
      <w:pPr>
        <w:ind w:left="1012" w:hanging="125"/>
      </w:pPr>
      <w:rPr>
        <w:rFonts w:hint="default"/>
        <w:lang w:val="vi" w:eastAsia="en-US" w:bidi="ar-SA"/>
      </w:rPr>
    </w:lvl>
    <w:lvl w:ilvl="3" w:tplc="90243E8C">
      <w:numFmt w:val="bullet"/>
      <w:lvlText w:val="•"/>
      <w:lvlJc w:val="left"/>
      <w:pPr>
        <w:ind w:left="1428" w:hanging="125"/>
      </w:pPr>
      <w:rPr>
        <w:rFonts w:hint="default"/>
        <w:lang w:val="vi" w:eastAsia="en-US" w:bidi="ar-SA"/>
      </w:rPr>
    </w:lvl>
    <w:lvl w:ilvl="4" w:tplc="EB7C9A2A">
      <w:numFmt w:val="bullet"/>
      <w:lvlText w:val="•"/>
      <w:lvlJc w:val="left"/>
      <w:pPr>
        <w:ind w:left="1844" w:hanging="125"/>
      </w:pPr>
      <w:rPr>
        <w:rFonts w:hint="default"/>
        <w:lang w:val="vi" w:eastAsia="en-US" w:bidi="ar-SA"/>
      </w:rPr>
    </w:lvl>
    <w:lvl w:ilvl="5" w:tplc="E49E33B6">
      <w:numFmt w:val="bullet"/>
      <w:lvlText w:val="•"/>
      <w:lvlJc w:val="left"/>
      <w:pPr>
        <w:ind w:left="2261" w:hanging="125"/>
      </w:pPr>
      <w:rPr>
        <w:rFonts w:hint="default"/>
        <w:lang w:val="vi" w:eastAsia="en-US" w:bidi="ar-SA"/>
      </w:rPr>
    </w:lvl>
    <w:lvl w:ilvl="6" w:tplc="54E2D5B6">
      <w:numFmt w:val="bullet"/>
      <w:lvlText w:val="•"/>
      <w:lvlJc w:val="left"/>
      <w:pPr>
        <w:ind w:left="2677" w:hanging="125"/>
      </w:pPr>
      <w:rPr>
        <w:rFonts w:hint="default"/>
        <w:lang w:val="vi" w:eastAsia="en-US" w:bidi="ar-SA"/>
      </w:rPr>
    </w:lvl>
    <w:lvl w:ilvl="7" w:tplc="22462E00">
      <w:numFmt w:val="bullet"/>
      <w:lvlText w:val="•"/>
      <w:lvlJc w:val="left"/>
      <w:pPr>
        <w:ind w:left="3093" w:hanging="125"/>
      </w:pPr>
      <w:rPr>
        <w:rFonts w:hint="default"/>
        <w:lang w:val="vi" w:eastAsia="en-US" w:bidi="ar-SA"/>
      </w:rPr>
    </w:lvl>
    <w:lvl w:ilvl="8" w:tplc="3D6EF1D2">
      <w:numFmt w:val="bullet"/>
      <w:lvlText w:val="•"/>
      <w:lvlJc w:val="left"/>
      <w:pPr>
        <w:ind w:left="3509" w:hanging="125"/>
      </w:pPr>
      <w:rPr>
        <w:rFonts w:hint="default"/>
        <w:lang w:val="vi" w:eastAsia="en-US" w:bidi="ar-SA"/>
      </w:rPr>
    </w:lvl>
  </w:abstractNum>
  <w:abstractNum w:abstractNumId="3" w15:restartNumberingAfterBreak="0">
    <w:nsid w:val="7B507A2D"/>
    <w:multiLevelType w:val="hybridMultilevel"/>
    <w:tmpl w:val="CD0CBE02"/>
    <w:lvl w:ilvl="0" w:tplc="F822DFB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28C42C2">
      <w:numFmt w:val="bullet"/>
      <w:lvlText w:val="•"/>
      <w:lvlJc w:val="left"/>
      <w:pPr>
        <w:ind w:left="2932" w:hanging="368"/>
      </w:pPr>
      <w:rPr>
        <w:rFonts w:hint="default"/>
        <w:lang w:val="vi" w:eastAsia="en-US" w:bidi="ar-SA"/>
      </w:rPr>
    </w:lvl>
    <w:lvl w:ilvl="2" w:tplc="6EAAF096">
      <w:numFmt w:val="bullet"/>
      <w:lvlText w:val="•"/>
      <w:lvlJc w:val="left"/>
      <w:pPr>
        <w:ind w:left="3805" w:hanging="368"/>
      </w:pPr>
      <w:rPr>
        <w:rFonts w:hint="default"/>
        <w:lang w:val="vi" w:eastAsia="en-US" w:bidi="ar-SA"/>
      </w:rPr>
    </w:lvl>
    <w:lvl w:ilvl="3" w:tplc="2E7A6B52">
      <w:numFmt w:val="bullet"/>
      <w:lvlText w:val="•"/>
      <w:lvlJc w:val="left"/>
      <w:pPr>
        <w:ind w:left="4678" w:hanging="368"/>
      </w:pPr>
      <w:rPr>
        <w:rFonts w:hint="default"/>
        <w:lang w:val="vi" w:eastAsia="en-US" w:bidi="ar-SA"/>
      </w:rPr>
    </w:lvl>
    <w:lvl w:ilvl="4" w:tplc="898E6F7C">
      <w:numFmt w:val="bullet"/>
      <w:lvlText w:val="•"/>
      <w:lvlJc w:val="left"/>
      <w:pPr>
        <w:ind w:left="5551" w:hanging="368"/>
      </w:pPr>
      <w:rPr>
        <w:rFonts w:hint="default"/>
        <w:lang w:val="vi" w:eastAsia="en-US" w:bidi="ar-SA"/>
      </w:rPr>
    </w:lvl>
    <w:lvl w:ilvl="5" w:tplc="703409F8">
      <w:numFmt w:val="bullet"/>
      <w:lvlText w:val="•"/>
      <w:lvlJc w:val="left"/>
      <w:pPr>
        <w:ind w:left="6424" w:hanging="368"/>
      </w:pPr>
      <w:rPr>
        <w:rFonts w:hint="default"/>
        <w:lang w:val="vi" w:eastAsia="en-US" w:bidi="ar-SA"/>
      </w:rPr>
    </w:lvl>
    <w:lvl w:ilvl="6" w:tplc="C09CD43C">
      <w:numFmt w:val="bullet"/>
      <w:lvlText w:val="•"/>
      <w:lvlJc w:val="left"/>
      <w:pPr>
        <w:ind w:left="7297" w:hanging="368"/>
      </w:pPr>
      <w:rPr>
        <w:rFonts w:hint="default"/>
        <w:lang w:val="vi" w:eastAsia="en-US" w:bidi="ar-SA"/>
      </w:rPr>
    </w:lvl>
    <w:lvl w:ilvl="7" w:tplc="7CC88BA6">
      <w:numFmt w:val="bullet"/>
      <w:lvlText w:val="•"/>
      <w:lvlJc w:val="left"/>
      <w:pPr>
        <w:ind w:left="8170" w:hanging="368"/>
      </w:pPr>
      <w:rPr>
        <w:rFonts w:hint="default"/>
        <w:lang w:val="vi" w:eastAsia="en-US" w:bidi="ar-SA"/>
      </w:rPr>
    </w:lvl>
    <w:lvl w:ilvl="8" w:tplc="E74A9CE2">
      <w:numFmt w:val="bullet"/>
      <w:lvlText w:val="•"/>
      <w:lvlJc w:val="left"/>
      <w:pPr>
        <w:ind w:left="9043" w:hanging="368"/>
      </w:pPr>
      <w:rPr>
        <w:rFonts w:hint="default"/>
        <w:lang w:val="vi" w:eastAsia="en-US" w:bidi="ar-SA"/>
      </w:rPr>
    </w:lvl>
  </w:abstractNum>
  <w:num w:numId="1" w16cid:durableId="772163807">
    <w:abstractNumId w:val="3"/>
  </w:num>
  <w:num w:numId="2" w16cid:durableId="509952484">
    <w:abstractNumId w:val="2"/>
  </w:num>
  <w:num w:numId="3" w16cid:durableId="1882589036">
    <w:abstractNumId w:val="1"/>
  </w:num>
  <w:num w:numId="4" w16cid:durableId="58708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76"/>
    <w:rsid w:val="00412657"/>
    <w:rsid w:val="007851EB"/>
    <w:rsid w:val="00E4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36C5"/>
  <w15:chartTrackingRefBased/>
  <w15:docId w15:val="{A6250411-D05F-48F7-B216-CCDCE61F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4F76"/>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E44F76"/>
    <w:rPr>
      <w:sz w:val="28"/>
      <w:szCs w:val="28"/>
    </w:rPr>
  </w:style>
  <w:style w:type="character" w:customStyle="1" w:styleId="BodyTextChar">
    <w:name w:val="Body Text Char"/>
    <w:basedOn w:val="DefaultParagraphFont"/>
    <w:link w:val="BodyText"/>
    <w:uiPriority w:val="1"/>
    <w:rsid w:val="00E44F76"/>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E44F76"/>
    <w:pPr>
      <w:spacing w:before="119"/>
      <w:ind w:left="1122" w:firstLine="566"/>
      <w:jc w:val="both"/>
    </w:pPr>
  </w:style>
  <w:style w:type="paragraph" w:customStyle="1" w:styleId="TableParagraph">
    <w:name w:val="Table Paragraph"/>
    <w:basedOn w:val="Normal"/>
    <w:uiPriority w:val="1"/>
    <w:qFormat/>
    <w:rsid w:val="00E4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2024-09-26T08:22:00Z</dcterms:created>
  <dcterms:modified xsi:type="dcterms:W3CDTF">2024-09-26T08:22:00Z</dcterms:modified>
</cp:coreProperties>
</file>