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B4" w:rsidRPr="00F444B4" w:rsidRDefault="00F444B4" w:rsidP="00F444B4">
      <w:pPr>
        <w:widowControl w:val="0"/>
        <w:tabs>
          <w:tab w:val="left" w:pos="12960"/>
        </w:tabs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pacing w:val="-8"/>
          <w:sz w:val="26"/>
          <w:szCs w:val="26"/>
          <w:lang w:val="vi-VN"/>
        </w:rPr>
      </w:pPr>
      <w:bookmarkStart w:id="0" w:name="_GoBack"/>
      <w:bookmarkEnd w:id="0"/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>Mẫu số 33</w:t>
      </w:r>
      <w:r w:rsidRPr="00F444B4">
        <w:rPr>
          <w:rFonts w:ascii="Times New Roman" w:hAnsi="Times New Roman"/>
          <w:b/>
          <w:spacing w:val="-8"/>
          <w:sz w:val="26"/>
          <w:szCs w:val="26"/>
        </w:rPr>
        <w:t xml:space="preserve"> -P</w:t>
      </w:r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>hụ lục 2</w:t>
      </w:r>
      <w:r w:rsidRPr="00F444B4">
        <w:rPr>
          <w:rFonts w:ascii="Times New Roman" w:hAnsi="Times New Roman"/>
          <w:b/>
          <w:spacing w:val="-8"/>
          <w:sz w:val="26"/>
          <w:szCs w:val="26"/>
        </w:rPr>
        <w:t>.</w:t>
      </w:r>
      <w:r w:rsidRPr="00F444B4">
        <w:rPr>
          <w:rFonts w:ascii="Times New Roman" w:hAnsi="Times New Roman"/>
          <w:b/>
          <w:spacing w:val="-8"/>
          <w:sz w:val="26"/>
          <w:szCs w:val="26"/>
          <w:lang w:val="vi-VN"/>
        </w:rPr>
        <w:t xml:space="preserve">  Bản đồ ranh giới khu vực trả lại một phần diện tích thăm dò khoáng sản và khu vực tiếp tục thăm dò</w:t>
      </w:r>
    </w:p>
    <w:p w:rsidR="00F444B4" w:rsidRPr="00F444B4" w:rsidRDefault="00F444B4" w:rsidP="00F444B4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F444B4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F444B4" w:rsidRPr="00F444B4" w:rsidRDefault="00F444B4" w:rsidP="00F444B4">
      <w:pPr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F444B4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F444B4" w:rsidRPr="00F444B4" w:rsidRDefault="00714C11" w:rsidP="00F444B4">
      <w:pPr>
        <w:widowControl w:val="0"/>
        <w:spacing w:after="120"/>
        <w:jc w:val="center"/>
        <w:outlineLvl w:val="0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53340</wp:posOffset>
                </wp:positionV>
                <wp:extent cx="1743075" cy="0"/>
                <wp:effectExtent l="9525" t="13335" r="9525" b="571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35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312.75pt;margin-top:4.2pt;width:13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Be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"/>
            </w:pict>
          </mc:Fallback>
        </mc:AlternateContent>
      </w:r>
    </w:p>
    <w:p w:rsidR="00F444B4" w:rsidRPr="00F444B4" w:rsidRDefault="00F444B4" w:rsidP="00F444B4">
      <w:pPr>
        <w:widowControl w:val="0"/>
        <w:tabs>
          <w:tab w:val="left" w:pos="1296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vi-VN"/>
        </w:rPr>
      </w:pPr>
      <w:r w:rsidRPr="00F444B4">
        <w:rPr>
          <w:rFonts w:ascii="Times New Roman" w:hAnsi="Times New Roman"/>
          <w:b/>
          <w:sz w:val="26"/>
          <w:szCs w:val="26"/>
          <w:lang w:val="vi-VN"/>
        </w:rPr>
        <w:t xml:space="preserve"> BỘ TÀI NGUYÊN VÀ MÔI TRƯỜNG</w:t>
      </w:r>
      <w:r w:rsidRPr="00F444B4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F444B4" w:rsidRPr="00F444B4" w:rsidRDefault="00714C11" w:rsidP="00F444B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38100</wp:posOffset>
                </wp:positionV>
                <wp:extent cx="1354455" cy="0"/>
                <wp:effectExtent l="10795" t="6350" r="6350" b="1270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5B4C" id="AutoShape 67" o:spid="_x0000_s1026" type="#_x0000_t32" style="position:absolute;margin-left:62.35pt;margin-top:3pt;width:10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x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bzRz+fQdscwkq5M75DepKv+kXR7xZJVbZENjxEv501JCc+I3qX4i9WQ5X98FkxiCFQ&#10;IAzrVJveQ8IY0Cns5HzbCT85ROFj8pClaZZhRE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"/>
            </w:pict>
          </mc:Fallback>
        </mc:AlternateContent>
      </w:r>
    </w:p>
    <w:tbl>
      <w:tblPr>
        <w:tblW w:w="15260" w:type="dxa"/>
        <w:tblLook w:val="04A0" w:firstRow="1" w:lastRow="0" w:firstColumn="1" w:lastColumn="0" w:noHBand="0" w:noVBand="1"/>
      </w:tblPr>
      <w:tblGrid>
        <w:gridCol w:w="3652"/>
        <w:gridCol w:w="8930"/>
        <w:gridCol w:w="2678"/>
      </w:tblGrid>
      <w:tr w:rsidR="00F444B4" w:rsidRPr="00F444B4" w:rsidTr="00572404">
        <w:tc>
          <w:tcPr>
            <w:tcW w:w="3652" w:type="dxa"/>
          </w:tcPr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vi-VN"/>
              </w:rPr>
            </w:pPr>
            <w:r w:rsidRPr="00F444B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221"/>
              <w:gridCol w:w="1366"/>
            </w:tblGrid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Hệ VN 2000, kinh tuyến trục…múi chiếu…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Y(m)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tiếp tục thăm dò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Khu vực trả lại</w:t>
                  </w: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F444B4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66" w:type="dxa"/>
                </w:tcPr>
                <w:p w:rsidR="00F444B4" w:rsidRPr="00F444B4" w:rsidRDefault="00F444B4" w:rsidP="00572404">
                  <w:pPr>
                    <w:widowControl w:val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F444B4" w:rsidRPr="00F444B4" w:rsidTr="00572404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F444B4" w:rsidRPr="00F444B4" w:rsidRDefault="00714C11" w:rsidP="0057240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lang w:val="vi-VN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1833880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533400" cy="483870"/>
                            <wp:effectExtent l="10160" t="52705" r="46990" b="6350"/>
                            <wp:wrapNone/>
                            <wp:docPr id="5" name="Lin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33400" cy="4838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B2F72C3" id="Line 6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3.9pt" to="186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">
                            <v:stroke endarrow="block"/>
                          </v:line>
                        </w:pict>
                      </mc:Fallback>
                    </mc:AlternateContent>
                  </w:r>
                  <w:r w:rsidR="00F444B4" w:rsidRPr="00F444B4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Diện tích: ... ha</w:t>
                  </w:r>
                </w:p>
              </w:tc>
            </w:tr>
          </w:tbl>
          <w:p w:rsidR="00F444B4" w:rsidRPr="00F444B4" w:rsidRDefault="00714C1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43180</wp:posOffset>
                      </wp:positionV>
                      <wp:extent cx="1244600" cy="336550"/>
                      <wp:effectExtent l="3810" t="4445" r="0" b="1905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4B4" w:rsidRPr="00E00BE5" w:rsidRDefault="00F444B4" w:rsidP="00F444B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00BE5">
                                    <w:rPr>
                                      <w:rFonts w:asciiTheme="majorHAnsi" w:hAnsiTheme="majorHAnsi" w:cstheme="majorHAnsi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46.8pt;margin-top:3.4pt;width:9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TYgg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" stroked="f">
                      <v:textbox>
                        <w:txbxContent>
                          <w:p w:rsidR="00F444B4" w:rsidRPr="00E00BE5" w:rsidRDefault="00F444B4" w:rsidP="00F444B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0BE5">
                              <w:rPr>
                                <w:rFonts w:asciiTheme="majorHAnsi" w:hAnsiTheme="majorHAnsi" w:cstheme="majorHAnsi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30" w:type="dxa"/>
          </w:tcPr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b/>
                <w:sz w:val="26"/>
                <w:szCs w:val="26"/>
              </w:rPr>
              <w:t>BẢN ĐỒ RANH GIỚI KHU VỰC TRẢ LẠI MỘT PHẦN DIỆN TÍCH GIẤY PHÉP THĂM DÒ VÀ PHẦN DIỆN TÍCH CÒN LẠI TIẾP TỤC THĂM DÒ</w:t>
            </w:r>
          </w:p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(tên khoáng sản)…..tại khu vực (mỏ)…., xã….., huyện…., tỉnh….</w:t>
            </w:r>
          </w:p>
          <w:p w:rsidR="00F444B4" w:rsidRPr="00F444B4" w:rsidRDefault="00F444B4" w:rsidP="00572404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(Kèm theo Quyết định số......./QĐ-BTNMT ngày ...  tháng ... năm ... của Bộ Tài nguyên và Môi trường)</w:t>
            </w:r>
          </w:p>
          <w:p w:rsidR="00F444B4" w:rsidRPr="00F444B4" w:rsidRDefault="00714C1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53340</wp:posOffset>
                      </wp:positionV>
                      <wp:extent cx="4902835" cy="2041525"/>
                      <wp:effectExtent l="19050" t="27305" r="21590" b="2667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04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B4" w:rsidRDefault="00F444B4" w:rsidP="00F444B4"/>
                                <w:p w:rsidR="00F444B4" w:rsidRPr="00E00BE5" w:rsidRDefault="00F444B4" w:rsidP="00F444B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00BE5">
                                    <w:rPr>
                                      <w:rFonts w:asciiTheme="majorHAnsi" w:hAnsiTheme="majorHAnsi" w:cstheme="majorHAnsi"/>
                                    </w:rPr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7" style="position:absolute;left:0;text-align:left;margin-left:.4pt;margin-top:4.2pt;width:386.05pt;height:1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teMgIAAFw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" strokeweight="3pt">
                      <v:stroke linestyle="thinThin"/>
                      <v:textbox>
                        <w:txbxContent>
                          <w:p w:rsidR="00F444B4" w:rsidRDefault="00F444B4" w:rsidP="00F444B4"/>
                          <w:p w:rsidR="00F444B4" w:rsidRPr="00E00BE5" w:rsidRDefault="00F444B4" w:rsidP="00F444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0BE5">
                              <w:rPr>
                                <w:rFonts w:asciiTheme="majorHAnsi" w:hAnsiTheme="majorHAnsi" w:cstheme="majorHAnsi"/>
                              </w:rPr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714C11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100330</wp:posOffset>
                      </wp:positionV>
                      <wp:extent cx="1882140" cy="1154430"/>
                      <wp:effectExtent l="13335" t="5715" r="9525" b="1143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140" cy="1154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4B4" w:rsidRDefault="00F444B4" w:rsidP="00F444B4">
                                  <w:pPr>
                                    <w:jc w:val="center"/>
                                  </w:pPr>
                                </w:p>
                                <w:p w:rsidR="00F444B4" w:rsidRPr="00E00BE5" w:rsidRDefault="00F444B4" w:rsidP="00F444B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00BE5">
                                    <w:rPr>
                                      <w:rFonts w:asciiTheme="majorHAnsi" w:hAnsiTheme="majorHAnsi" w:cstheme="majorHAnsi"/>
                                    </w:rPr>
                                    <w:t>Ranh gi</w:t>
                                  </w:r>
                                  <w:r w:rsidRPr="00E00BE5">
                                    <w:rPr>
                                      <w:rFonts w:asciiTheme="majorHAnsi" w:hAnsiTheme="majorHAnsi" w:cstheme="majorHAnsi"/>
                                      <w:lang w:val="vi-VN"/>
                                    </w:rPr>
                                    <w:t xml:space="preserve">ới khu vực </w:t>
                                  </w:r>
                                  <w:r w:rsidRPr="00E00BE5">
                                    <w:rPr>
                                      <w:rFonts w:asciiTheme="majorHAnsi" w:hAnsiTheme="majorHAnsi" w:cstheme="majorHAnsi"/>
                                    </w:rPr>
                                    <w:t>trả lại một phần diện tích thăm dò và phần diện tích còn lại tiếp tục thăm dò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8" style="position:absolute;left:0;text-align:left;margin-left:119.2pt;margin-top:7.9pt;width:148.2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">
                      <v:textbox>
                        <w:txbxContent>
                          <w:p w:rsidR="00F444B4" w:rsidRDefault="00F444B4" w:rsidP="00F444B4">
                            <w:pPr>
                              <w:jc w:val="center"/>
                            </w:pPr>
                          </w:p>
                          <w:p w:rsidR="00F444B4" w:rsidRPr="00E00BE5" w:rsidRDefault="00F444B4" w:rsidP="00F444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00BE5">
                              <w:rPr>
                                <w:rFonts w:asciiTheme="majorHAnsi" w:hAnsiTheme="majorHAnsi" w:cstheme="majorHAnsi"/>
                              </w:rPr>
                              <w:t>Ranh gi</w:t>
                            </w:r>
                            <w:r w:rsidRPr="00E00BE5"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  <w:t xml:space="preserve">ới khu vực </w:t>
                            </w:r>
                            <w:r w:rsidRPr="00E00BE5">
                              <w:rPr>
                                <w:rFonts w:asciiTheme="majorHAnsi" w:hAnsiTheme="majorHAnsi" w:cstheme="majorHAnsi"/>
                              </w:rPr>
                              <w:t>trả lại một phần diện tích thăm dò và phần diện tích còn lại tiếp tục thăm dò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F444B4" w:rsidRPr="00F444B4" w:rsidTr="00572404">
              <w:tc>
                <w:tcPr>
                  <w:tcW w:w="3782" w:type="dxa"/>
                  <w:shd w:val="clear" w:color="auto" w:fill="auto"/>
                </w:tcPr>
                <w:p w:rsidR="00F444B4" w:rsidRPr="00F444B4" w:rsidRDefault="00714C11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1536065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91870" cy="346075"/>
                            <wp:effectExtent l="0" t="0" r="0" b="0"/>
                            <wp:wrapNone/>
                            <wp:docPr id="1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1870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444B4" w:rsidRPr="00E00BE5" w:rsidRDefault="00F444B4" w:rsidP="00F444B4">
                                        <w:pPr>
                                          <w:rPr>
                                            <w:rFonts w:asciiTheme="majorHAnsi" w:hAnsiTheme="majorHAnsi" w:cstheme="majorHAnsi"/>
                                          </w:rPr>
                                        </w:pPr>
                                        <w:r w:rsidRPr="00E00BE5">
                                          <w:rPr>
                                            <w:rFonts w:asciiTheme="majorHAnsi" w:hAnsiTheme="majorHAnsi" w:cstheme="majorHAnsi"/>
                                          </w:rPr>
                                          <w:t xml:space="preserve">     Tỷ lệ:…..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6" o:spid="_x0000_s1029" style="position:absolute;left:0;text-align:left;margin-left:120.95pt;margin-top:4pt;width:78.1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" filled="f" stroked="f">
                            <v:textbox>
                              <w:txbxContent>
                                <w:p w:rsidR="00F444B4" w:rsidRPr="00E00BE5" w:rsidRDefault="00F444B4" w:rsidP="00F444B4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E00BE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    Tỷ lệ:…..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444B4"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>Người thành lập</w:t>
                  </w:r>
                </w:p>
                <w:p w:rsidR="00F444B4" w:rsidRPr="00F444B4" w:rsidRDefault="00F444B4" w:rsidP="00572404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F444B4" w:rsidRPr="00F444B4" w:rsidRDefault="00F444B4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  Tổ chức, cá nhân thành lập</w:t>
                  </w:r>
                </w:p>
                <w:p w:rsidR="00F444B4" w:rsidRPr="00F444B4" w:rsidRDefault="00F444B4" w:rsidP="00572404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lang w:val="vi-VN"/>
                    </w:rPr>
                  </w:pPr>
                  <w:r w:rsidRPr="00F444B4">
                    <w:rPr>
                      <w:rFonts w:ascii="Times New Roman" w:hAnsi="Times New Roman"/>
                      <w:bCs/>
                      <w:sz w:val="26"/>
                      <w:szCs w:val="26"/>
                      <w:lang w:val="vi-VN"/>
                    </w:rPr>
                    <w:t xml:space="preserve">   (Ký, đóng dấu)</w:t>
                  </w:r>
                </w:p>
              </w:tc>
            </w:tr>
          </w:tbl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“Được trích lục từ tờ  bản đồ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địa hình tỷ lệ..., kinh tuyến trục...,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F444B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múi chiếu..., số hiệu...”</w:t>
            </w: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678" w:type="dxa"/>
          </w:tcPr>
          <w:p w:rsidR="00F444B4" w:rsidRPr="00F444B4" w:rsidRDefault="00F444B4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  <w:lang w:val="vi-VN"/>
              </w:rPr>
            </w:pPr>
          </w:p>
          <w:p w:rsidR="00F444B4" w:rsidRPr="00F444B4" w:rsidRDefault="00F444B4" w:rsidP="00572404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/>
              </w:rPr>
            </w:pPr>
            <w:r w:rsidRPr="00F444B4">
              <w:rPr>
                <w:rFonts w:ascii="Times New Roman" w:hAnsi="Times New Roman"/>
                <w:sz w:val="26"/>
                <w:szCs w:val="26"/>
              </w:rPr>
              <w:t>CHỈ DẪN</w:t>
            </w:r>
          </w:p>
        </w:tc>
      </w:tr>
    </w:tbl>
    <w:p w:rsidR="00BC43AD" w:rsidRPr="00F444B4" w:rsidRDefault="00BC43AD" w:rsidP="00F444B4">
      <w:pPr>
        <w:rPr>
          <w:rFonts w:ascii="Times New Roman" w:hAnsi="Times New Roman"/>
        </w:rPr>
      </w:pPr>
    </w:p>
    <w:sectPr w:rsidR="00BC43AD" w:rsidRPr="00F444B4" w:rsidSect="00F444B4">
      <w:footerReference w:type="even" r:id="rId9"/>
      <w:footerReference w:type="default" r:id="rId10"/>
      <w:footerReference w:type="first" r:id="rId11"/>
      <w:type w:val="nextColumn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99" w:rsidRDefault="00186B99" w:rsidP="00F00AAC">
      <w:r>
        <w:separator/>
      </w:r>
    </w:p>
  </w:endnote>
  <w:endnote w:type="continuationSeparator" w:id="0">
    <w:p w:rsidR="00186B99" w:rsidRDefault="00186B99" w:rsidP="00F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9" w:rsidRPr="006E01F8" w:rsidRDefault="00F00AAC" w:rsidP="003C1A9F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F0509B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EA5679" w:rsidRPr="006E01F8" w:rsidRDefault="00186B99" w:rsidP="003C1A9F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9" w:rsidRDefault="00186B99" w:rsidP="003C1A9F">
    <w:pPr>
      <w:pStyle w:val="Footer"/>
      <w:jc w:val="center"/>
      <w:rPr>
        <w:sz w:val="26"/>
        <w:szCs w:val="26"/>
      </w:rPr>
    </w:pPr>
  </w:p>
  <w:p w:rsidR="00EA5679" w:rsidRPr="00963CFA" w:rsidRDefault="00186B99" w:rsidP="003C1A9F">
    <w:pPr>
      <w:pStyle w:val="Footer"/>
      <w:jc w:val="center"/>
      <w:rPr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79" w:rsidRPr="00CC3E1E" w:rsidRDefault="00F00AAC" w:rsidP="003C1A9F">
    <w:pPr>
      <w:pStyle w:val="Footer"/>
      <w:jc w:val="center"/>
    </w:pPr>
    <w:r>
      <w:fldChar w:fldCharType="begin"/>
    </w:r>
    <w:r w:rsidR="00F0509B">
      <w:instrText xml:space="preserve"> PAGE   \* MERGEFORMAT </w:instrText>
    </w:r>
    <w:r>
      <w:fldChar w:fldCharType="separate"/>
    </w:r>
    <w:r w:rsidR="00F0509B">
      <w:rPr>
        <w:noProof/>
      </w:rPr>
      <w:t>71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99" w:rsidRDefault="00186B99" w:rsidP="00F00AAC">
      <w:r>
        <w:separator/>
      </w:r>
    </w:p>
  </w:footnote>
  <w:footnote w:type="continuationSeparator" w:id="0">
    <w:p w:rsidR="00186B99" w:rsidRDefault="00186B99" w:rsidP="00F0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FD"/>
    <w:rsid w:val="00080F4B"/>
    <w:rsid w:val="000F2E1F"/>
    <w:rsid w:val="00173825"/>
    <w:rsid w:val="00186B99"/>
    <w:rsid w:val="002139A9"/>
    <w:rsid w:val="002D7B48"/>
    <w:rsid w:val="00492650"/>
    <w:rsid w:val="00497205"/>
    <w:rsid w:val="0049785F"/>
    <w:rsid w:val="004B1636"/>
    <w:rsid w:val="005C3722"/>
    <w:rsid w:val="006174FD"/>
    <w:rsid w:val="006771A7"/>
    <w:rsid w:val="006B1B7F"/>
    <w:rsid w:val="006C5C5C"/>
    <w:rsid w:val="00714C11"/>
    <w:rsid w:val="00741295"/>
    <w:rsid w:val="00901A6F"/>
    <w:rsid w:val="00941547"/>
    <w:rsid w:val="009D39E2"/>
    <w:rsid w:val="00AB1D6F"/>
    <w:rsid w:val="00B67793"/>
    <w:rsid w:val="00BB07F4"/>
    <w:rsid w:val="00BC43AD"/>
    <w:rsid w:val="00BF483A"/>
    <w:rsid w:val="00C0216C"/>
    <w:rsid w:val="00C50437"/>
    <w:rsid w:val="00CC0A05"/>
    <w:rsid w:val="00D01B01"/>
    <w:rsid w:val="00DA5BCC"/>
    <w:rsid w:val="00E82201"/>
    <w:rsid w:val="00EB79E8"/>
    <w:rsid w:val="00F00AAC"/>
    <w:rsid w:val="00F0509B"/>
    <w:rsid w:val="00F27D8B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B362-DE90-40CB-B58C-D771BA1D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FD"/>
    <w:pPr>
      <w:spacing w:before="0"/>
    </w:pPr>
    <w:rPr>
      <w:rFonts w:ascii=".VnTime" w:eastAsia="Times New Roman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9E2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DA5B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DA5BCC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9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9E2"/>
    <w:rPr>
      <w:rFonts w:ascii=".VnTime" w:eastAsia="Times New Roman" w:hAnsi=".VnTim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39E2"/>
    <w:rPr>
      <w:rFonts w:ascii=".VnTimeH" w:eastAsia="Times New Roman" w:hAnsi=".VnTimeH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139A9"/>
    <w:pPr>
      <w:tabs>
        <w:tab w:val="center" w:pos="4320"/>
        <w:tab w:val="right" w:pos="8640"/>
      </w:tabs>
      <w:spacing w:before="60" w:after="60"/>
      <w:ind w:firstLine="720"/>
      <w:jc w:val="both"/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139A9"/>
    <w:rPr>
      <w:rFonts w:ascii=".VnTime" w:eastAsia="Times New Roman" w:hAnsi=".VnTime"/>
      <w:sz w:val="28"/>
      <w:szCs w:val="20"/>
    </w:rPr>
  </w:style>
  <w:style w:type="character" w:styleId="PageNumber">
    <w:name w:val="page number"/>
    <w:basedOn w:val="DefaultParagraphFont"/>
    <w:rsid w:val="002139A9"/>
  </w:style>
  <w:style w:type="paragraph" w:customStyle="1" w:styleId="Giua">
    <w:name w:val="Giua"/>
    <w:basedOn w:val="Normal"/>
    <w:link w:val="GiuaChar"/>
    <w:rsid w:val="00F27D8B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F27D8B"/>
    <w:rPr>
      <w:rFonts w:eastAsia="Times New Roman"/>
      <w:b/>
      <w:color w:val="0000FF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15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1547"/>
    <w:rPr>
      <w:rFonts w:ascii=".VnTime" w:eastAsia="Times New Roman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5F2B4-12CF-475F-B11A-CCEFD0F57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11E52-3C68-4925-851E-6E035816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766F9-A242-4FE6-9D16-87B729A649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Admin</cp:lastModifiedBy>
  <cp:revision>2</cp:revision>
  <dcterms:created xsi:type="dcterms:W3CDTF">2020-04-12T16:47:00Z</dcterms:created>
  <dcterms:modified xsi:type="dcterms:W3CDTF">2020-04-12T16:47:00Z</dcterms:modified>
</cp:coreProperties>
</file>