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1FE9" w14:textId="1F7A748B" w:rsidR="009B208C" w:rsidRPr="00EA3DC9" w:rsidRDefault="00A31D54" w:rsidP="00E64AA6">
      <w:pPr>
        <w:tabs>
          <w:tab w:val="left" w:pos="3333"/>
        </w:tabs>
        <w:spacing w:line="360" w:lineRule="exact"/>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EA3DC9">
        <w:rPr>
          <w:rFonts w:cs="Times New Roman"/>
          <w:b/>
          <w:sz w:val="28"/>
          <w:szCs w:val="28"/>
        </w:rPr>
        <w:t>MỤC LỤC</w:t>
      </w:r>
    </w:p>
    <w:sdt>
      <w:sdtPr>
        <w:rPr>
          <w:rFonts w:cs="Times New Roman"/>
          <w:bCs/>
          <w:color w:val="FF0000"/>
          <w:sz w:val="28"/>
          <w:szCs w:val="28"/>
        </w:rPr>
        <w:id w:val="845515903"/>
        <w:docPartObj>
          <w:docPartGallery w:val="Table of Contents"/>
          <w:docPartUnique/>
        </w:docPartObj>
      </w:sdtPr>
      <w:sdtEndPr>
        <w:rPr>
          <w:bCs w:val="0"/>
          <w:noProof/>
          <w:color w:val="auto"/>
        </w:rPr>
      </w:sdtEndPr>
      <w:sdtContent>
        <w:p w14:paraId="03EBE026" w14:textId="1A91C492" w:rsidR="00164F1E" w:rsidRPr="00EA3DC9" w:rsidRDefault="00A31D54" w:rsidP="00E64AA6">
          <w:pPr>
            <w:pStyle w:val="TOC1"/>
            <w:tabs>
              <w:tab w:val="right" w:leader="dot" w:pos="9350"/>
            </w:tabs>
            <w:spacing w:after="40" w:line="360" w:lineRule="exact"/>
            <w:ind w:firstLine="0"/>
            <w:rPr>
              <w:rFonts w:eastAsiaTheme="minorEastAsia" w:cs="Times New Roman"/>
              <w:noProof/>
              <w:sz w:val="28"/>
              <w:szCs w:val="28"/>
            </w:rPr>
          </w:pPr>
          <w:r w:rsidRPr="00EA3DC9">
            <w:rPr>
              <w:rFonts w:cs="Times New Roman"/>
              <w:sz w:val="28"/>
              <w:szCs w:val="28"/>
            </w:rPr>
            <w:fldChar w:fldCharType="begin"/>
          </w:r>
          <w:r w:rsidRPr="00EA3DC9">
            <w:rPr>
              <w:rFonts w:cs="Times New Roman"/>
              <w:sz w:val="28"/>
              <w:szCs w:val="28"/>
            </w:rPr>
            <w:instrText xml:space="preserve"> TOC \o "1-3" \h \z \u </w:instrText>
          </w:r>
          <w:r w:rsidRPr="00EA3DC9">
            <w:rPr>
              <w:rFonts w:cs="Times New Roman"/>
              <w:sz w:val="28"/>
              <w:szCs w:val="28"/>
            </w:rPr>
            <w:fldChar w:fldCharType="separate"/>
          </w:r>
          <w:hyperlink w:anchor="_Toc139957070" w:history="1">
            <w:r w:rsidR="00164F1E" w:rsidRPr="00EA3DC9">
              <w:rPr>
                <w:rStyle w:val="Hyperlink"/>
                <w:rFonts w:cs="Times New Roman"/>
                <w:noProof/>
                <w:color w:val="auto"/>
                <w:sz w:val="28"/>
                <w:szCs w:val="28"/>
              </w:rPr>
              <w:t>1. XUẤT XỨ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3</w:t>
            </w:r>
            <w:r w:rsidR="00164F1E" w:rsidRPr="00EA3DC9">
              <w:rPr>
                <w:rFonts w:cs="Times New Roman"/>
                <w:noProof/>
                <w:webHidden/>
                <w:sz w:val="28"/>
                <w:szCs w:val="28"/>
              </w:rPr>
              <w:fldChar w:fldCharType="end"/>
            </w:r>
          </w:hyperlink>
        </w:p>
        <w:p w14:paraId="0B02BBEB" w14:textId="30D4063C" w:rsidR="00164F1E" w:rsidRPr="00EA3DC9" w:rsidRDefault="001B37CA" w:rsidP="00E64AA6">
          <w:pPr>
            <w:pStyle w:val="TOC2"/>
            <w:spacing w:after="40" w:line="360" w:lineRule="exact"/>
            <w:rPr>
              <w:rFonts w:eastAsiaTheme="minorEastAsia" w:cs="Times New Roman"/>
              <w:noProof/>
              <w:sz w:val="28"/>
              <w:szCs w:val="28"/>
            </w:rPr>
          </w:pPr>
          <w:hyperlink w:anchor="_Toc139957071" w:history="1">
            <w:r w:rsidR="00164F1E" w:rsidRPr="00EA3DC9">
              <w:rPr>
                <w:rStyle w:val="Hyperlink"/>
                <w:rFonts w:cs="Times New Roman"/>
                <w:noProof/>
                <w:color w:val="auto"/>
                <w:sz w:val="28"/>
                <w:szCs w:val="28"/>
              </w:rPr>
              <w:t>1.1. Thông tin chung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3</w:t>
            </w:r>
            <w:r w:rsidR="00164F1E" w:rsidRPr="00EA3DC9">
              <w:rPr>
                <w:rFonts w:cs="Times New Roman"/>
                <w:noProof/>
                <w:webHidden/>
                <w:sz w:val="28"/>
                <w:szCs w:val="28"/>
              </w:rPr>
              <w:fldChar w:fldCharType="end"/>
            </w:r>
          </w:hyperlink>
        </w:p>
        <w:p w14:paraId="02EFDCFF" w14:textId="072D4F2E" w:rsidR="00164F1E" w:rsidRPr="00EA3DC9" w:rsidRDefault="001B37CA" w:rsidP="00E64AA6">
          <w:pPr>
            <w:pStyle w:val="TOC2"/>
            <w:spacing w:after="40" w:line="360" w:lineRule="exact"/>
            <w:rPr>
              <w:rFonts w:eastAsiaTheme="minorEastAsia" w:cs="Times New Roman"/>
              <w:noProof/>
              <w:sz w:val="28"/>
              <w:szCs w:val="28"/>
            </w:rPr>
          </w:pPr>
          <w:hyperlink w:anchor="_Toc139957072" w:history="1">
            <w:r w:rsidR="00164F1E" w:rsidRPr="00EA3DC9">
              <w:rPr>
                <w:rStyle w:val="Hyperlink"/>
                <w:rFonts w:cs="Times New Roman"/>
                <w:noProof/>
                <w:color w:val="auto"/>
                <w:sz w:val="28"/>
                <w:szCs w:val="28"/>
              </w:rPr>
              <w:t>1.2. Cơ quan, tổ chức có thẩm quyền phê duyệt chủ trương đầu tư</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3</w:t>
            </w:r>
            <w:r w:rsidR="00164F1E" w:rsidRPr="00EA3DC9">
              <w:rPr>
                <w:rFonts w:cs="Times New Roman"/>
                <w:noProof/>
                <w:webHidden/>
                <w:sz w:val="28"/>
                <w:szCs w:val="28"/>
              </w:rPr>
              <w:fldChar w:fldCharType="end"/>
            </w:r>
          </w:hyperlink>
        </w:p>
        <w:p w14:paraId="46FDE612" w14:textId="5F8BAEE9" w:rsidR="00164F1E" w:rsidRPr="00EA3DC9" w:rsidRDefault="001B37CA" w:rsidP="00E64AA6">
          <w:pPr>
            <w:pStyle w:val="TOC2"/>
            <w:spacing w:after="40" w:line="360" w:lineRule="exact"/>
            <w:rPr>
              <w:rFonts w:eastAsiaTheme="minorEastAsia" w:cs="Times New Roman"/>
              <w:noProof/>
              <w:sz w:val="28"/>
              <w:szCs w:val="28"/>
            </w:rPr>
          </w:pPr>
          <w:hyperlink w:anchor="_Toc139957073" w:history="1">
            <w:r w:rsidR="00164F1E" w:rsidRPr="00EA3DC9">
              <w:rPr>
                <w:rStyle w:val="Hyperlink"/>
                <w:rFonts w:cs="Times New Roman"/>
                <w:noProof/>
                <w:color w:val="auto"/>
                <w:sz w:val="28"/>
                <w:szCs w:val="28"/>
              </w:rPr>
              <w:t xml:space="preserve">1.3. </w:t>
            </w:r>
            <w:r w:rsidR="00164F1E" w:rsidRPr="00EA3DC9">
              <w:rPr>
                <w:rStyle w:val="Hyperlink"/>
                <w:rFonts w:cs="Times New Roman"/>
                <w:noProof/>
                <w:color w:val="auto"/>
                <w:sz w:val="28"/>
                <w:szCs w:val="28"/>
                <w:lang w:val="vi-VN"/>
              </w:rPr>
              <w:t>Sự phù hợp của dự án đầu tư và quy định khác của pháp luật có liên quan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4</w:t>
            </w:r>
            <w:r w:rsidR="00164F1E" w:rsidRPr="00EA3DC9">
              <w:rPr>
                <w:rFonts w:cs="Times New Roman"/>
                <w:noProof/>
                <w:webHidden/>
                <w:sz w:val="28"/>
                <w:szCs w:val="28"/>
              </w:rPr>
              <w:fldChar w:fldCharType="end"/>
            </w:r>
          </w:hyperlink>
        </w:p>
        <w:p w14:paraId="15702CAA" w14:textId="0C4B0F57" w:rsidR="00164F1E" w:rsidRPr="00EA3DC9" w:rsidRDefault="001B37CA" w:rsidP="00E64AA6">
          <w:pPr>
            <w:pStyle w:val="TOC1"/>
            <w:tabs>
              <w:tab w:val="right" w:leader="dot" w:pos="9350"/>
            </w:tabs>
            <w:spacing w:after="40" w:line="360" w:lineRule="exact"/>
            <w:ind w:firstLine="0"/>
            <w:rPr>
              <w:rFonts w:eastAsiaTheme="minorEastAsia" w:cs="Times New Roman"/>
              <w:noProof/>
              <w:sz w:val="28"/>
              <w:szCs w:val="28"/>
            </w:rPr>
          </w:pPr>
          <w:hyperlink w:anchor="_Toc139957074" w:history="1">
            <w:r w:rsidR="00164F1E" w:rsidRPr="00EA3DC9">
              <w:rPr>
                <w:rStyle w:val="Hyperlink"/>
                <w:rFonts w:cs="Times New Roman"/>
                <w:noProof/>
                <w:color w:val="auto"/>
                <w:sz w:val="28"/>
                <w:szCs w:val="28"/>
                <w:lang w:val="da-DK"/>
              </w:rPr>
              <w:t>2. CĂN CỨ PHÁP LUẬT VÀ KỸ THUẬT CỦA VIỆC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4</w:t>
            </w:r>
            <w:r w:rsidR="00164F1E" w:rsidRPr="00EA3DC9">
              <w:rPr>
                <w:rFonts w:cs="Times New Roman"/>
                <w:noProof/>
                <w:webHidden/>
                <w:sz w:val="28"/>
                <w:szCs w:val="28"/>
              </w:rPr>
              <w:fldChar w:fldCharType="end"/>
            </w:r>
          </w:hyperlink>
        </w:p>
        <w:p w14:paraId="0B6E445C" w14:textId="054040E9" w:rsidR="00164F1E" w:rsidRPr="00EA3DC9" w:rsidRDefault="001B37CA" w:rsidP="00E64AA6">
          <w:pPr>
            <w:pStyle w:val="TOC2"/>
            <w:spacing w:after="40" w:line="360" w:lineRule="exact"/>
            <w:rPr>
              <w:rFonts w:eastAsiaTheme="minorEastAsia" w:cs="Times New Roman"/>
              <w:noProof/>
              <w:sz w:val="28"/>
              <w:szCs w:val="28"/>
            </w:rPr>
          </w:pPr>
          <w:hyperlink w:anchor="_Toc139957075" w:history="1">
            <w:r w:rsidR="00164F1E" w:rsidRPr="00EA3DC9">
              <w:rPr>
                <w:rStyle w:val="Hyperlink"/>
                <w:rFonts w:cs="Times New Roman"/>
                <w:noProof/>
                <w:color w:val="auto"/>
                <w:sz w:val="28"/>
                <w:szCs w:val="28"/>
                <w:lang w:val="vi-VN"/>
              </w:rPr>
              <w:t xml:space="preserve">2.1. Các văn bản pháp </w:t>
            </w:r>
            <w:r w:rsidR="00164F1E" w:rsidRPr="00EA3DC9">
              <w:rPr>
                <w:rStyle w:val="Hyperlink"/>
                <w:rFonts w:cs="Times New Roman"/>
                <w:noProof/>
                <w:color w:val="auto"/>
                <w:sz w:val="28"/>
                <w:szCs w:val="28"/>
              </w:rPr>
              <w:t>lý</w:t>
            </w:r>
            <w:r w:rsidR="00164F1E" w:rsidRPr="00EA3DC9">
              <w:rPr>
                <w:rStyle w:val="Hyperlink"/>
                <w:rFonts w:cs="Times New Roman"/>
                <w:noProof/>
                <w:color w:val="auto"/>
                <w:sz w:val="28"/>
                <w:szCs w:val="28"/>
                <w:lang w:val="vi-VN"/>
              </w:rPr>
              <w:t>, quy chuẩn, tiêu chuẩn và hướng dẫn kỹ thuật có liên quan làm căn cứ cho việc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4</w:t>
            </w:r>
            <w:r w:rsidR="00164F1E" w:rsidRPr="00EA3DC9">
              <w:rPr>
                <w:rFonts w:cs="Times New Roman"/>
                <w:noProof/>
                <w:webHidden/>
                <w:sz w:val="28"/>
                <w:szCs w:val="28"/>
              </w:rPr>
              <w:fldChar w:fldCharType="end"/>
            </w:r>
          </w:hyperlink>
        </w:p>
        <w:p w14:paraId="204145A8" w14:textId="5CFF8BDC" w:rsidR="00164F1E" w:rsidRPr="00EA3DC9" w:rsidRDefault="001B37CA" w:rsidP="00E64AA6">
          <w:pPr>
            <w:pStyle w:val="TOC2"/>
            <w:spacing w:after="40" w:line="360" w:lineRule="exact"/>
            <w:rPr>
              <w:rFonts w:eastAsiaTheme="minorEastAsia" w:cs="Times New Roman"/>
              <w:noProof/>
              <w:sz w:val="28"/>
              <w:szCs w:val="28"/>
            </w:rPr>
          </w:pPr>
          <w:hyperlink w:anchor="_Toc139957076" w:history="1">
            <w:r w:rsidR="00164F1E" w:rsidRPr="00EA3DC9">
              <w:rPr>
                <w:rStyle w:val="Hyperlink"/>
                <w:rFonts w:cs="Times New Roman"/>
                <w:noProof/>
                <w:color w:val="auto"/>
                <w:sz w:val="28"/>
                <w:szCs w:val="28"/>
                <w:lang w:val="vi-VN"/>
              </w:rPr>
              <w:t>2.2. Các </w:t>
            </w:r>
            <w:r w:rsidR="00164F1E" w:rsidRPr="00EA3DC9">
              <w:rPr>
                <w:rStyle w:val="Hyperlink"/>
                <w:rFonts w:cs="Times New Roman"/>
                <w:noProof/>
                <w:color w:val="auto"/>
                <w:sz w:val="28"/>
                <w:szCs w:val="28"/>
                <w:shd w:val="clear" w:color="auto" w:fill="FFFFFF"/>
                <w:lang w:val="vi-VN"/>
              </w:rPr>
              <w:t>văn</w:t>
            </w:r>
            <w:r w:rsidR="00164F1E" w:rsidRPr="00EA3DC9">
              <w:rPr>
                <w:rStyle w:val="Hyperlink"/>
                <w:rFonts w:cs="Times New Roman"/>
                <w:noProof/>
                <w:color w:val="auto"/>
                <w:sz w:val="28"/>
                <w:szCs w:val="28"/>
                <w:lang w:val="vi-VN"/>
              </w:rPr>
              <w:t> bản pháp lý, quyết định hoặc ý kiến bằng văn bản của các cấp có thẩm quyền </w:t>
            </w:r>
            <w:r w:rsidR="00164F1E" w:rsidRPr="00EA3DC9">
              <w:rPr>
                <w:rStyle w:val="Hyperlink"/>
                <w:rFonts w:cs="Times New Roman"/>
                <w:noProof/>
                <w:color w:val="auto"/>
                <w:sz w:val="28"/>
                <w:szCs w:val="28"/>
                <w:shd w:val="clear" w:color="auto" w:fill="FFFFFF"/>
                <w:lang w:val="it-IT"/>
              </w:rPr>
              <w:t>liên quan đến</w:t>
            </w:r>
            <w:r w:rsidR="00164F1E" w:rsidRPr="00EA3DC9">
              <w:rPr>
                <w:rStyle w:val="Hyperlink"/>
                <w:rFonts w:cs="Times New Roman"/>
                <w:noProof/>
                <w:color w:val="auto"/>
                <w:sz w:val="28"/>
                <w:szCs w:val="28"/>
                <w:lang w:val="vi-VN"/>
              </w:rPr>
              <w:t>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9</w:t>
            </w:r>
            <w:r w:rsidR="00164F1E" w:rsidRPr="00EA3DC9">
              <w:rPr>
                <w:rFonts w:cs="Times New Roman"/>
                <w:noProof/>
                <w:webHidden/>
                <w:sz w:val="28"/>
                <w:szCs w:val="28"/>
              </w:rPr>
              <w:fldChar w:fldCharType="end"/>
            </w:r>
          </w:hyperlink>
        </w:p>
        <w:p w14:paraId="0319F568" w14:textId="2FBE24F9" w:rsidR="00164F1E" w:rsidRPr="00EA3DC9" w:rsidRDefault="001B37CA" w:rsidP="00E64AA6">
          <w:pPr>
            <w:pStyle w:val="TOC2"/>
            <w:spacing w:after="40" w:line="360" w:lineRule="exact"/>
            <w:rPr>
              <w:rFonts w:eastAsiaTheme="minorEastAsia" w:cs="Times New Roman"/>
              <w:noProof/>
              <w:sz w:val="28"/>
              <w:szCs w:val="28"/>
            </w:rPr>
          </w:pPr>
          <w:hyperlink w:anchor="_Toc139957077" w:history="1">
            <w:r w:rsidR="00164F1E" w:rsidRPr="00EA3DC9">
              <w:rPr>
                <w:rStyle w:val="Hyperlink"/>
                <w:rFonts w:cs="Times New Roman"/>
                <w:noProof/>
                <w:color w:val="auto"/>
                <w:sz w:val="28"/>
                <w:szCs w:val="28"/>
                <w:lang w:val="vi-VN"/>
              </w:rPr>
              <w:t>2.3. Các tài liệu, dữ liệu do chủ dự án tự tạo lập được sử dụng trong quá trình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9</w:t>
            </w:r>
            <w:r w:rsidR="00164F1E" w:rsidRPr="00EA3DC9">
              <w:rPr>
                <w:rFonts w:cs="Times New Roman"/>
                <w:noProof/>
                <w:webHidden/>
                <w:sz w:val="28"/>
                <w:szCs w:val="28"/>
              </w:rPr>
              <w:fldChar w:fldCharType="end"/>
            </w:r>
          </w:hyperlink>
        </w:p>
        <w:p w14:paraId="15E8532D" w14:textId="24A2DB5B" w:rsidR="00164F1E" w:rsidRPr="00EA3DC9" w:rsidRDefault="001B37CA" w:rsidP="00E64AA6">
          <w:pPr>
            <w:pStyle w:val="TOC1"/>
            <w:tabs>
              <w:tab w:val="right" w:leader="dot" w:pos="9350"/>
            </w:tabs>
            <w:spacing w:after="40" w:line="360" w:lineRule="exact"/>
            <w:ind w:firstLine="0"/>
            <w:rPr>
              <w:rFonts w:eastAsiaTheme="minorEastAsia" w:cs="Times New Roman"/>
              <w:noProof/>
              <w:sz w:val="28"/>
              <w:szCs w:val="28"/>
            </w:rPr>
          </w:pPr>
          <w:hyperlink w:anchor="_Toc139957078" w:history="1">
            <w:r w:rsidR="00164F1E" w:rsidRPr="00EA3DC9">
              <w:rPr>
                <w:rStyle w:val="Hyperlink"/>
                <w:rFonts w:cs="Times New Roman"/>
                <w:noProof/>
                <w:color w:val="auto"/>
                <w:sz w:val="28"/>
                <w:szCs w:val="28"/>
                <w:lang w:val="vi-VN"/>
              </w:rPr>
              <w:t>3. TỔ CHỨC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9</w:t>
            </w:r>
            <w:r w:rsidR="00164F1E" w:rsidRPr="00EA3DC9">
              <w:rPr>
                <w:rFonts w:cs="Times New Roman"/>
                <w:noProof/>
                <w:webHidden/>
                <w:sz w:val="28"/>
                <w:szCs w:val="28"/>
              </w:rPr>
              <w:fldChar w:fldCharType="end"/>
            </w:r>
          </w:hyperlink>
        </w:p>
        <w:p w14:paraId="0CCBA844" w14:textId="44A120CC" w:rsidR="00164F1E" w:rsidRPr="00EA3DC9" w:rsidRDefault="001B37CA" w:rsidP="00E64AA6">
          <w:pPr>
            <w:pStyle w:val="TOC1"/>
            <w:tabs>
              <w:tab w:val="right" w:leader="dot" w:pos="9350"/>
            </w:tabs>
            <w:spacing w:after="40" w:line="360" w:lineRule="exact"/>
            <w:ind w:firstLine="0"/>
            <w:rPr>
              <w:rFonts w:eastAsiaTheme="minorEastAsia" w:cs="Times New Roman"/>
              <w:noProof/>
              <w:sz w:val="28"/>
              <w:szCs w:val="28"/>
            </w:rPr>
          </w:pPr>
          <w:hyperlink w:anchor="_Toc139957079" w:history="1">
            <w:r w:rsidR="00164F1E" w:rsidRPr="00EA3DC9">
              <w:rPr>
                <w:rStyle w:val="Hyperlink"/>
                <w:rFonts w:cs="Times New Roman"/>
                <w:noProof/>
                <w:color w:val="auto"/>
                <w:sz w:val="28"/>
                <w:szCs w:val="28"/>
                <w:lang w:val="vi-VN"/>
              </w:rPr>
              <w:t xml:space="preserve">4. PHƯƠNG PHÁP </w:t>
            </w:r>
            <w:r w:rsidR="00164F1E" w:rsidRPr="00EA3DC9">
              <w:rPr>
                <w:rStyle w:val="Hyperlink"/>
                <w:rFonts w:cs="Times New Roman"/>
                <w:noProof/>
                <w:color w:val="auto"/>
                <w:sz w:val="28"/>
                <w:szCs w:val="28"/>
                <w:lang w:val="sv-SE"/>
              </w:rPr>
              <w:t>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10</w:t>
            </w:r>
            <w:r w:rsidR="00164F1E" w:rsidRPr="00EA3DC9">
              <w:rPr>
                <w:rFonts w:cs="Times New Roman"/>
                <w:noProof/>
                <w:webHidden/>
                <w:sz w:val="28"/>
                <w:szCs w:val="28"/>
              </w:rPr>
              <w:fldChar w:fldCharType="end"/>
            </w:r>
          </w:hyperlink>
        </w:p>
        <w:p w14:paraId="7C02E4AF" w14:textId="2545A092" w:rsidR="00164F1E" w:rsidRPr="00EA3DC9" w:rsidRDefault="001B37CA" w:rsidP="00E64AA6">
          <w:pPr>
            <w:pStyle w:val="TOC1"/>
            <w:tabs>
              <w:tab w:val="right" w:leader="dot" w:pos="9350"/>
            </w:tabs>
            <w:spacing w:after="40" w:line="360" w:lineRule="exact"/>
            <w:ind w:firstLine="0"/>
            <w:rPr>
              <w:rFonts w:eastAsiaTheme="minorEastAsia" w:cs="Times New Roman"/>
              <w:noProof/>
              <w:sz w:val="28"/>
              <w:szCs w:val="28"/>
            </w:rPr>
          </w:pPr>
          <w:hyperlink w:anchor="_Toc139957080" w:history="1">
            <w:r w:rsidR="00164F1E" w:rsidRPr="00EA3DC9">
              <w:rPr>
                <w:rStyle w:val="Hyperlink"/>
                <w:rFonts w:cs="Times New Roman"/>
                <w:noProof/>
                <w:color w:val="auto"/>
                <w:sz w:val="28"/>
                <w:szCs w:val="28"/>
                <w:lang w:val="nl-NL"/>
              </w:rPr>
              <w:t>5</w:t>
            </w:r>
            <w:r w:rsidR="00164F1E" w:rsidRPr="00EA3DC9">
              <w:rPr>
                <w:rStyle w:val="Hyperlink"/>
                <w:rFonts w:cs="Times New Roman"/>
                <w:noProof/>
                <w:color w:val="auto"/>
                <w:sz w:val="28"/>
                <w:szCs w:val="28"/>
                <w:lang w:val="vi-VN"/>
              </w:rPr>
              <w:t xml:space="preserve">. </w:t>
            </w:r>
            <w:r w:rsidR="00164F1E" w:rsidRPr="00EA3DC9">
              <w:rPr>
                <w:rStyle w:val="Hyperlink"/>
                <w:rFonts w:cs="Times New Roman"/>
                <w:noProof/>
                <w:color w:val="auto"/>
                <w:sz w:val="28"/>
                <w:szCs w:val="28"/>
                <w:lang w:val="nl-NL"/>
              </w:rPr>
              <w:t>TÓM TẮT NỘI DUNG CHÍNH CỦA BÁO CÁO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11</w:t>
            </w:r>
            <w:r w:rsidR="00164F1E" w:rsidRPr="00EA3DC9">
              <w:rPr>
                <w:rFonts w:cs="Times New Roman"/>
                <w:noProof/>
                <w:webHidden/>
                <w:sz w:val="28"/>
                <w:szCs w:val="28"/>
              </w:rPr>
              <w:fldChar w:fldCharType="end"/>
            </w:r>
          </w:hyperlink>
        </w:p>
        <w:p w14:paraId="160BFF51" w14:textId="23E5F874" w:rsidR="00164F1E" w:rsidRPr="00EA3DC9" w:rsidRDefault="001B37CA" w:rsidP="00E64AA6">
          <w:pPr>
            <w:pStyle w:val="TOC2"/>
            <w:spacing w:after="40" w:line="360" w:lineRule="exact"/>
            <w:rPr>
              <w:rFonts w:eastAsiaTheme="minorEastAsia" w:cs="Times New Roman"/>
              <w:noProof/>
              <w:sz w:val="28"/>
              <w:szCs w:val="28"/>
            </w:rPr>
          </w:pPr>
          <w:hyperlink w:anchor="_Toc139957081" w:history="1">
            <w:r w:rsidR="00164F1E" w:rsidRPr="00EA3DC9">
              <w:rPr>
                <w:rStyle w:val="Hyperlink"/>
                <w:rFonts w:cs="Times New Roman"/>
                <w:noProof/>
                <w:color w:val="auto"/>
                <w:sz w:val="28"/>
                <w:szCs w:val="28"/>
              </w:rPr>
              <w:t>5.1. Thông tin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11</w:t>
            </w:r>
            <w:r w:rsidR="00164F1E" w:rsidRPr="00EA3DC9">
              <w:rPr>
                <w:rFonts w:cs="Times New Roman"/>
                <w:noProof/>
                <w:webHidden/>
                <w:sz w:val="28"/>
                <w:szCs w:val="28"/>
              </w:rPr>
              <w:fldChar w:fldCharType="end"/>
            </w:r>
          </w:hyperlink>
        </w:p>
        <w:p w14:paraId="654E9613" w14:textId="6FD72A07"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2" w:history="1">
            <w:r w:rsidR="00164F1E" w:rsidRPr="00EA3DC9">
              <w:rPr>
                <w:rStyle w:val="Hyperlink"/>
                <w:rFonts w:cs="Times New Roman"/>
                <w:noProof/>
                <w:color w:val="auto"/>
                <w:sz w:val="28"/>
                <w:szCs w:val="28"/>
              </w:rPr>
              <w:t>5.1.1. Thông tin chung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11</w:t>
            </w:r>
            <w:r w:rsidR="00164F1E" w:rsidRPr="00EA3DC9">
              <w:rPr>
                <w:rFonts w:cs="Times New Roman"/>
                <w:noProof/>
                <w:webHidden/>
                <w:sz w:val="28"/>
                <w:szCs w:val="28"/>
              </w:rPr>
              <w:fldChar w:fldCharType="end"/>
            </w:r>
          </w:hyperlink>
        </w:p>
        <w:p w14:paraId="12E033F7" w14:textId="038817F3"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3" w:history="1">
            <w:r w:rsidR="00164F1E" w:rsidRPr="00EA3DC9">
              <w:rPr>
                <w:rStyle w:val="Hyperlink"/>
                <w:rFonts w:cs="Times New Roman"/>
                <w:noProof/>
                <w:color w:val="auto"/>
                <w:sz w:val="28"/>
                <w:szCs w:val="28"/>
              </w:rPr>
              <w:t>5.1.2. Phạm vi, quy mô, công suất</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11</w:t>
            </w:r>
            <w:r w:rsidR="00164F1E" w:rsidRPr="00EA3DC9">
              <w:rPr>
                <w:rFonts w:cs="Times New Roman"/>
                <w:noProof/>
                <w:webHidden/>
                <w:sz w:val="28"/>
                <w:szCs w:val="28"/>
              </w:rPr>
              <w:fldChar w:fldCharType="end"/>
            </w:r>
          </w:hyperlink>
        </w:p>
        <w:p w14:paraId="3E365522" w14:textId="2EEAACDD"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4" w:history="1">
            <w:r w:rsidR="00164F1E" w:rsidRPr="00EA3DC9">
              <w:rPr>
                <w:rStyle w:val="Hyperlink"/>
                <w:rFonts w:cs="Times New Roman"/>
                <w:noProof/>
                <w:color w:val="auto"/>
                <w:sz w:val="28"/>
                <w:szCs w:val="28"/>
              </w:rPr>
              <w:t>5.1.3. Hiện trạng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12</w:t>
            </w:r>
            <w:r w:rsidR="00164F1E" w:rsidRPr="00EA3DC9">
              <w:rPr>
                <w:rFonts w:cs="Times New Roman"/>
                <w:noProof/>
                <w:webHidden/>
                <w:sz w:val="28"/>
                <w:szCs w:val="28"/>
              </w:rPr>
              <w:fldChar w:fldCharType="end"/>
            </w:r>
          </w:hyperlink>
        </w:p>
        <w:p w14:paraId="456CE15A" w14:textId="3661FD5D"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5" w:history="1">
            <w:r w:rsidR="00164F1E" w:rsidRPr="00EA3DC9">
              <w:rPr>
                <w:rStyle w:val="Hyperlink"/>
                <w:rFonts w:cs="Times New Roman"/>
                <w:noProof/>
                <w:color w:val="auto"/>
                <w:sz w:val="28"/>
                <w:szCs w:val="28"/>
              </w:rPr>
              <w:t>5.1.</w:t>
            </w:r>
            <w:r w:rsidR="00164F1E" w:rsidRPr="00EA3DC9">
              <w:rPr>
                <w:rStyle w:val="Hyperlink"/>
                <w:rFonts w:cs="Times New Roman"/>
                <w:noProof/>
                <w:color w:val="auto"/>
                <w:sz w:val="28"/>
                <w:szCs w:val="28"/>
                <w:lang w:val="da-DK"/>
              </w:rPr>
              <w:t>6</w:t>
            </w:r>
            <w:r w:rsidR="00164F1E" w:rsidRPr="00EA3DC9">
              <w:rPr>
                <w:rStyle w:val="Hyperlink"/>
                <w:rFonts w:cs="Times New Roman"/>
                <w:noProof/>
                <w:color w:val="auto"/>
                <w:sz w:val="28"/>
                <w:szCs w:val="28"/>
              </w:rPr>
              <w:t>. Các hạng mục công trình và hoạt động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13</w:t>
            </w:r>
            <w:r w:rsidR="00164F1E" w:rsidRPr="00EA3DC9">
              <w:rPr>
                <w:rFonts w:cs="Times New Roman"/>
                <w:noProof/>
                <w:webHidden/>
                <w:sz w:val="28"/>
                <w:szCs w:val="28"/>
              </w:rPr>
              <w:fldChar w:fldCharType="end"/>
            </w:r>
          </w:hyperlink>
        </w:p>
        <w:p w14:paraId="7D0E1807" w14:textId="37696419" w:rsidR="00164F1E" w:rsidRPr="00EA3DC9" w:rsidRDefault="001B37CA" w:rsidP="00E64AA6">
          <w:pPr>
            <w:pStyle w:val="TOC2"/>
            <w:spacing w:after="40" w:line="360" w:lineRule="exact"/>
            <w:rPr>
              <w:rFonts w:eastAsiaTheme="minorEastAsia" w:cs="Times New Roman"/>
              <w:noProof/>
              <w:sz w:val="28"/>
              <w:szCs w:val="28"/>
            </w:rPr>
          </w:pPr>
          <w:hyperlink w:anchor="_Toc139957086" w:history="1">
            <w:r w:rsidR="00164F1E" w:rsidRPr="00EA3DC9">
              <w:rPr>
                <w:rStyle w:val="Hyperlink"/>
                <w:rFonts w:cs="Times New Roman"/>
                <w:noProof/>
                <w:color w:val="auto"/>
                <w:sz w:val="28"/>
                <w:szCs w:val="28"/>
                <w:lang w:val="vi-VN"/>
              </w:rPr>
              <w:t>5.2. Hạng mục công trình và hoạt động của dự án có khả năng tác động đến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16</w:t>
            </w:r>
            <w:r w:rsidR="00164F1E" w:rsidRPr="00EA3DC9">
              <w:rPr>
                <w:rFonts w:cs="Times New Roman"/>
                <w:noProof/>
                <w:webHidden/>
                <w:sz w:val="28"/>
                <w:szCs w:val="28"/>
              </w:rPr>
              <w:fldChar w:fldCharType="end"/>
            </w:r>
          </w:hyperlink>
        </w:p>
        <w:p w14:paraId="20BCB8AF" w14:textId="502A9022" w:rsidR="00164F1E" w:rsidRPr="00EA3DC9" w:rsidRDefault="001B37CA" w:rsidP="00E64AA6">
          <w:pPr>
            <w:pStyle w:val="TOC2"/>
            <w:spacing w:after="40" w:line="360" w:lineRule="exact"/>
            <w:rPr>
              <w:rFonts w:eastAsiaTheme="minorEastAsia" w:cs="Times New Roman"/>
              <w:noProof/>
              <w:sz w:val="28"/>
              <w:szCs w:val="28"/>
            </w:rPr>
          </w:pPr>
          <w:hyperlink w:anchor="_Toc139957087" w:history="1">
            <w:r w:rsidR="00164F1E" w:rsidRPr="00EA3DC9">
              <w:rPr>
                <w:rStyle w:val="Hyperlink"/>
                <w:rFonts w:cs="Times New Roman"/>
                <w:noProof/>
                <w:color w:val="auto"/>
                <w:sz w:val="28"/>
                <w:szCs w:val="28"/>
              </w:rPr>
              <w:t>5.3. Dự báo các tác động môi trường chính, chất thải phát sinh theo các giai đoạn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17</w:t>
            </w:r>
            <w:r w:rsidR="00164F1E" w:rsidRPr="00EA3DC9">
              <w:rPr>
                <w:rFonts w:cs="Times New Roman"/>
                <w:noProof/>
                <w:webHidden/>
                <w:sz w:val="28"/>
                <w:szCs w:val="28"/>
              </w:rPr>
              <w:fldChar w:fldCharType="end"/>
            </w:r>
          </w:hyperlink>
        </w:p>
        <w:p w14:paraId="0305DA09" w14:textId="6B1A429F"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8" w:history="1">
            <w:r w:rsidR="00164F1E" w:rsidRPr="00EA3DC9">
              <w:rPr>
                <w:rStyle w:val="Hyperlink"/>
                <w:rFonts w:cs="Times New Roman"/>
                <w:noProof/>
                <w:color w:val="auto"/>
                <w:sz w:val="28"/>
                <w:szCs w:val="28"/>
              </w:rPr>
              <w:t>5.3.1. Giai đoạn thi công xây dựng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17</w:t>
            </w:r>
            <w:r w:rsidR="00164F1E" w:rsidRPr="00EA3DC9">
              <w:rPr>
                <w:rFonts w:cs="Times New Roman"/>
                <w:noProof/>
                <w:webHidden/>
                <w:sz w:val="28"/>
                <w:szCs w:val="28"/>
              </w:rPr>
              <w:fldChar w:fldCharType="end"/>
            </w:r>
          </w:hyperlink>
        </w:p>
        <w:p w14:paraId="128A3130" w14:textId="25876223"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89" w:history="1">
            <w:r w:rsidR="00164F1E" w:rsidRPr="00EA3DC9">
              <w:rPr>
                <w:rStyle w:val="Hyperlink"/>
                <w:rFonts w:cs="Times New Roman"/>
                <w:noProof/>
                <w:color w:val="auto"/>
                <w:sz w:val="28"/>
                <w:szCs w:val="28"/>
              </w:rPr>
              <w:t>5.3.2. Giai đoạn vận hành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19</w:t>
            </w:r>
            <w:r w:rsidR="00164F1E" w:rsidRPr="00EA3DC9">
              <w:rPr>
                <w:rFonts w:cs="Times New Roman"/>
                <w:noProof/>
                <w:webHidden/>
                <w:sz w:val="28"/>
                <w:szCs w:val="28"/>
              </w:rPr>
              <w:fldChar w:fldCharType="end"/>
            </w:r>
          </w:hyperlink>
        </w:p>
        <w:p w14:paraId="5A8DAE78" w14:textId="2608047F" w:rsidR="00164F1E" w:rsidRPr="00EA3DC9" w:rsidRDefault="001B37CA" w:rsidP="00E64AA6">
          <w:pPr>
            <w:pStyle w:val="TOC2"/>
            <w:spacing w:after="40" w:line="360" w:lineRule="exact"/>
            <w:rPr>
              <w:rFonts w:eastAsiaTheme="minorEastAsia" w:cs="Times New Roman"/>
              <w:noProof/>
              <w:sz w:val="28"/>
              <w:szCs w:val="28"/>
            </w:rPr>
          </w:pPr>
          <w:hyperlink w:anchor="_Toc139957090" w:history="1">
            <w:r w:rsidR="00164F1E" w:rsidRPr="00EA3DC9">
              <w:rPr>
                <w:rStyle w:val="Hyperlink"/>
                <w:rFonts w:cs="Times New Roman"/>
                <w:noProof/>
                <w:color w:val="auto"/>
                <w:sz w:val="28"/>
                <w:szCs w:val="28"/>
                <w:lang w:val="nb-NO"/>
              </w:rPr>
              <w:t>5.4. Các công trình và biện pháp bảo vệ môi trường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19</w:t>
            </w:r>
            <w:r w:rsidR="00164F1E" w:rsidRPr="00EA3DC9">
              <w:rPr>
                <w:rFonts w:cs="Times New Roman"/>
                <w:noProof/>
                <w:webHidden/>
                <w:sz w:val="28"/>
                <w:szCs w:val="28"/>
              </w:rPr>
              <w:fldChar w:fldCharType="end"/>
            </w:r>
          </w:hyperlink>
        </w:p>
        <w:p w14:paraId="086B0CA3" w14:textId="72192443"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91" w:history="1">
            <w:r w:rsidR="00164F1E" w:rsidRPr="00EA3DC9">
              <w:rPr>
                <w:rStyle w:val="Hyperlink"/>
                <w:rFonts w:cs="Times New Roman"/>
                <w:noProof/>
                <w:color w:val="auto"/>
                <w:sz w:val="28"/>
                <w:szCs w:val="28"/>
              </w:rPr>
              <w:t>5.4.1. Các công trình biện pháp bảo vệ môi trường trong giai đoạn thi công xây dựng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19</w:t>
            </w:r>
            <w:r w:rsidR="00164F1E" w:rsidRPr="00EA3DC9">
              <w:rPr>
                <w:rFonts w:cs="Times New Roman"/>
                <w:noProof/>
                <w:webHidden/>
                <w:sz w:val="28"/>
                <w:szCs w:val="28"/>
              </w:rPr>
              <w:fldChar w:fldCharType="end"/>
            </w:r>
          </w:hyperlink>
        </w:p>
        <w:p w14:paraId="0DD070EE" w14:textId="5AD85FA9"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92" w:history="1">
            <w:r w:rsidR="00164F1E" w:rsidRPr="00EA3DC9">
              <w:rPr>
                <w:rStyle w:val="Hyperlink"/>
                <w:rFonts w:cs="Times New Roman"/>
                <w:noProof/>
                <w:color w:val="auto"/>
                <w:sz w:val="28"/>
                <w:szCs w:val="28"/>
              </w:rPr>
              <w:t>5.4.2. Các công trình biện pháp bảo vệ môi trường trong giai đoạn dự án đi vào khai thác sử dụng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21</w:t>
            </w:r>
            <w:r w:rsidR="00164F1E" w:rsidRPr="00EA3DC9">
              <w:rPr>
                <w:rFonts w:cs="Times New Roman"/>
                <w:noProof/>
                <w:webHidden/>
                <w:sz w:val="28"/>
                <w:szCs w:val="28"/>
              </w:rPr>
              <w:fldChar w:fldCharType="end"/>
            </w:r>
          </w:hyperlink>
        </w:p>
        <w:p w14:paraId="10891848" w14:textId="15A4DF9A" w:rsidR="00164F1E" w:rsidRPr="00EA3DC9" w:rsidRDefault="001B37CA" w:rsidP="00E64AA6">
          <w:pPr>
            <w:pStyle w:val="TOC2"/>
            <w:spacing w:after="40" w:line="360" w:lineRule="exact"/>
            <w:rPr>
              <w:rFonts w:eastAsiaTheme="minorEastAsia" w:cs="Times New Roman"/>
              <w:noProof/>
              <w:sz w:val="28"/>
              <w:szCs w:val="28"/>
            </w:rPr>
          </w:pPr>
          <w:hyperlink w:anchor="_Toc139957093" w:history="1">
            <w:r w:rsidR="00164F1E" w:rsidRPr="00EA3DC9">
              <w:rPr>
                <w:rStyle w:val="Hyperlink"/>
                <w:rFonts w:cs="Times New Roman"/>
                <w:noProof/>
                <w:color w:val="auto"/>
                <w:sz w:val="28"/>
                <w:szCs w:val="28"/>
              </w:rPr>
              <w:t>5.5. Chương trình quản lý và giám sát môi trường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21</w:t>
            </w:r>
            <w:r w:rsidR="00164F1E" w:rsidRPr="00EA3DC9">
              <w:rPr>
                <w:rFonts w:cs="Times New Roman"/>
                <w:noProof/>
                <w:webHidden/>
                <w:sz w:val="28"/>
                <w:szCs w:val="28"/>
              </w:rPr>
              <w:fldChar w:fldCharType="end"/>
            </w:r>
          </w:hyperlink>
        </w:p>
        <w:p w14:paraId="76753002" w14:textId="5F493C91" w:rsidR="00164F1E" w:rsidRPr="00EA3DC9" w:rsidRDefault="001B37CA" w:rsidP="00E64AA6">
          <w:pPr>
            <w:pStyle w:val="TOC3"/>
            <w:spacing w:after="40" w:line="360" w:lineRule="exact"/>
            <w:ind w:left="0" w:firstLine="0"/>
            <w:rPr>
              <w:rFonts w:eastAsiaTheme="minorEastAsia" w:cs="Times New Roman"/>
              <w:noProof/>
              <w:sz w:val="28"/>
              <w:szCs w:val="28"/>
            </w:rPr>
          </w:pPr>
          <w:hyperlink w:anchor="_Toc139957094" w:history="1">
            <w:r w:rsidR="00164F1E" w:rsidRPr="00EA3DC9">
              <w:rPr>
                <w:rStyle w:val="Hyperlink"/>
                <w:rFonts w:cs="Times New Roman"/>
                <w:noProof/>
                <w:color w:val="auto"/>
                <w:sz w:val="28"/>
                <w:szCs w:val="28"/>
                <w:lang w:val="da-DK" w:eastAsia="vi-VN"/>
              </w:rPr>
              <w:t xml:space="preserve">Giám sát môi trường trong </w:t>
            </w:r>
            <w:r w:rsidR="00164F1E" w:rsidRPr="00EA3DC9">
              <w:rPr>
                <w:rStyle w:val="Hyperlink"/>
                <w:rFonts w:cs="Times New Roman"/>
                <w:noProof/>
                <w:color w:val="auto"/>
                <w:sz w:val="28"/>
                <w:szCs w:val="28"/>
                <w:lang w:eastAsia="vi-VN"/>
              </w:rPr>
              <w:t>Giai đoạn xây dựng</w:t>
            </w:r>
            <w:r w:rsidR="00164F1E" w:rsidRPr="00EA3DC9">
              <w:rPr>
                <w:rStyle w:val="Hyperlink"/>
                <w:rFonts w:cs="Times New Roman"/>
                <w:noProof/>
                <w:color w:val="auto"/>
                <w:sz w:val="28"/>
                <w:szCs w:val="28"/>
                <w:lang w:val="da-DK" w:eastAsia="vi-VN"/>
              </w:rPr>
              <w:t>, giai đoạn vận hành</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21</w:t>
            </w:r>
            <w:r w:rsidR="00164F1E" w:rsidRPr="00EA3DC9">
              <w:rPr>
                <w:rFonts w:cs="Times New Roman"/>
                <w:noProof/>
                <w:webHidden/>
                <w:sz w:val="28"/>
                <w:szCs w:val="28"/>
              </w:rPr>
              <w:fldChar w:fldCharType="end"/>
            </w:r>
          </w:hyperlink>
        </w:p>
        <w:p w14:paraId="08BFC33A" w14:textId="42A1C984" w:rsidR="00164F1E" w:rsidRPr="00EA3DC9" w:rsidRDefault="001B37CA" w:rsidP="00E64AA6">
          <w:pPr>
            <w:pStyle w:val="TOC1"/>
            <w:tabs>
              <w:tab w:val="right" w:leader="dot" w:pos="9350"/>
            </w:tabs>
            <w:spacing w:after="40" w:line="360" w:lineRule="exact"/>
            <w:ind w:firstLine="0"/>
            <w:rPr>
              <w:rFonts w:eastAsiaTheme="minorEastAsia" w:cs="Times New Roman"/>
              <w:noProof/>
              <w:sz w:val="28"/>
              <w:szCs w:val="28"/>
            </w:rPr>
          </w:pPr>
          <w:hyperlink w:anchor="_Toc139957095" w:history="1">
            <w:r w:rsidR="00164F1E" w:rsidRPr="00EA3DC9">
              <w:rPr>
                <w:rStyle w:val="Hyperlink"/>
                <w:rFonts w:cs="Times New Roman"/>
                <w:b/>
                <w:bCs/>
                <w:noProof/>
                <w:color w:val="auto"/>
                <w:sz w:val="28"/>
                <w:szCs w:val="28"/>
                <w:lang w:val="da-DK"/>
              </w:rPr>
              <w:t>KẾT LUẬN VÀ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23</w:t>
            </w:r>
            <w:r w:rsidR="00164F1E" w:rsidRPr="00EA3DC9">
              <w:rPr>
                <w:rFonts w:cs="Times New Roman"/>
                <w:noProof/>
                <w:webHidden/>
                <w:sz w:val="28"/>
                <w:szCs w:val="28"/>
              </w:rPr>
              <w:fldChar w:fldCharType="end"/>
            </w:r>
          </w:hyperlink>
        </w:p>
        <w:p w14:paraId="3FB13D58" w14:textId="077FC99C" w:rsidR="00164F1E" w:rsidRPr="00EA3DC9" w:rsidRDefault="001B37CA" w:rsidP="00E64AA6">
          <w:pPr>
            <w:pStyle w:val="TOC2"/>
            <w:spacing w:after="40" w:line="360" w:lineRule="exact"/>
            <w:rPr>
              <w:rFonts w:eastAsiaTheme="minorEastAsia" w:cs="Times New Roman"/>
              <w:noProof/>
              <w:sz w:val="28"/>
              <w:szCs w:val="28"/>
            </w:rPr>
          </w:pPr>
          <w:hyperlink w:anchor="_Toc139957096" w:history="1">
            <w:r w:rsidR="00164F1E" w:rsidRPr="00EA3DC9">
              <w:rPr>
                <w:rStyle w:val="Hyperlink"/>
                <w:rFonts w:cs="Times New Roman"/>
                <w:noProof/>
                <w:color w:val="auto"/>
                <w:sz w:val="28"/>
                <w:szCs w:val="28"/>
              </w:rPr>
              <w:t>1. Kết luận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23</w:t>
            </w:r>
            <w:r w:rsidR="00164F1E" w:rsidRPr="00EA3DC9">
              <w:rPr>
                <w:rFonts w:cs="Times New Roman"/>
                <w:noProof/>
                <w:webHidden/>
                <w:sz w:val="28"/>
                <w:szCs w:val="28"/>
              </w:rPr>
              <w:fldChar w:fldCharType="end"/>
            </w:r>
          </w:hyperlink>
        </w:p>
        <w:p w14:paraId="0D8B386E" w14:textId="06A87868" w:rsidR="00164F1E" w:rsidRPr="00EA3DC9" w:rsidRDefault="001B37CA" w:rsidP="00E64AA6">
          <w:pPr>
            <w:pStyle w:val="TOC2"/>
            <w:spacing w:after="40" w:line="360" w:lineRule="exact"/>
            <w:rPr>
              <w:rFonts w:eastAsiaTheme="minorEastAsia" w:cs="Times New Roman"/>
              <w:noProof/>
              <w:sz w:val="28"/>
              <w:szCs w:val="28"/>
            </w:rPr>
          </w:pPr>
          <w:hyperlink w:anchor="_Toc139957097" w:history="1">
            <w:r w:rsidR="00164F1E" w:rsidRPr="00EA3DC9">
              <w:rPr>
                <w:rStyle w:val="Hyperlink"/>
                <w:rFonts w:cs="Times New Roman"/>
                <w:noProof/>
                <w:color w:val="auto"/>
                <w:sz w:val="28"/>
                <w:szCs w:val="28"/>
              </w:rPr>
              <w:t>2.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23</w:t>
            </w:r>
            <w:r w:rsidR="00164F1E" w:rsidRPr="00EA3DC9">
              <w:rPr>
                <w:rFonts w:cs="Times New Roman"/>
                <w:noProof/>
                <w:webHidden/>
                <w:sz w:val="28"/>
                <w:szCs w:val="28"/>
              </w:rPr>
              <w:fldChar w:fldCharType="end"/>
            </w:r>
          </w:hyperlink>
        </w:p>
        <w:p w14:paraId="3100972C" w14:textId="4C111BA1" w:rsidR="00164F1E" w:rsidRPr="00EA3DC9" w:rsidRDefault="001B37CA" w:rsidP="00E64AA6">
          <w:pPr>
            <w:pStyle w:val="TOC2"/>
            <w:spacing w:after="40" w:line="360" w:lineRule="exact"/>
            <w:rPr>
              <w:rFonts w:eastAsiaTheme="minorEastAsia" w:cs="Times New Roman"/>
              <w:noProof/>
              <w:sz w:val="28"/>
              <w:szCs w:val="28"/>
            </w:rPr>
          </w:pPr>
          <w:hyperlink w:anchor="_Toc139957098" w:history="1">
            <w:r w:rsidR="00164F1E" w:rsidRPr="00EA3DC9">
              <w:rPr>
                <w:rStyle w:val="Hyperlink"/>
                <w:rFonts w:cs="Times New Roman"/>
                <w:noProof/>
                <w:color w:val="auto"/>
                <w:sz w:val="28"/>
                <w:szCs w:val="28"/>
              </w:rPr>
              <w:t>3. Cam kết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7B6BDD">
              <w:rPr>
                <w:rFonts w:cs="Times New Roman"/>
                <w:noProof/>
                <w:webHidden/>
                <w:sz w:val="28"/>
                <w:szCs w:val="28"/>
              </w:rPr>
              <w:t>23</w:t>
            </w:r>
            <w:r w:rsidR="00164F1E" w:rsidRPr="00EA3DC9">
              <w:rPr>
                <w:rFonts w:cs="Times New Roman"/>
                <w:noProof/>
                <w:webHidden/>
                <w:sz w:val="28"/>
                <w:szCs w:val="28"/>
              </w:rPr>
              <w:fldChar w:fldCharType="end"/>
            </w:r>
          </w:hyperlink>
        </w:p>
        <w:p w14:paraId="511E1A3B" w14:textId="7554C15B" w:rsidR="00A31D54" w:rsidRPr="00EA3DC9" w:rsidRDefault="00A31D54" w:rsidP="00E64AA6">
          <w:pPr>
            <w:pStyle w:val="TOC2"/>
            <w:spacing w:line="360" w:lineRule="exact"/>
            <w:rPr>
              <w:rFonts w:cs="Times New Roman"/>
              <w:sz w:val="28"/>
              <w:szCs w:val="28"/>
            </w:rPr>
          </w:pPr>
          <w:r w:rsidRPr="00EA3DC9">
            <w:rPr>
              <w:rFonts w:cs="Times New Roman"/>
              <w:noProof/>
              <w:sz w:val="28"/>
              <w:szCs w:val="28"/>
            </w:rPr>
            <w:fldChar w:fldCharType="end"/>
          </w:r>
        </w:p>
      </w:sdtContent>
    </w:sdt>
    <w:p w14:paraId="7C0B222A" w14:textId="4BC5913B" w:rsidR="00FD57E0" w:rsidRPr="00EA3DC9" w:rsidRDefault="00A31D54" w:rsidP="00E64AA6">
      <w:pPr>
        <w:tabs>
          <w:tab w:val="left" w:pos="3333"/>
        </w:tabs>
        <w:spacing w:line="360" w:lineRule="exact"/>
        <w:rPr>
          <w:rFonts w:cs="Times New Roman"/>
          <w:sz w:val="28"/>
          <w:szCs w:val="28"/>
        </w:rPr>
      </w:pPr>
      <w:r w:rsidRPr="00EA3DC9">
        <w:rPr>
          <w:rFonts w:cs="Times New Roman"/>
          <w:sz w:val="28"/>
          <w:szCs w:val="28"/>
        </w:rPr>
        <w:tab/>
      </w:r>
    </w:p>
    <w:p w14:paraId="7561538E" w14:textId="77777777" w:rsidR="00FD57E0" w:rsidRPr="00EA3DC9" w:rsidRDefault="00FD57E0" w:rsidP="00E64AA6">
      <w:pPr>
        <w:spacing w:before="0" w:after="160" w:line="360" w:lineRule="exact"/>
        <w:ind w:firstLine="0"/>
        <w:jc w:val="left"/>
        <w:rPr>
          <w:rFonts w:cs="Times New Roman"/>
          <w:sz w:val="28"/>
          <w:szCs w:val="28"/>
        </w:rPr>
      </w:pPr>
      <w:r w:rsidRPr="00EA3DC9">
        <w:rPr>
          <w:rFonts w:cs="Times New Roman"/>
          <w:sz w:val="28"/>
          <w:szCs w:val="28"/>
        </w:rPr>
        <w:br w:type="page"/>
      </w:r>
    </w:p>
    <w:p w14:paraId="172E0272" w14:textId="2B66624E" w:rsidR="00DC381D" w:rsidRPr="00EA3DC9" w:rsidRDefault="00DC381D" w:rsidP="00E64AA6">
      <w:pPr>
        <w:pStyle w:val="Heading1"/>
        <w:spacing w:line="360" w:lineRule="exact"/>
        <w:rPr>
          <w:sz w:val="28"/>
          <w:szCs w:val="28"/>
        </w:rPr>
      </w:pPr>
      <w:bookmarkStart w:id="18" w:name="_Toc139957070"/>
      <w:r w:rsidRPr="00EA3DC9">
        <w:rPr>
          <w:sz w:val="28"/>
          <w:szCs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7A5E09" w:rsidRDefault="00FF1A85" w:rsidP="007A5E09">
      <w:pPr>
        <w:pStyle w:val="Heading2"/>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9957071"/>
      <w:bookmarkStart w:id="29" w:name="_Toc503341486"/>
      <w:bookmarkStart w:id="30" w:name="_Toc481680632"/>
      <w:bookmarkStart w:id="31" w:name="_Toc117697058"/>
      <w:r w:rsidRPr="007A5E09">
        <w:t xml:space="preserve">1.1. </w:t>
      </w:r>
      <w:bookmarkEnd w:id="19"/>
      <w:bookmarkEnd w:id="20"/>
      <w:bookmarkEnd w:id="21"/>
      <w:bookmarkEnd w:id="22"/>
      <w:bookmarkEnd w:id="23"/>
      <w:bookmarkEnd w:id="24"/>
      <w:r w:rsidRPr="007A5E09">
        <w:t>Thông tin chung về Dự án</w:t>
      </w:r>
      <w:bookmarkEnd w:id="25"/>
      <w:bookmarkEnd w:id="26"/>
      <w:bookmarkEnd w:id="27"/>
      <w:bookmarkEnd w:id="28"/>
    </w:p>
    <w:p w14:paraId="15435546" w14:textId="532B0BAF" w:rsidR="001B37CA" w:rsidRPr="007A5E09" w:rsidRDefault="001B37CA" w:rsidP="007A5E09">
      <w:pPr>
        <w:ind w:firstLine="720"/>
        <w:rPr>
          <w:sz w:val="28"/>
          <w:szCs w:val="28"/>
        </w:rPr>
      </w:pPr>
      <w:bookmarkStart w:id="32" w:name="_Toc130283233"/>
      <w:bookmarkStart w:id="33" w:name="_Toc139957072"/>
      <w:r w:rsidRPr="007A5E09">
        <w:rPr>
          <w:sz w:val="28"/>
          <w:szCs w:val="28"/>
        </w:rPr>
        <w:t>Huyện Nam Trực nằm ở phía Đông của tỉnh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w:t>
      </w:r>
      <w:proofErr w:type="gramStart"/>
      <w:r w:rsidRPr="007A5E09">
        <w:rPr>
          <w:sz w:val="28"/>
          <w:szCs w:val="28"/>
        </w:rPr>
        <w:t>,7</w:t>
      </w:r>
      <w:proofErr w:type="gramEnd"/>
      <w:r w:rsidRPr="007A5E09">
        <w:rPr>
          <w:sz w:val="28"/>
          <w:szCs w:val="28"/>
        </w:rPr>
        <w:t xml:space="preserve"> km</w:t>
      </w:r>
      <w:r w:rsidRPr="007B6BDD">
        <w:rPr>
          <w:sz w:val="28"/>
          <w:szCs w:val="28"/>
          <w:vertAlign w:val="superscript"/>
        </w:rPr>
        <w:t>2</w:t>
      </w:r>
      <w:r w:rsidRPr="007A5E09">
        <w:rPr>
          <w:sz w:val="28"/>
          <w:szCs w:val="28"/>
        </w:rPr>
        <w:t>. Dân số (năm 2017) là 194.112 nghìn người, Mật độ dân số bình quân 1.200 người/km</w:t>
      </w:r>
      <w:r w:rsidRPr="007B6BDD">
        <w:rPr>
          <w:sz w:val="28"/>
          <w:szCs w:val="28"/>
          <w:vertAlign w:val="superscript"/>
        </w:rPr>
        <w:t>2</w:t>
      </w:r>
      <w:r w:rsidRPr="007A5E09">
        <w:rPr>
          <w:sz w:val="28"/>
          <w:szCs w:val="28"/>
        </w:rPr>
        <w:t> gồm 19 xã và 1 thị trấn.</w:t>
      </w:r>
    </w:p>
    <w:p w14:paraId="6EB248D7" w14:textId="375CB46E" w:rsidR="001B37CA" w:rsidRPr="007A5E09" w:rsidRDefault="001B37CA" w:rsidP="007A5E09">
      <w:pPr>
        <w:ind w:firstLine="720"/>
        <w:rPr>
          <w:sz w:val="28"/>
          <w:szCs w:val="28"/>
        </w:rPr>
      </w:pPr>
      <w:r w:rsidRPr="007A5E09">
        <w:rPr>
          <w:sz w:val="28"/>
          <w:szCs w:val="28"/>
        </w:rPr>
        <w:t>Để góp phần thúc đẩy kinh tế phát triển và giúp người dân thuận lợi trong giao thương đi lại, HĐND, UBND huyện Nam Trực chủ trương đầu tư các công trình, dự án giao thông, góp phần hoàn thiện hệ thống hạ tầng kỹ thuật nhằm phát triển kinh tế - xã hội địa phương.</w:t>
      </w:r>
      <w:r w:rsidR="008356DD" w:rsidRPr="007A5E09">
        <w:rPr>
          <w:sz w:val="28"/>
          <w:szCs w:val="28"/>
        </w:rPr>
        <w:t xml:space="preserve">     </w:t>
      </w:r>
    </w:p>
    <w:p w14:paraId="02272712" w14:textId="77777777" w:rsidR="00810569" w:rsidRPr="007A5E09" w:rsidRDefault="001B37CA" w:rsidP="007A5E09">
      <w:pPr>
        <w:ind w:firstLine="720"/>
        <w:rPr>
          <w:sz w:val="28"/>
          <w:szCs w:val="28"/>
        </w:rPr>
      </w:pPr>
      <w:r w:rsidRPr="007A5E09">
        <w:rPr>
          <w:sz w:val="28"/>
          <w:szCs w:val="28"/>
        </w:rPr>
        <w:t xml:space="preserve">Tuyến đường liên xã Nam Thanh - Nam </w:t>
      </w:r>
      <w:bookmarkStart w:id="34" w:name="_GoBack"/>
      <w:bookmarkEnd w:id="34"/>
      <w:r w:rsidRPr="007A5E09">
        <w:rPr>
          <w:sz w:val="28"/>
          <w:szCs w:val="28"/>
        </w:rPr>
        <w:t>Lợi là trục giao thông huyết mạch nối liền 02 xã Nam Thanh và xã Nam Lợi của huyện Nam Trực với tổng chiều dài khoả</w:t>
      </w:r>
      <w:r w:rsidR="00810569" w:rsidRPr="007A5E09">
        <w:rPr>
          <w:sz w:val="28"/>
          <w:szCs w:val="28"/>
        </w:rPr>
        <w:t>ng 3,5km trong đó điểm đầu giao QL21B (xã Nam Thanh) đi qua làng nghề Bình Yên, điểm cuối giao với đường Hoa Lợi Hải (xã Nam Lợi).</w:t>
      </w:r>
      <w:r w:rsidRPr="007A5E09">
        <w:rPr>
          <w:sz w:val="28"/>
          <w:szCs w:val="28"/>
        </w:rPr>
        <w:t xml:space="preserve"> </w:t>
      </w:r>
      <w:proofErr w:type="gramStart"/>
      <w:r w:rsidRPr="007A5E09">
        <w:rPr>
          <w:sz w:val="28"/>
          <w:szCs w:val="28"/>
        </w:rPr>
        <w:t>Một phần tuyến đường được xây dựng từ lâu hiện tại đã bị xuống cấp, hư hỏng nghiêm trọng không đáp ứng được tiêu chuẩn kỹ thuật cấp đường và yêu cầu phát triển kinh tế - xã hội của huyện.</w:t>
      </w:r>
      <w:proofErr w:type="gramEnd"/>
      <w:r w:rsidRPr="007A5E09">
        <w:rPr>
          <w:sz w:val="28"/>
          <w:szCs w:val="28"/>
        </w:rPr>
        <w:t xml:space="preserve"> Mặt khác, việc đầu tư xây dựng tuyến đường nhằm đáp ứng nhu cầu đi lại của người dân trong khu vực cũng như phục vụ cho việc sản xuất, kinh doanh buôn bán của nhân dân; Việc đầu tư tuyến đường góp phần cải tạo cảnh quan môi trường, thúc đẩy mục tiêu phát triển bền vững kinh tế xã hội của địa phương.</w:t>
      </w:r>
      <w:r w:rsidR="00810569" w:rsidRPr="007A5E09">
        <w:rPr>
          <w:sz w:val="28"/>
          <w:szCs w:val="28"/>
        </w:rPr>
        <w:t xml:space="preserve"> Việc cải tạo, nâng cấp đường liên xã Nam Thanh - Nam Lợi, huyện Nam Trực là hết sức cần thiết.</w:t>
      </w:r>
    </w:p>
    <w:p w14:paraId="7F13B6A8" w14:textId="53A6992A" w:rsidR="00784372" w:rsidRPr="007A5E09" w:rsidRDefault="00D06EAA" w:rsidP="007A5E09">
      <w:pPr>
        <w:ind w:firstLine="720"/>
        <w:rPr>
          <w:sz w:val="28"/>
          <w:szCs w:val="28"/>
        </w:rPr>
      </w:pPr>
      <w:r w:rsidRPr="007A5E09">
        <w:rPr>
          <w:sz w:val="28"/>
          <w:szCs w:val="28"/>
        </w:rPr>
        <w:t xml:space="preserve">Dự án đã được </w:t>
      </w:r>
      <w:r w:rsidR="00067E6A" w:rsidRPr="007A5E09">
        <w:rPr>
          <w:sz w:val="28"/>
          <w:szCs w:val="28"/>
        </w:rPr>
        <w:t>HĐND</w:t>
      </w:r>
      <w:r w:rsidRPr="007A5E09">
        <w:rPr>
          <w:sz w:val="28"/>
          <w:szCs w:val="28"/>
        </w:rPr>
        <w:t xml:space="preserve"> </w:t>
      </w:r>
      <w:r w:rsidR="00810569" w:rsidRPr="007A5E09">
        <w:rPr>
          <w:sz w:val="28"/>
          <w:szCs w:val="28"/>
        </w:rPr>
        <w:t>tỉnh Nam Định</w:t>
      </w:r>
      <w:r w:rsidRPr="007A5E09">
        <w:rPr>
          <w:sz w:val="28"/>
          <w:szCs w:val="28"/>
        </w:rPr>
        <w:t xml:space="preserve"> ban hành nghị quyết số </w:t>
      </w:r>
      <w:r w:rsidR="00810569" w:rsidRPr="007A5E09">
        <w:rPr>
          <w:sz w:val="28"/>
          <w:szCs w:val="28"/>
        </w:rPr>
        <w:t>1</w:t>
      </w:r>
      <w:r w:rsidR="00067E6A" w:rsidRPr="007A5E09">
        <w:rPr>
          <w:sz w:val="28"/>
          <w:szCs w:val="28"/>
        </w:rPr>
        <w:t xml:space="preserve">21/NQ-HĐND ngày </w:t>
      </w:r>
      <w:r w:rsidR="00810569" w:rsidRPr="007A5E09">
        <w:rPr>
          <w:sz w:val="28"/>
          <w:szCs w:val="28"/>
        </w:rPr>
        <w:t>3</w:t>
      </w:r>
      <w:r w:rsidR="00067E6A" w:rsidRPr="007A5E09">
        <w:rPr>
          <w:sz w:val="28"/>
          <w:szCs w:val="28"/>
        </w:rPr>
        <w:t>/1</w:t>
      </w:r>
      <w:r w:rsidR="00810569" w:rsidRPr="007A5E09">
        <w:rPr>
          <w:sz w:val="28"/>
          <w:szCs w:val="28"/>
        </w:rPr>
        <w:t>1</w:t>
      </w:r>
      <w:r w:rsidRPr="007A5E09">
        <w:rPr>
          <w:sz w:val="28"/>
          <w:szCs w:val="28"/>
        </w:rPr>
        <w:t>/2023</w:t>
      </w:r>
      <w:r w:rsidR="00067E6A" w:rsidRPr="007A5E09">
        <w:rPr>
          <w:sz w:val="28"/>
          <w:szCs w:val="28"/>
        </w:rPr>
        <w:t xml:space="preserve"> về việc</w:t>
      </w:r>
      <w:r w:rsidRPr="007A5E09">
        <w:rPr>
          <w:sz w:val="28"/>
          <w:szCs w:val="28"/>
        </w:rPr>
        <w:t xml:space="preserve"> quyết định chủ trương đầu tư</w:t>
      </w:r>
      <w:r w:rsidR="00067E6A" w:rsidRPr="007A5E09">
        <w:rPr>
          <w:sz w:val="28"/>
          <w:szCs w:val="28"/>
        </w:rPr>
        <w:t xml:space="preserve"> dự án </w:t>
      </w:r>
      <w:r w:rsidR="00810569" w:rsidRPr="007A5E09">
        <w:rPr>
          <w:sz w:val="28"/>
          <w:szCs w:val="28"/>
        </w:rPr>
        <w:t>Cải tạo, nâng cấp đường liên xã Nam Thanh - Nam Lợi, huyện Nam Trực</w:t>
      </w:r>
      <w:r w:rsidRPr="007A5E09">
        <w:rPr>
          <w:sz w:val="28"/>
          <w:szCs w:val="28"/>
        </w:rPr>
        <w:t xml:space="preserve"> với mục tiêu </w:t>
      </w:r>
      <w:r w:rsidR="00810569" w:rsidRPr="007A5E09">
        <w:rPr>
          <w:sz w:val="28"/>
          <w:szCs w:val="28"/>
        </w:rPr>
        <w:t>hoàn chỉnh hệ thống giao thông huyện Nam Trực, đá</w:t>
      </w:r>
      <w:r w:rsidR="00D76836" w:rsidRPr="007A5E09">
        <w:rPr>
          <w:sz w:val="28"/>
          <w:szCs w:val="28"/>
        </w:rPr>
        <w:t>p</w:t>
      </w:r>
      <w:r w:rsidR="00810569" w:rsidRPr="007A5E09">
        <w:rPr>
          <w:sz w:val="28"/>
          <w:szCs w:val="28"/>
        </w:rPr>
        <w:t xml:space="preserve"> ứng nhu cầu đi lại của người dân, góp phần phát triển kinh tế - xã hội địa phương</w:t>
      </w:r>
      <w:r w:rsidRPr="007A5E09">
        <w:rPr>
          <w:sz w:val="28"/>
          <w:szCs w:val="28"/>
        </w:rPr>
        <w:t xml:space="preserve">. </w:t>
      </w:r>
      <w:r w:rsidR="00784372" w:rsidRPr="007A5E09">
        <w:rPr>
          <w:sz w:val="28"/>
          <w:szCs w:val="28"/>
        </w:rPr>
        <w:t>Q</w:t>
      </w:r>
      <w:r w:rsidRPr="007A5E09">
        <w:rPr>
          <w:sz w:val="28"/>
          <w:szCs w:val="28"/>
        </w:rPr>
        <w:t xml:space="preserve">uy mô đầu tư </w:t>
      </w:r>
      <w:r w:rsidR="00784372" w:rsidRPr="007A5E09">
        <w:rPr>
          <w:sz w:val="28"/>
          <w:szCs w:val="28"/>
        </w:rPr>
        <w:t>dự án: Cải tạo, nâng cấp tuyến đường với chiều dài 3,5km theo tiêu chuẩn đường cấp V đồng bằng và xây dựng đồng bộ các công trình trên tuyến trong đó điểm đầu giao với Quốc lộ 21 tại thôn Tân Giang, xã Nam Thanh và điểm cuối giao với đường Hoa Lợi Hại tại thôn Đô Quan, xã Nam Lợi; Xây dựng mới 01 cầu sang chợ Bình Yên.</w:t>
      </w:r>
    </w:p>
    <w:p w14:paraId="2394C42C" w14:textId="4EAE4655" w:rsidR="0031317B" w:rsidRPr="007A5E09" w:rsidRDefault="0031317B" w:rsidP="007A5E09">
      <w:pPr>
        <w:ind w:firstLine="720"/>
        <w:rPr>
          <w:sz w:val="28"/>
          <w:szCs w:val="28"/>
        </w:rPr>
      </w:pPr>
      <w:r w:rsidRPr="007A5E09">
        <w:rPr>
          <w:sz w:val="28"/>
          <w:szCs w:val="28"/>
        </w:rPr>
        <w:t xml:space="preserve">Dự án có sử dụng khoảng </w:t>
      </w:r>
      <w:r w:rsidR="00784372" w:rsidRPr="007A5E09">
        <w:rPr>
          <w:sz w:val="28"/>
          <w:szCs w:val="28"/>
        </w:rPr>
        <w:t>3,27</w:t>
      </w:r>
      <w:r w:rsidR="0017701B" w:rsidRPr="007A5E09">
        <w:rPr>
          <w:sz w:val="28"/>
          <w:szCs w:val="28"/>
        </w:rPr>
        <w:t>ha</w:t>
      </w:r>
      <w:r w:rsidR="00784372" w:rsidRPr="007A5E09">
        <w:rPr>
          <w:sz w:val="28"/>
          <w:szCs w:val="28"/>
        </w:rPr>
        <w:t xml:space="preserve"> trong đó</w:t>
      </w:r>
      <w:r w:rsidR="007A5E09" w:rsidRPr="007A5E09">
        <w:rPr>
          <w:sz w:val="28"/>
          <w:szCs w:val="28"/>
        </w:rPr>
        <w:t xml:space="preserve"> có khoảng 0,74ha</w:t>
      </w:r>
      <w:r w:rsidRPr="007A5E09">
        <w:rPr>
          <w:sz w:val="28"/>
          <w:szCs w:val="28"/>
        </w:rPr>
        <w:t xml:space="preserve"> đất trồng lúa nước 02 vụ chuyển đổi mục đích sử dụng đất thuộc thẩm quyền chấp thuận của </w:t>
      </w:r>
      <w:r w:rsidRPr="007A5E09">
        <w:rPr>
          <w:sz w:val="28"/>
          <w:szCs w:val="28"/>
        </w:rPr>
        <w:lastRenderedPageBreak/>
        <w:t>Hội đồng nhân dân tỉnh Nam Định theo quy định của pháp luật về đất đai. 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w:t>
      </w:r>
      <w:r w:rsidR="00A17573" w:rsidRPr="007A5E09">
        <w:rPr>
          <w:sz w:val="28"/>
          <w:szCs w:val="28"/>
        </w:rPr>
        <w:t>.</w:t>
      </w:r>
    </w:p>
    <w:p w14:paraId="60991B84" w14:textId="706EF3AB" w:rsidR="00FF1A85" w:rsidRPr="00EA3DC9" w:rsidRDefault="00FF1A85" w:rsidP="007A5E09">
      <w:pPr>
        <w:pStyle w:val="Heading2"/>
      </w:pPr>
      <w:r w:rsidRPr="00EA3DC9">
        <w:t>1.2. Cơ quan, tổ chức có thẩm quyền phê duyệt chủ trương đầu tư</w:t>
      </w:r>
      <w:bookmarkEnd w:id="32"/>
      <w:bookmarkEnd w:id="33"/>
    </w:p>
    <w:p w14:paraId="6CC18E63" w14:textId="578B3907" w:rsidR="00FF1A85" w:rsidRPr="00EA3DC9" w:rsidRDefault="0017701B" w:rsidP="007A5E09">
      <w:pPr>
        <w:shd w:val="clear" w:color="auto" w:fill="FFFFFF"/>
        <w:spacing w:line="360" w:lineRule="exact"/>
        <w:ind w:left="1440" w:firstLine="720"/>
        <w:rPr>
          <w:rFonts w:cs="Times New Roman"/>
          <w:sz w:val="28"/>
          <w:szCs w:val="28"/>
          <w:lang w:val="pt-BR"/>
        </w:rPr>
      </w:pPr>
      <w:r w:rsidRPr="00EA3DC9">
        <w:rPr>
          <w:rFonts w:cs="Times New Roman"/>
          <w:sz w:val="28"/>
          <w:szCs w:val="28"/>
          <w:lang w:val="pt-BR"/>
        </w:rPr>
        <w:t xml:space="preserve">Hội đồng nhân dân </w:t>
      </w:r>
      <w:r w:rsidR="007A5E09">
        <w:rPr>
          <w:rFonts w:cs="Times New Roman"/>
          <w:sz w:val="28"/>
          <w:szCs w:val="28"/>
          <w:lang w:val="pt-BR"/>
        </w:rPr>
        <w:t>tỉnh Nam Định</w:t>
      </w:r>
    </w:p>
    <w:p w14:paraId="58805A55" w14:textId="77777777" w:rsidR="00FF1A85" w:rsidRPr="00EA3DC9" w:rsidRDefault="00FF1A85" w:rsidP="007A5E09">
      <w:pPr>
        <w:pStyle w:val="Heading2"/>
      </w:pPr>
      <w:bookmarkStart w:id="35" w:name="_Toc139957073"/>
      <w:r w:rsidRPr="00EA3DC9">
        <w:t>1.3. Sự phù hợp của dự án đầu tư và quy định khác của pháp luật có liên quan</w:t>
      </w:r>
      <w:bookmarkEnd w:id="35"/>
    </w:p>
    <w:p w14:paraId="4F165E26" w14:textId="70372714" w:rsidR="00FF1A85" w:rsidRPr="00EA3DC9" w:rsidRDefault="006363EF" w:rsidP="00E64AA6">
      <w:pPr>
        <w:pStyle w:val="0Normal"/>
        <w:spacing w:line="360" w:lineRule="exact"/>
        <w:rPr>
          <w:sz w:val="28"/>
          <w:szCs w:val="28"/>
          <w:lang w:eastAsia="zh-CN"/>
        </w:rPr>
      </w:pPr>
      <w:r w:rsidRPr="00EA3DC9">
        <w:rPr>
          <w:sz w:val="28"/>
          <w:szCs w:val="28"/>
          <w:lang w:val="vi-VN"/>
        </w:rPr>
        <w:t xml:space="preserve">Dự án </w:t>
      </w:r>
      <w:r w:rsidR="0089428F" w:rsidRPr="0089428F">
        <w:rPr>
          <w:sz w:val="28"/>
          <w:szCs w:val="28"/>
        </w:rPr>
        <w:t>Cải tạo, nâng cấp đường liên xã Nam Thanh - Nam Lợi, huyện Nam Trực</w:t>
      </w:r>
      <w:r w:rsidR="0017701B" w:rsidRPr="00EA3DC9">
        <w:rPr>
          <w:sz w:val="28"/>
          <w:szCs w:val="28"/>
        </w:rPr>
        <w:t xml:space="preserve"> </w:t>
      </w:r>
      <w:r w:rsidRPr="00EA3DC9">
        <w:rPr>
          <w:kern w:val="2"/>
          <w:sz w:val="28"/>
          <w:szCs w:val="28"/>
          <w:lang w:val="pt-BR" w:eastAsia="zh-CN"/>
        </w:rPr>
        <w:t>được thực hiện dựa trên các cơ sở sau</w:t>
      </w:r>
      <w:r w:rsidR="00FF1A85" w:rsidRPr="00EA3DC9">
        <w:rPr>
          <w:sz w:val="28"/>
          <w:szCs w:val="28"/>
          <w:lang w:eastAsia="zh-CN"/>
        </w:rPr>
        <w:t>:</w:t>
      </w:r>
    </w:p>
    <w:p w14:paraId="3B30A05B" w14:textId="77777777" w:rsidR="006363EF" w:rsidRPr="00EA3DC9" w:rsidRDefault="006363EF" w:rsidP="00E64AA6">
      <w:pPr>
        <w:shd w:val="clear" w:color="auto" w:fill="FFFFFF"/>
        <w:spacing w:line="360" w:lineRule="exact"/>
        <w:ind w:firstLine="709"/>
        <w:rPr>
          <w:rFonts w:cs="Times New Roman"/>
          <w:sz w:val="28"/>
          <w:szCs w:val="28"/>
          <w:lang w:val="nl-NL"/>
        </w:rPr>
      </w:pPr>
      <w:bookmarkStart w:id="36" w:name="_Toc116997598"/>
      <w:bookmarkStart w:id="37" w:name="_Toc117565595"/>
      <w:r w:rsidRPr="00EA3DC9">
        <w:rPr>
          <w:rFonts w:cs="Times New Roman"/>
          <w:sz w:val="28"/>
          <w:szCs w:val="28"/>
          <w:lang w:val="nl-NL"/>
        </w:rPr>
        <w:t xml:space="preserve">- </w:t>
      </w:r>
      <w:r w:rsidRPr="00EA3DC9">
        <w:rPr>
          <w:rFonts w:cs="Times New Roman"/>
          <w:sz w:val="28"/>
          <w:szCs w:val="28"/>
          <w:lang w:val="pt-BR"/>
        </w:rPr>
        <w:t>Quyết định số 2341/QĐ-TTg ngày 02/12/2013 của Thủ tướng Chính phủ về việc Phê duyệt quy hoạch tổng thể phát triển kinh tế - xã hội tỉnh Nam Định đến năm 2020, định hướng đến năm 2030</w:t>
      </w:r>
      <w:r w:rsidRPr="00EA3DC9">
        <w:rPr>
          <w:rFonts w:cs="Times New Roman"/>
          <w:sz w:val="28"/>
          <w:szCs w:val="28"/>
          <w:lang w:val="nl-NL"/>
        </w:rPr>
        <w:t xml:space="preserve">. </w:t>
      </w:r>
    </w:p>
    <w:p w14:paraId="53849AF3" w14:textId="16AE7C54" w:rsidR="006363EF" w:rsidRPr="00EA3DC9" w:rsidRDefault="006363EF"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Quyết định số 2693/QĐ-UBND ngày 22/11/2017 của UBND tỉnh Nam Định về việc phê duyệt điều chỉnh quy hoạch phát triển giao thông vận tải tỉnh Nam Định đến năm 2020, định hướng đến năm 2030.</w:t>
      </w:r>
    </w:p>
    <w:p w14:paraId="3EE462BB" w14:textId="42F2A9E8" w:rsidR="000D0CA0" w:rsidRDefault="000D0CA0"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xml:space="preserve">- Xét Tờ trình số </w:t>
      </w:r>
      <w:r w:rsidR="0089428F">
        <w:rPr>
          <w:rFonts w:cs="Times New Roman"/>
          <w:kern w:val="2"/>
          <w:sz w:val="28"/>
          <w:szCs w:val="28"/>
          <w:lang w:val="pt-BR" w:eastAsia="zh-CN"/>
        </w:rPr>
        <w:t>19</w:t>
      </w:r>
      <w:r w:rsidRPr="00EA3DC9">
        <w:rPr>
          <w:rFonts w:cs="Times New Roman"/>
          <w:kern w:val="2"/>
          <w:sz w:val="28"/>
          <w:szCs w:val="28"/>
          <w:lang w:val="pt-BR" w:eastAsia="zh-CN"/>
        </w:rPr>
        <w:t>/TTr-UBND ngày 0</w:t>
      </w:r>
      <w:r w:rsidR="0089428F">
        <w:rPr>
          <w:rFonts w:cs="Times New Roman"/>
          <w:kern w:val="2"/>
          <w:sz w:val="28"/>
          <w:szCs w:val="28"/>
          <w:lang w:val="pt-BR" w:eastAsia="zh-CN"/>
        </w:rPr>
        <w:t>7/0</w:t>
      </w:r>
      <w:r w:rsidRPr="00EA3DC9">
        <w:rPr>
          <w:rFonts w:cs="Times New Roman"/>
          <w:kern w:val="2"/>
          <w:sz w:val="28"/>
          <w:szCs w:val="28"/>
          <w:lang w:val="pt-BR" w:eastAsia="zh-CN"/>
        </w:rPr>
        <w:t xml:space="preserve">2/2023 của UBND huyện </w:t>
      </w:r>
      <w:r w:rsidR="0089428F">
        <w:rPr>
          <w:rFonts w:cs="Times New Roman"/>
          <w:kern w:val="2"/>
          <w:sz w:val="28"/>
          <w:szCs w:val="28"/>
          <w:lang w:val="pt-BR" w:eastAsia="zh-CN"/>
        </w:rPr>
        <w:t>Nam Trực</w:t>
      </w:r>
      <w:r w:rsidRPr="00EA3DC9">
        <w:rPr>
          <w:rFonts w:cs="Times New Roman"/>
          <w:kern w:val="2"/>
          <w:sz w:val="28"/>
          <w:szCs w:val="28"/>
          <w:lang w:val="pt-BR" w:eastAsia="zh-CN"/>
        </w:rPr>
        <w:t xml:space="preserve"> về việc </w:t>
      </w:r>
      <w:r w:rsidR="0089428F">
        <w:rPr>
          <w:rFonts w:cs="Times New Roman"/>
          <w:kern w:val="2"/>
          <w:sz w:val="28"/>
          <w:szCs w:val="28"/>
          <w:lang w:val="pt-BR" w:eastAsia="zh-CN"/>
        </w:rPr>
        <w:t>xin lập Báo cáo đề xuất</w:t>
      </w:r>
      <w:r w:rsidRPr="00EA3DC9">
        <w:rPr>
          <w:rFonts w:cs="Times New Roman"/>
          <w:kern w:val="2"/>
          <w:sz w:val="28"/>
          <w:szCs w:val="28"/>
          <w:lang w:val="pt-BR" w:eastAsia="zh-CN"/>
        </w:rPr>
        <w:t xml:space="preserve"> chủ trương đầu tư </w:t>
      </w:r>
      <w:r w:rsidR="0089428F" w:rsidRPr="0089428F">
        <w:rPr>
          <w:rFonts w:cs="Times New Roman"/>
          <w:kern w:val="2"/>
          <w:sz w:val="28"/>
          <w:szCs w:val="28"/>
          <w:lang w:val="pt-BR" w:eastAsia="zh-CN"/>
        </w:rPr>
        <w:t>Cải tạo, nâng cấp đường liên xã Nam Thanh - Nam Lợi, huyện Nam Trực</w:t>
      </w:r>
      <w:r w:rsidRPr="00EA3DC9">
        <w:rPr>
          <w:rFonts w:cs="Times New Roman"/>
          <w:kern w:val="2"/>
          <w:sz w:val="28"/>
          <w:szCs w:val="28"/>
          <w:lang w:val="pt-BR" w:eastAsia="zh-CN"/>
        </w:rPr>
        <w:t>.</w:t>
      </w:r>
    </w:p>
    <w:p w14:paraId="726CF029" w14:textId="0A5FC8B1" w:rsidR="0089428F" w:rsidRPr="00EA3DC9" w:rsidRDefault="0089428F" w:rsidP="00E64AA6">
      <w:pPr>
        <w:shd w:val="clear" w:color="auto" w:fill="FFFFFF"/>
        <w:spacing w:line="360" w:lineRule="exact"/>
        <w:ind w:firstLine="709"/>
        <w:rPr>
          <w:rFonts w:cs="Times New Roman"/>
          <w:kern w:val="2"/>
          <w:sz w:val="28"/>
          <w:szCs w:val="28"/>
          <w:lang w:val="pt-BR" w:eastAsia="zh-CN"/>
        </w:rPr>
      </w:pPr>
      <w:r>
        <w:rPr>
          <w:rFonts w:cs="Times New Roman"/>
          <w:kern w:val="2"/>
          <w:sz w:val="28"/>
          <w:szCs w:val="28"/>
          <w:lang w:val="pt-BR" w:eastAsia="zh-CN"/>
        </w:rPr>
        <w:t xml:space="preserve">- Thông báo số 186/TB-UBND ngày 08/8/2023 của Ủy ban nhân dân tỉnh Nam Định về việc lập </w:t>
      </w:r>
      <w:r w:rsidRPr="0089428F">
        <w:rPr>
          <w:rFonts w:cs="Times New Roman"/>
          <w:kern w:val="2"/>
          <w:sz w:val="28"/>
          <w:szCs w:val="28"/>
          <w:lang w:val="pt-BR" w:eastAsia="zh-CN"/>
        </w:rPr>
        <w:t xml:space="preserve">Báo cáo đề xuất chủ trương đầu tư </w:t>
      </w:r>
      <w:r>
        <w:rPr>
          <w:rFonts w:cs="Times New Roman"/>
          <w:kern w:val="2"/>
          <w:sz w:val="28"/>
          <w:szCs w:val="28"/>
          <w:lang w:val="pt-BR" w:eastAsia="zh-CN"/>
        </w:rPr>
        <w:t xml:space="preserve">dự án </w:t>
      </w:r>
      <w:r w:rsidRPr="0089428F">
        <w:rPr>
          <w:rFonts w:cs="Times New Roman"/>
          <w:kern w:val="2"/>
          <w:sz w:val="28"/>
          <w:szCs w:val="28"/>
          <w:lang w:val="pt-BR" w:eastAsia="zh-CN"/>
        </w:rPr>
        <w:t>Cải tạo, nâng cấp đường liên xã Nam Thanh - Nam Lợi, huyện Nam Trực</w:t>
      </w:r>
      <w:r>
        <w:rPr>
          <w:rFonts w:cs="Times New Roman"/>
          <w:kern w:val="2"/>
          <w:sz w:val="28"/>
          <w:szCs w:val="28"/>
          <w:lang w:val="pt-BR" w:eastAsia="zh-CN"/>
        </w:rPr>
        <w:t>.</w:t>
      </w:r>
    </w:p>
    <w:bookmarkEnd w:id="36"/>
    <w:bookmarkEnd w:id="37"/>
    <w:p w14:paraId="65A8C6E4" w14:textId="0473DF56" w:rsidR="000F03C7" w:rsidRPr="00EA3DC9" w:rsidRDefault="000F03C7" w:rsidP="00E64AA6">
      <w:pPr>
        <w:pStyle w:val="0Normal"/>
        <w:spacing w:line="360" w:lineRule="exact"/>
        <w:rPr>
          <w:sz w:val="28"/>
          <w:szCs w:val="28"/>
        </w:rPr>
      </w:pPr>
      <w:r w:rsidRPr="00EA3DC9">
        <w:rPr>
          <w:sz w:val="28"/>
          <w:szCs w:val="28"/>
        </w:rPr>
        <w:t xml:space="preserve">Như vậy, dự án được thực hiện phù hợp với </w:t>
      </w:r>
      <w:r w:rsidRPr="00EA3DC9">
        <w:rPr>
          <w:sz w:val="28"/>
          <w:szCs w:val="28"/>
          <w:lang w:val="pt-BR"/>
        </w:rPr>
        <w:t>q</w:t>
      </w:r>
      <w:r w:rsidRPr="00EA3DC9">
        <w:rPr>
          <w:sz w:val="28"/>
          <w:szCs w:val="28"/>
        </w:rPr>
        <w:t>uy hoạch phát triển của tỉnh Nam Định</w:t>
      </w:r>
      <w:r w:rsidRPr="00EA3DC9">
        <w:rPr>
          <w:sz w:val="28"/>
          <w:szCs w:val="28"/>
          <w:lang w:val="pt-BR"/>
        </w:rPr>
        <w:t xml:space="preserve"> cũng như của </w:t>
      </w:r>
      <w:r w:rsidRPr="00EA3DC9">
        <w:rPr>
          <w:sz w:val="28"/>
          <w:szCs w:val="28"/>
        </w:rPr>
        <w:t xml:space="preserve">huyện </w:t>
      </w:r>
      <w:r w:rsidR="00E000FA">
        <w:rPr>
          <w:sz w:val="28"/>
          <w:szCs w:val="28"/>
          <w:lang w:val="pt-BR"/>
        </w:rPr>
        <w:t>Nam Trực.</w:t>
      </w:r>
    </w:p>
    <w:p w14:paraId="25FE1097" w14:textId="43C432E6" w:rsidR="00FF1A85" w:rsidRPr="00EA3DC9" w:rsidRDefault="00FF1A85" w:rsidP="00E64AA6">
      <w:pPr>
        <w:pStyle w:val="Heading1"/>
        <w:spacing w:line="360" w:lineRule="exact"/>
        <w:rPr>
          <w:sz w:val="28"/>
          <w:szCs w:val="28"/>
        </w:rPr>
      </w:pPr>
      <w:bookmarkStart w:id="38" w:name="_Toc130283235"/>
      <w:bookmarkStart w:id="39" w:name="_Toc139957074"/>
      <w:bookmarkEnd w:id="29"/>
      <w:bookmarkEnd w:id="30"/>
      <w:bookmarkEnd w:id="31"/>
      <w:r w:rsidRPr="00EA3DC9">
        <w:rPr>
          <w:sz w:val="28"/>
          <w:szCs w:val="28"/>
        </w:rPr>
        <w:t>2. CĂN CỨ PHÁP LUẬT VÀ KỸ THUẬT CỦA VIỆC THỰC HIỆN ĐÁNH GIÁ TÁC ĐỘNG MÔI TRƯỜNG</w:t>
      </w:r>
      <w:bookmarkEnd w:id="38"/>
      <w:bookmarkEnd w:id="39"/>
    </w:p>
    <w:p w14:paraId="1ECF31AC" w14:textId="736C41A9" w:rsidR="00FF1A85" w:rsidRPr="00EA3DC9" w:rsidRDefault="00FF1A85" w:rsidP="007A5E09">
      <w:pPr>
        <w:pStyle w:val="Heading2"/>
      </w:pPr>
      <w:bookmarkStart w:id="40" w:name="_Toc253034953"/>
      <w:bookmarkStart w:id="41" w:name="_Toc251834097"/>
      <w:bookmarkStart w:id="42" w:name="_Toc253033315"/>
      <w:bookmarkStart w:id="43" w:name="_Toc251831362"/>
      <w:bookmarkStart w:id="44" w:name="_Toc383503808"/>
      <w:bookmarkStart w:id="45" w:name="_Toc297789071"/>
      <w:bookmarkStart w:id="46" w:name="_Toc251830170"/>
      <w:bookmarkStart w:id="47" w:name="_Toc251740251"/>
      <w:bookmarkStart w:id="48" w:name="_Toc251934718"/>
      <w:bookmarkStart w:id="49" w:name="_Toc251739598"/>
      <w:bookmarkStart w:id="50" w:name="_Toc251683821"/>
      <w:bookmarkStart w:id="51" w:name="_Toc370452221"/>
      <w:bookmarkStart w:id="52" w:name="_Toc251683704"/>
      <w:bookmarkStart w:id="53" w:name="_Toc251935190"/>
      <w:bookmarkStart w:id="54" w:name="_Toc253033924"/>
      <w:bookmarkStart w:id="55" w:name="_Toc251738671"/>
      <w:bookmarkStart w:id="56" w:name="_Toc251742998"/>
      <w:bookmarkStart w:id="57" w:name="_Toc251742544"/>
      <w:bookmarkStart w:id="58" w:name="_Toc388428681"/>
      <w:bookmarkStart w:id="59" w:name="_Toc514067335"/>
      <w:bookmarkStart w:id="60" w:name="_Toc481680633"/>
      <w:bookmarkStart w:id="61" w:name="_Toc503341487"/>
      <w:bookmarkStart w:id="62" w:name="_Toc117697059"/>
      <w:bookmarkStart w:id="63" w:name="_Toc130283236"/>
      <w:bookmarkStart w:id="64" w:name="_Toc139957075"/>
      <w:r w:rsidRPr="00EA3DC9">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A3DC9">
        <w:t>Các văn bản pháp lý, quy chuẩn, tiêu chuẩn và hướng dẫn kỹ thuật có liên quan làm căn cứ cho việc thực hiện ĐTM</w:t>
      </w:r>
      <w:bookmarkEnd w:id="59"/>
      <w:bookmarkEnd w:id="60"/>
      <w:bookmarkEnd w:id="61"/>
      <w:bookmarkEnd w:id="62"/>
      <w:bookmarkEnd w:id="63"/>
      <w:bookmarkEnd w:id="64"/>
    </w:p>
    <w:p w14:paraId="55976F98"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vi-VN"/>
        </w:rPr>
        <w:t>a. Luật</w:t>
      </w:r>
    </w:p>
    <w:p w14:paraId="2DA1079E"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t>- Luật Bảo vệ Môi trường số 72/2020/QH14 ngày 17/11/2020 do Quốc hội nước Cộng hoà xã hội chủ nghĩa Việt Nam khoá XIV, kỳ họp thứ 10 thông qua;</w:t>
      </w:r>
    </w:p>
    <w:p w14:paraId="15ADF35F"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lastRenderedPageBreak/>
        <w:t>- Luật Đầu tư theo phương thức đối tác công số 64/2020/QH14 ngày 18/6/2020 do Quốc hội nước Cộng hoà xã hội chủ nghĩa Việt Nam khoá XIV, kỳ họp thứ 9 thông qua;</w:t>
      </w:r>
    </w:p>
    <w:p w14:paraId="4D5E351D"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PCCC số 27/2001/QH10 do Quốc hội nước CHXHCN Việt Nam khóa X, kỳ họp thứ 9 thông qua ngày 29/06/2001;</w:t>
      </w:r>
    </w:p>
    <w:p w14:paraId="32287CD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Giao thông đường bộ số 23/2008/QH12 được Quốc hội nước CHXHCN Việt Nam thông qua ngày 13/11/2008;</w:t>
      </w:r>
    </w:p>
    <w:p w14:paraId="56492B40"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Đất đai số 45/2013/QH13 ngày 29/11/2013 do Quốc hội nước Cộng hoà Xã hội Chủ nghĩa Việt Nam khoá XIII, kỳ họp thứ 6 thông qua;</w:t>
      </w:r>
    </w:p>
    <w:p w14:paraId="500D2179"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Xây dựng số 50/2014/QH13 được thông qua ngày 18/6/2014 có hiệu lực thi hành ngày 01/01/2015;</w:t>
      </w:r>
    </w:p>
    <w:p w14:paraId="22C9F60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An toàn, vệ sinh Lao động số 84/2015/QH13 được Quốc hội nước CHXHCN Việt Nam thông qua ngày 25/06/2015 và có hiệu lực thi hành ngày 01/07/2016;</w:t>
      </w:r>
    </w:p>
    <w:p w14:paraId="38F0209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sửa đổi bổ sung một số điều của Luật PCCC số 40/2013/QH13 năm 2013 do Quốc hội nước CHXHCN Việt Nam ban hành ngày 22 tháng 11 năm 2013.</w:t>
      </w:r>
    </w:p>
    <w:p w14:paraId="6F1E3317"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b. Nghị định</w:t>
      </w:r>
    </w:p>
    <w:p w14:paraId="749AE01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45/2022/NĐ- CP ngày 07/7/2022  của Chính phủ quy định về xử phạt vi phạm hành chính trong lĩnh vực bảo vệ môi trường;</w:t>
      </w:r>
    </w:p>
    <w:p w14:paraId="749360A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08/2022/NĐ- CP quy định chi tiết một số điều của Luật bảo vệ môi trường ngày 10 tháng 01 năm 2022.</w:t>
      </w:r>
    </w:p>
    <w:p w14:paraId="54F04E4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11/2010/NĐ- CP ngày 24/02/2010 quy định về quản lý và bảo vệ kết cấu hạ tầng giao thông đường bộ;</w:t>
      </w:r>
    </w:p>
    <w:p w14:paraId="21F7984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 xml:space="preserve">Nghị định số 100/2013/NĐ- CP ngày 03/09/2013 về sửa đổi, bổ sung một số điều của Nghị định số 11/2010/NĐ- CP ngày 24/02/2010 quy định về quản lý và bảo vệ kết cấu hạ tầng giao thông đường bộ; </w:t>
      </w:r>
    </w:p>
    <w:p w14:paraId="329A25F3"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EA3DC9" w:rsidRDefault="008607F0" w:rsidP="00E64AA6">
      <w:pPr>
        <w:tabs>
          <w:tab w:val="num" w:pos="990"/>
        </w:tabs>
        <w:spacing w:before="60" w:after="60" w:line="360" w:lineRule="exact"/>
        <w:rPr>
          <w:rFonts w:cs="Times New Roman"/>
          <w:sz w:val="28"/>
          <w:szCs w:val="28"/>
          <w:lang w:val="vi-VN"/>
        </w:rPr>
      </w:pPr>
      <w:r w:rsidRPr="00EA3DC9">
        <w:rPr>
          <w:rFonts w:cs="Times New Roman"/>
          <w:sz w:val="28"/>
          <w:szCs w:val="28"/>
          <w:lang w:val="vi-VN"/>
        </w:rPr>
        <w:t>- Nghị định số 44/2015/NĐ-CP ngày 06/05/2015 của Chính phủ quy định chi tiết một số nội dung về quy hoạch xây dựng.</w:t>
      </w:r>
    </w:p>
    <w:p w14:paraId="6FC8CD2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lastRenderedPageBreak/>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10/2021/NĐ- CP quy định về quản lý chi phí đầu tư xây dựng ngày 09/02/2021;</w:t>
      </w:r>
    </w:p>
    <w:p w14:paraId="1BF4B89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15/2021/NĐ- CP quy định chi tiết một số nội dung về quản lý dự án đầu tư xây dựng ngày 03/3/2021;</w:t>
      </w:r>
    </w:p>
    <w:p w14:paraId="165AF67E"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31/2021/NĐ- CP ngày 26/3/2021 của Chính phủ quy định chi tiết và hướng dẫn thi hành Luật Đầu tư;</w:t>
      </w:r>
    </w:p>
    <w:p w14:paraId="3AAEEDA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Nghị định số 145/NĐ-CP ngày 18/12/2020 của Chính phủ sửa đổi, bổ sung một số nghị định quy định chi tiết thi hành Luật Đất đai;</w:t>
      </w:r>
    </w:p>
    <w:p w14:paraId="63DF19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Văn bản hợp nhất số 07/VBHN-BXD ngày 16/03/2020 của Bộ Xây dựng: Thông tư Quy định về quản lý an toàn lao động trong thi công xây dựng công trình.</w:t>
      </w:r>
    </w:p>
    <w:p w14:paraId="00E6C454"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c. Thông tư</w:t>
      </w:r>
    </w:p>
    <w:p w14:paraId="30067CA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02/2022/TT- BTNMT quy định chi tiết thi hành một số điều của Luật Bảo vệ môi trường ký ngày 10 tháng 01 năm 2022;</w:t>
      </w:r>
    </w:p>
    <w:p w14:paraId="03E88D4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10/2021/TT- BTNMT quy định kỹ thuật quan trắc môi trường và quản lý thông tin, dữ liệu quan trắc môi trường;</w:t>
      </w:r>
    </w:p>
    <w:p w14:paraId="0B8098C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04/2015/TT-BXD ngày 3/4/2015 của Bộ Xây dựng hướng dẫn thi hành một số điều của Nghị định 80/2014/NĐ-CP ngày 06/8/2014 của Chính phủ về thoát nước và xử lý nước thải;</w:t>
      </w:r>
    </w:p>
    <w:p w14:paraId="5B9A83F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 xml:space="preserve">Thông tư số 50/2015/TT- BGTVT hướng dẫn thực hiện một số điều của nghị định số 11/2010/ NĐ- CP ngày 24 tháng 01 năm 2010 của Chính phủ quy định về </w:t>
      </w:r>
      <w:r w:rsidRPr="00EA3DC9">
        <w:rPr>
          <w:rFonts w:cs="Times New Roman"/>
          <w:sz w:val="28"/>
          <w:szCs w:val="28"/>
          <w:lang w:val="vi-VN"/>
        </w:rPr>
        <w:lastRenderedPageBreak/>
        <w:t>quản lý và bảo vệ kết cấu hạ tầng giao thông đường bộ, có hiệu lực từ ngày 01/01/2016;</w:t>
      </w:r>
    </w:p>
    <w:p w14:paraId="51C6C65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01: 2016/TT- BXD ban hành quy chuẩn kỹ thuật quốc gia về các công trình hạ tầng kỹ thuật;</w:t>
      </w:r>
    </w:p>
    <w:p w14:paraId="48C2466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24/2016/TT-BYT ngày 30/6/2016 của Bộ Y tế quy định kỹ thuật quốc gia về tiếng ồn - Mức tiếp xúc cho phép tiếng ồn tại nơi làm việc;</w:t>
      </w:r>
    </w:p>
    <w:p w14:paraId="6013C2C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27/2016/TT-BYT ngày 30/6/2016 của Bộ Y tế về “Quy định quy chuẩn kỹ thuật quốc gia về rung” - Giá trị cho phép tại nơi làm việc;</w:t>
      </w:r>
    </w:p>
    <w:p w14:paraId="7124DCB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08/2017/TT-BXD ngày 16/5/2017 của Bộ Xây dựng quy định về quản lý chất thải rắn xây dựng;</w:t>
      </w:r>
    </w:p>
    <w:p w14:paraId="2E34DCD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số 02/2018/TT- BXD quy định bảo vệ môi trường trong thi công xây dựng công trình và chế độ báo cáo công tác BVMT ngành xây dựng;</w:t>
      </w:r>
    </w:p>
    <w:p w14:paraId="3D099F3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36/2019/TT-BLĐTBXH về ban hành danh mục các loại máy, thiết bị, vật tư, chất có yêu cầu nghiêm ngặt về an toàn, vệ sinh lao động;</w:t>
      </w:r>
    </w:p>
    <w:p w14:paraId="37C34A55" w14:textId="2994FE73" w:rsidR="00E8428C" w:rsidRPr="00EA3DC9" w:rsidRDefault="001262F5" w:rsidP="00E64AA6">
      <w:pPr>
        <w:pStyle w:val="0Normal"/>
        <w:spacing w:line="360" w:lineRule="exact"/>
        <w:rPr>
          <w:sz w:val="28"/>
          <w:szCs w:val="28"/>
        </w:rPr>
      </w:pPr>
      <w:r w:rsidRPr="00EA3DC9">
        <w:rPr>
          <w:sz w:val="28"/>
          <w:szCs w:val="28"/>
        </w:rPr>
        <w:t xml:space="preserve">- </w:t>
      </w:r>
      <w:r w:rsidR="008607F0" w:rsidRPr="00EA3DC9">
        <w:rPr>
          <w:sz w:val="28"/>
          <w:szCs w:val="28"/>
        </w:rPr>
        <w:t>Thông tư số 39/2021/TT- BGTVT ngày 31/12/2021 sửa đổi, bổ sung một số điều của thông tư số 50/2015/TT- BGTVT ngày 23 tháng 9 năm 2015 của Bộ trường Bộ giao thông vận tải hướng dẫn thực hiện một số điều của nghị định số 11/2010/NĐ- CP ngày 24/2/20210 của chính phủ quy định về quản lý vào bảo vệ kết cấu hạ tầng giao thông đường bộ;</w:t>
      </w:r>
    </w:p>
    <w:p w14:paraId="2942ECCA" w14:textId="1C5E30DD" w:rsidR="00FF1A85" w:rsidRPr="00EA3DC9" w:rsidRDefault="00FF1A85" w:rsidP="00E64AA6">
      <w:pPr>
        <w:spacing w:line="360" w:lineRule="exact"/>
        <w:ind w:firstLine="720"/>
        <w:rPr>
          <w:rFonts w:cs="Times New Roman"/>
          <w:b/>
          <w:bCs/>
          <w:i/>
          <w:sz w:val="28"/>
          <w:szCs w:val="28"/>
          <w:lang w:val="vi-VN"/>
        </w:rPr>
      </w:pPr>
      <w:r w:rsidRPr="00EA3DC9">
        <w:rPr>
          <w:rFonts w:cs="Times New Roman"/>
          <w:b/>
          <w:bCs/>
          <w:i/>
          <w:sz w:val="28"/>
          <w:szCs w:val="28"/>
          <w:lang w:val="vi-VN"/>
        </w:rPr>
        <w:t>* Các quy chuẩn áp dụng trong báo cáo</w:t>
      </w:r>
    </w:p>
    <w:p w14:paraId="62D90A40" w14:textId="3FD62341" w:rsidR="008607F0" w:rsidRPr="00EA3DC9" w:rsidRDefault="008607F0" w:rsidP="00E64AA6">
      <w:pPr>
        <w:spacing w:before="60" w:after="60" w:line="360" w:lineRule="exact"/>
        <w:ind w:firstLine="709"/>
        <w:rPr>
          <w:rFonts w:cs="Times New Roman"/>
          <w:b/>
          <w:i/>
          <w:sz w:val="28"/>
          <w:szCs w:val="28"/>
          <w:lang w:val="cs-CZ"/>
        </w:rPr>
      </w:pPr>
      <w:bookmarkStart w:id="65" w:name="_Toc310229375"/>
      <w:bookmarkStart w:id="66" w:name="_Toc325695481"/>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 xml:space="preserve">Tiêu chuẩn, quy chuẩn về xây dựng </w:t>
      </w:r>
    </w:p>
    <w:bookmarkEnd w:id="65"/>
    <w:bookmarkEnd w:id="66"/>
    <w:p w14:paraId="3B6B21ED" w14:textId="07655E98"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lastRenderedPageBreak/>
        <w:t xml:space="preserve">- </w:t>
      </w:r>
      <w:r w:rsidR="008607F0" w:rsidRPr="00EA3DC9">
        <w:rPr>
          <w:rFonts w:cs="Times New Roman"/>
          <w:sz w:val="28"/>
          <w:szCs w:val="28"/>
          <w:lang w:val="vi-VN"/>
        </w:rPr>
        <w:t>QCVN 07:2016/BXD theo Thông tư số 01/2016/TT-BXD ngày 01/02/2016 của Bộ Xây dưng ban hành Quy chuẩn kỹ thuật quốc gia về các công trình hạ tầng kỹ thuật;</w:t>
      </w:r>
    </w:p>
    <w:p w14:paraId="1801516C" w14:textId="6CE38734"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t xml:space="preserve">- </w:t>
      </w:r>
      <w:r w:rsidR="008607F0" w:rsidRPr="00EA3DC9">
        <w:rPr>
          <w:rFonts w:cs="Times New Roman"/>
          <w:sz w:val="28"/>
          <w:szCs w:val="28"/>
          <w:lang w:val="vi-VN"/>
        </w:rPr>
        <w:t>QCVN 01:2021/BXD: Quy chuẩn kỹ thuật quốc gia về Quy hoạch xây dựng;</w:t>
      </w:r>
    </w:p>
    <w:p w14:paraId="059D6B4A" w14:textId="2AC18365"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Môi trường không khí</w:t>
      </w:r>
    </w:p>
    <w:p w14:paraId="03299B33" w14:textId="349933E8" w:rsidR="008607F0" w:rsidRPr="00EA3DC9" w:rsidRDefault="003905AC" w:rsidP="00E64AA6">
      <w:pPr>
        <w:spacing w:before="60" w:after="60" w:line="360" w:lineRule="exact"/>
        <w:ind w:firstLine="709"/>
        <w:rPr>
          <w:rFonts w:cs="Times New Roman"/>
          <w:sz w:val="28"/>
          <w:szCs w:val="28"/>
          <w:lang w:val="pl-PL"/>
        </w:rPr>
      </w:pPr>
      <w:r w:rsidRPr="00EA3DC9">
        <w:rPr>
          <w:rFonts w:cs="Times New Roman"/>
          <w:sz w:val="28"/>
          <w:szCs w:val="28"/>
          <w:lang w:val="pl-PL"/>
        </w:rPr>
        <w:t xml:space="preserve">- </w:t>
      </w:r>
      <w:r w:rsidR="008607F0" w:rsidRPr="00EA3DC9">
        <w:rPr>
          <w:rFonts w:cs="Times New Roman"/>
          <w:sz w:val="28"/>
          <w:szCs w:val="28"/>
          <w:lang w:val="pl-PL"/>
        </w:rPr>
        <w:t>QCVN 05:20</w:t>
      </w:r>
      <w:r w:rsidR="000F03C7" w:rsidRPr="00EA3DC9">
        <w:rPr>
          <w:rFonts w:cs="Times New Roman"/>
          <w:sz w:val="28"/>
          <w:szCs w:val="28"/>
          <w:lang w:val="pl-PL"/>
        </w:rPr>
        <w:t>2</w:t>
      </w:r>
      <w:r w:rsidR="008607F0" w:rsidRPr="00EA3DC9">
        <w:rPr>
          <w:rFonts w:cs="Times New Roman"/>
          <w:sz w:val="28"/>
          <w:szCs w:val="28"/>
          <w:lang w:val="pl-PL"/>
        </w:rPr>
        <w:t>3/BTNMT: Quy chuẩn kỹ thuật quốc gia về chất lượng không khí.</w:t>
      </w:r>
    </w:p>
    <w:p w14:paraId="6E33B889"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*Các tiêu chuẩn liên quan đến tiếng ồn và độ rung</w:t>
      </w:r>
    </w:p>
    <w:p w14:paraId="513B44C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26:2010/BTNMT - Quy chuẩn kỹ thuật quốc gia về tiếng ồn</w:t>
      </w:r>
      <w:r w:rsidRPr="00EA3DC9">
        <w:rPr>
          <w:rFonts w:cs="Times New Roman"/>
          <w:sz w:val="28"/>
          <w:szCs w:val="28"/>
          <w:lang w:val="cs-CZ"/>
        </w:rPr>
        <w:t>.</w:t>
      </w:r>
    </w:p>
    <w:p w14:paraId="69CA4B2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27:2010/BTNMT - Quy chuẩn kỹ thuật quốc gia về độ rung</w:t>
      </w:r>
      <w:r w:rsidRPr="00EA3DC9">
        <w:rPr>
          <w:rFonts w:cs="Times New Roman"/>
          <w:sz w:val="28"/>
          <w:szCs w:val="28"/>
          <w:lang w:val="cs-CZ"/>
        </w:rPr>
        <w:t>.</w:t>
      </w:r>
    </w:p>
    <w:p w14:paraId="10B1EE3D"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*Môi trường nước</w:t>
      </w:r>
    </w:p>
    <w:p w14:paraId="150D5030" w14:textId="775E730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QCVN 08:</w:t>
      </w:r>
      <w:r w:rsidR="00F14380" w:rsidRPr="00EA3DC9">
        <w:rPr>
          <w:rFonts w:cs="Times New Roman"/>
          <w:sz w:val="28"/>
          <w:szCs w:val="28"/>
          <w:lang w:val="cs-CZ"/>
        </w:rPr>
        <w:t>2023</w:t>
      </w:r>
      <w:r w:rsidRPr="00EA3DC9">
        <w:rPr>
          <w:rFonts w:cs="Times New Roman"/>
          <w:sz w:val="28"/>
          <w:szCs w:val="28"/>
          <w:lang w:val="cs-CZ"/>
        </w:rPr>
        <w:t>/BTNMT - Quy chuẩn kỹ thuật quốc gia về chất lượng nước mặt</w:t>
      </w:r>
    </w:p>
    <w:p w14:paraId="3AC9F37E"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14:2008/BTNMT - Quy chuẩn kỹ thuật quốc gia về nước thải sinh hoạt. </w:t>
      </w:r>
    </w:p>
    <w:p w14:paraId="708EE922"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40:2011/BTNMT - Quy chuẩn kỹ thuật quốc gia về nước thải công nghiệp. </w:t>
      </w:r>
    </w:p>
    <w:p w14:paraId="3592BEAE"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*Quy chuẩn kỹ thuật quốc gia liên quan đến môi trường đất</w:t>
      </w:r>
    </w:p>
    <w:p w14:paraId="59A9E077" w14:textId="227E2051"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w:t>
      </w:r>
      <w:r w:rsidRPr="00EA3DC9">
        <w:rPr>
          <w:rFonts w:cs="Times New Roman"/>
          <w:sz w:val="28"/>
          <w:szCs w:val="28"/>
          <w:lang w:val="vi-VN"/>
        </w:rPr>
        <w:t>QCVN 03:</w:t>
      </w:r>
      <w:r w:rsidR="006D51FA" w:rsidRPr="00EA3DC9">
        <w:rPr>
          <w:rFonts w:cs="Times New Roman"/>
          <w:sz w:val="28"/>
          <w:szCs w:val="28"/>
          <w:lang w:val="cs-CZ"/>
        </w:rPr>
        <w:t>2023</w:t>
      </w:r>
      <w:r w:rsidRPr="00EA3DC9">
        <w:rPr>
          <w:rFonts w:cs="Times New Roman"/>
          <w:sz w:val="28"/>
          <w:szCs w:val="28"/>
          <w:lang w:val="vi-VN"/>
        </w:rPr>
        <w:t xml:space="preserve">/BTNMT </w:t>
      </w:r>
      <w:r w:rsidRPr="00EA3DC9">
        <w:rPr>
          <w:rFonts w:cs="Times New Roman"/>
          <w:sz w:val="28"/>
          <w:szCs w:val="28"/>
          <w:lang w:val="pl-PL"/>
        </w:rPr>
        <w:t>-</w:t>
      </w:r>
      <w:r w:rsidRPr="00EA3DC9">
        <w:rPr>
          <w:rFonts w:cs="Times New Roman"/>
          <w:sz w:val="28"/>
          <w:szCs w:val="28"/>
          <w:lang w:val="vi-VN"/>
        </w:rPr>
        <w:t xml:space="preserve"> Quy chuẩn kỹ thuật quốc gia về </w:t>
      </w:r>
      <w:r w:rsidR="006D51FA" w:rsidRPr="00EA3DC9">
        <w:rPr>
          <w:rFonts w:cs="Times New Roman"/>
          <w:sz w:val="28"/>
          <w:szCs w:val="28"/>
          <w:lang w:val="cs-CZ"/>
        </w:rPr>
        <w:t>chất lượng đất.</w:t>
      </w:r>
    </w:p>
    <w:p w14:paraId="65152B77" w14:textId="77777777" w:rsidR="008607F0" w:rsidRPr="00EA3DC9" w:rsidRDefault="008607F0" w:rsidP="00E64AA6">
      <w:pPr>
        <w:spacing w:before="60" w:after="60" w:line="360" w:lineRule="exact"/>
        <w:ind w:firstLine="709"/>
        <w:rPr>
          <w:rFonts w:cs="Times New Roman"/>
          <w:b/>
          <w:i/>
          <w:sz w:val="28"/>
          <w:szCs w:val="28"/>
          <w:lang w:val="vi-VN"/>
        </w:rPr>
      </w:pPr>
      <w:r w:rsidRPr="00EA3DC9">
        <w:rPr>
          <w:rFonts w:cs="Times New Roman"/>
          <w:b/>
          <w:i/>
          <w:sz w:val="28"/>
          <w:szCs w:val="28"/>
          <w:lang w:val="cs-CZ"/>
        </w:rPr>
        <w:t>*</w:t>
      </w:r>
      <w:r w:rsidRPr="00EA3DC9">
        <w:rPr>
          <w:rFonts w:cs="Times New Roman"/>
          <w:b/>
          <w:i/>
          <w:sz w:val="28"/>
          <w:szCs w:val="28"/>
          <w:lang w:val="vi-VN"/>
        </w:rPr>
        <w:t>Một số tiêu chuẩn áp dụng chủ yếu trong thiết kế phần đường</w:t>
      </w:r>
    </w:p>
    <w:p w14:paraId="78316631"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4051-2005: Đường ô tô – Yêu cầu thiết kế;</w:t>
      </w:r>
    </w:p>
    <w:p w14:paraId="1A2A7092"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TCXDVN 104-2007: Đường đô thi – Yêu cầu thiết kế;</w:t>
      </w:r>
    </w:p>
    <w:p w14:paraId="692D53C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- 22TCN223-95: Áo đường cứng ô tô – Yêu cầu thiết kế;</w:t>
      </w:r>
    </w:p>
    <w:p w14:paraId="0AF4B33F"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- 22TCN273-01: Tiêu chuẩn thiết kế đường ô tô (phần nút giao);</w:t>
      </w:r>
    </w:p>
    <w:p w14:paraId="688D2E35"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- 22TCN211-06: Áo đường mềm – các yêu cầu và chỉ dẫn thiết kế;</w:t>
      </w:r>
    </w:p>
    <w:p w14:paraId="0B329B8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10380:2014: Đường giao thông nông thôn – Tiêu chuẩn thiết kế;</w:t>
      </w:r>
    </w:p>
    <w:p w14:paraId="2F85F9BD"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9844:2013: Tiêu chuẩn thiết kế, thi công và nghiệm thu vải kỹ thuật trong xây dựng nền đắp trên nền đất yếu;</w:t>
      </w:r>
    </w:p>
    <w:p w14:paraId="41CAA41F" w14:textId="77777777" w:rsidR="008607F0" w:rsidRPr="00EA3DC9" w:rsidRDefault="008607F0" w:rsidP="00E64AA6">
      <w:pPr>
        <w:spacing w:before="60" w:after="60" w:line="360" w:lineRule="exact"/>
        <w:ind w:firstLine="709"/>
        <w:rPr>
          <w:rFonts w:cs="Times New Roman"/>
          <w:spacing w:val="-6"/>
          <w:sz w:val="28"/>
          <w:szCs w:val="28"/>
          <w:lang w:val="vi-VN"/>
        </w:rPr>
      </w:pPr>
      <w:r w:rsidRPr="00EA3DC9">
        <w:rPr>
          <w:rFonts w:cs="Times New Roman"/>
          <w:spacing w:val="-6"/>
          <w:sz w:val="28"/>
          <w:szCs w:val="28"/>
          <w:lang w:val="vi-VN"/>
        </w:rPr>
        <w:t>- TCXDVN 33:2006 Cấp nước - Mạng lưới đường ống và công trình tiêu chuẩn thiết kế;</w:t>
      </w:r>
    </w:p>
    <w:p w14:paraId="4F8329E1" w14:textId="160718A6" w:rsidR="00FF1A85" w:rsidRPr="00EA3DC9" w:rsidRDefault="008607F0" w:rsidP="00E64AA6">
      <w:pPr>
        <w:pStyle w:val="0Normal"/>
        <w:spacing w:line="360" w:lineRule="exact"/>
        <w:rPr>
          <w:sz w:val="28"/>
          <w:szCs w:val="28"/>
        </w:rPr>
      </w:pPr>
      <w:r w:rsidRPr="00EA3DC9">
        <w:rPr>
          <w:sz w:val="28"/>
          <w:szCs w:val="28"/>
        </w:rPr>
        <w:lastRenderedPageBreak/>
        <w:t>- TCVN 4513:1988 Cấp nước bên trong - Tiêu chuẩn thiết kế.</w:t>
      </w:r>
    </w:p>
    <w:p w14:paraId="75EA8376" w14:textId="03D202CF" w:rsidR="00FF1A85" w:rsidRPr="00EA3DC9" w:rsidRDefault="00FF1A85" w:rsidP="007A5E09">
      <w:pPr>
        <w:pStyle w:val="Heading2"/>
      </w:pPr>
      <w:bookmarkStart w:id="67" w:name="_Toc117697061"/>
      <w:bookmarkStart w:id="68" w:name="_Toc130283237"/>
      <w:bookmarkStart w:id="69" w:name="_Toc139957076"/>
      <w:r w:rsidRPr="00EA3DC9">
        <w:t>2.2. Các </w:t>
      </w:r>
      <w:r w:rsidRPr="00EA3DC9">
        <w:rPr>
          <w:shd w:val="clear" w:color="auto" w:fill="FFFFFF"/>
        </w:rPr>
        <w:t>văn</w:t>
      </w:r>
      <w:r w:rsidRPr="00EA3DC9">
        <w:t> bản pháp lý, quyết định hoặc ý kiến bằng văn bản của các cấp có thẩm quyền </w:t>
      </w:r>
      <w:r w:rsidRPr="00EA3DC9">
        <w:rPr>
          <w:shd w:val="clear" w:color="auto" w:fill="FFFFFF"/>
          <w:lang w:val="it-IT"/>
        </w:rPr>
        <w:t>liên quan đến</w:t>
      </w:r>
      <w:r w:rsidRPr="00EA3DC9">
        <w:t> dự án</w:t>
      </w:r>
      <w:bookmarkEnd w:id="67"/>
      <w:bookmarkEnd w:id="68"/>
      <w:bookmarkEnd w:id="69"/>
    </w:p>
    <w:p w14:paraId="43C9C075" w14:textId="113598B3" w:rsidR="000572CE" w:rsidRPr="00EA3DC9" w:rsidRDefault="006D51FA" w:rsidP="00E64AA6">
      <w:pPr>
        <w:widowControl w:val="0"/>
        <w:spacing w:line="360" w:lineRule="exact"/>
        <w:ind w:firstLine="709"/>
        <w:rPr>
          <w:rStyle w:val="CharChar12"/>
          <w:rFonts w:cs="Times New Roman"/>
          <w:b w:val="0"/>
          <w:bCs w:val="0"/>
          <w:color w:val="FF0000"/>
          <w:sz w:val="28"/>
          <w:szCs w:val="28"/>
          <w:lang w:val="it-IT"/>
        </w:rPr>
      </w:pPr>
      <w:bookmarkStart w:id="70" w:name="_Hlk138173281"/>
      <w:r w:rsidRPr="00EA3DC9">
        <w:rPr>
          <w:rFonts w:cs="Times New Roman"/>
          <w:sz w:val="28"/>
          <w:szCs w:val="28"/>
          <w:lang w:val="it-IT"/>
        </w:rPr>
        <w:t xml:space="preserve">- Nghị quyết số </w:t>
      </w:r>
      <w:r w:rsidR="005F2CCE">
        <w:rPr>
          <w:rFonts w:cs="Times New Roman"/>
          <w:sz w:val="28"/>
          <w:szCs w:val="28"/>
          <w:lang w:val="it-IT"/>
        </w:rPr>
        <w:t>1</w:t>
      </w:r>
      <w:r w:rsidR="000D0CA0" w:rsidRPr="00EA3DC9">
        <w:rPr>
          <w:rFonts w:cs="Times New Roman"/>
          <w:sz w:val="28"/>
          <w:szCs w:val="28"/>
          <w:lang w:val="it-IT"/>
        </w:rPr>
        <w:t xml:space="preserve">21/NQ-HĐND ngày </w:t>
      </w:r>
      <w:r w:rsidR="005F2CCE">
        <w:rPr>
          <w:rFonts w:cs="Times New Roman"/>
          <w:sz w:val="28"/>
          <w:szCs w:val="28"/>
          <w:lang w:val="it-IT"/>
        </w:rPr>
        <w:t>03</w:t>
      </w:r>
      <w:r w:rsidR="000D0CA0" w:rsidRPr="00EA3DC9">
        <w:rPr>
          <w:rFonts w:cs="Times New Roman"/>
          <w:sz w:val="28"/>
          <w:szCs w:val="28"/>
          <w:lang w:val="it-IT"/>
        </w:rPr>
        <w:t>/1</w:t>
      </w:r>
      <w:r w:rsidR="005F2CCE">
        <w:rPr>
          <w:rFonts w:cs="Times New Roman"/>
          <w:sz w:val="28"/>
          <w:szCs w:val="28"/>
          <w:lang w:val="it-IT"/>
        </w:rPr>
        <w:t>1</w:t>
      </w:r>
      <w:r w:rsidRPr="00EA3DC9">
        <w:rPr>
          <w:rFonts w:cs="Times New Roman"/>
          <w:sz w:val="28"/>
          <w:szCs w:val="28"/>
          <w:lang w:val="it-IT"/>
        </w:rPr>
        <w:t xml:space="preserve">/2023 của Hội đồng nhân dân </w:t>
      </w:r>
      <w:r w:rsidR="005F2CCE">
        <w:rPr>
          <w:rFonts w:cs="Times New Roman"/>
          <w:sz w:val="28"/>
          <w:szCs w:val="28"/>
          <w:lang w:val="it-IT"/>
        </w:rPr>
        <w:t>tỉnh Nam Định</w:t>
      </w:r>
      <w:r w:rsidRPr="00EA3DC9">
        <w:rPr>
          <w:rFonts w:cs="Times New Roman"/>
          <w:sz w:val="28"/>
          <w:szCs w:val="28"/>
          <w:lang w:val="it-IT"/>
        </w:rPr>
        <w:t xml:space="preserve"> về việc quyết định chủ trương đầu tư dự</w:t>
      </w:r>
      <w:r w:rsidR="00503D7E" w:rsidRPr="00EA3DC9">
        <w:rPr>
          <w:rFonts w:cs="Times New Roman"/>
          <w:sz w:val="28"/>
          <w:szCs w:val="28"/>
          <w:lang w:val="it-IT"/>
        </w:rPr>
        <w:t xml:space="preserve"> án</w:t>
      </w:r>
      <w:r w:rsidRPr="00EA3DC9">
        <w:rPr>
          <w:rFonts w:cs="Times New Roman"/>
          <w:sz w:val="28"/>
          <w:szCs w:val="28"/>
          <w:lang w:val="it-IT"/>
        </w:rPr>
        <w:t xml:space="preserve"> </w:t>
      </w:r>
      <w:r w:rsidR="005F2CCE" w:rsidRPr="005F2CCE">
        <w:rPr>
          <w:rFonts w:cs="Times New Roman"/>
          <w:kern w:val="2"/>
          <w:sz w:val="28"/>
          <w:szCs w:val="28"/>
          <w:lang w:val="pt-BR" w:eastAsia="zh-CN"/>
        </w:rPr>
        <w:t>Cải tạo, nâng cấp đường liên xã Nam Thanh - Nam Lợi, huyện Nam Trực</w:t>
      </w:r>
      <w:r w:rsidRPr="00EA3DC9">
        <w:rPr>
          <w:rFonts w:cs="Times New Roman"/>
          <w:color w:val="FF0000"/>
          <w:sz w:val="28"/>
          <w:szCs w:val="28"/>
          <w:lang w:val="it-IT"/>
        </w:rPr>
        <w:t>.</w:t>
      </w:r>
    </w:p>
    <w:p w14:paraId="079230EE" w14:textId="43815D9E" w:rsidR="00FF1A85" w:rsidRPr="00EA3DC9" w:rsidRDefault="00FF1A85" w:rsidP="007A5E09">
      <w:pPr>
        <w:pStyle w:val="Heading2"/>
      </w:pPr>
      <w:bookmarkStart w:id="71" w:name="_Toc481680635"/>
      <w:bookmarkStart w:id="72" w:name="_Toc514067338"/>
      <w:bookmarkStart w:id="73" w:name="_Toc503341489"/>
      <w:bookmarkStart w:id="74" w:name="_Toc444176644"/>
      <w:bookmarkStart w:id="75" w:name="_Toc434910122"/>
      <w:bookmarkStart w:id="76" w:name="_Toc117697062"/>
      <w:bookmarkStart w:id="77" w:name="_Toc130283238"/>
      <w:bookmarkStart w:id="78" w:name="_Toc139957077"/>
      <w:bookmarkEnd w:id="70"/>
      <w:r w:rsidRPr="00EA3DC9">
        <w:t>2.3. Các tài liệu, dữ liệu do chủ dự án tự tạo lập được sử dụng trong quá trình thực hiện đánh giá tác động môi trường</w:t>
      </w:r>
      <w:bookmarkEnd w:id="71"/>
      <w:bookmarkEnd w:id="72"/>
      <w:bookmarkEnd w:id="73"/>
      <w:bookmarkEnd w:id="74"/>
      <w:bookmarkEnd w:id="75"/>
      <w:bookmarkEnd w:id="76"/>
      <w:bookmarkEnd w:id="77"/>
      <w:bookmarkEnd w:id="78"/>
    </w:p>
    <w:p w14:paraId="78D64C61" w14:textId="57B443C1" w:rsidR="006D51FA" w:rsidRPr="00EA3DC9" w:rsidRDefault="005F2CCE" w:rsidP="00E64AA6">
      <w:pPr>
        <w:spacing w:line="360" w:lineRule="exact"/>
        <w:ind w:firstLine="709"/>
        <w:rPr>
          <w:rFonts w:eastAsia="SimSun" w:cs="Times New Roman"/>
          <w:sz w:val="28"/>
          <w:szCs w:val="28"/>
          <w:lang w:val="vi-VN"/>
        </w:rPr>
      </w:pPr>
      <w:bookmarkStart w:id="79" w:name="_Toc329958326"/>
      <w:bookmarkStart w:id="80" w:name="_Toc421711174"/>
      <w:bookmarkStart w:id="81" w:name="_Toc101463734"/>
      <w:bookmarkStart w:id="82" w:name="_Toc481680637"/>
      <w:bookmarkStart w:id="83" w:name="_Toc503341491"/>
      <w:bookmarkStart w:id="84" w:name="_Toc329956493"/>
      <w:bookmarkStart w:id="85" w:name="_Toc354731804"/>
      <w:bookmarkStart w:id="86" w:name="_Toc117697063"/>
      <w:bookmarkStart w:id="87" w:name="_Toc139957078"/>
      <w:r w:rsidRPr="000321FB">
        <w:rPr>
          <w:rFonts w:cs="Times New Roman"/>
          <w:sz w:val="28"/>
          <w:szCs w:val="28"/>
          <w:lang w:val="vi-VN"/>
        </w:rPr>
        <w:t>-</w:t>
      </w:r>
      <w:r w:rsidRPr="000321FB">
        <w:rPr>
          <w:rFonts w:cs="Times New Roman"/>
          <w:sz w:val="28"/>
          <w:szCs w:val="28"/>
        </w:rPr>
        <w:t xml:space="preserve"> </w:t>
      </w:r>
      <w:r w:rsidR="006D51FA" w:rsidRPr="000321FB">
        <w:rPr>
          <w:rFonts w:cs="Times New Roman"/>
          <w:sz w:val="28"/>
          <w:szCs w:val="28"/>
          <w:lang w:val="vi-VN"/>
        </w:rPr>
        <w:t xml:space="preserve">Báo cáo nghiên cứu khả thi dự án </w:t>
      </w:r>
      <w:r w:rsidRPr="000321FB">
        <w:rPr>
          <w:rFonts w:cs="Times New Roman"/>
          <w:kern w:val="2"/>
          <w:sz w:val="28"/>
          <w:szCs w:val="28"/>
          <w:lang w:val="pt-BR" w:eastAsia="zh-CN"/>
        </w:rPr>
        <w:t>Cải tạo</w:t>
      </w:r>
      <w:r w:rsidRPr="005F2CCE">
        <w:rPr>
          <w:rFonts w:cs="Times New Roman"/>
          <w:kern w:val="2"/>
          <w:sz w:val="28"/>
          <w:szCs w:val="28"/>
          <w:lang w:val="pt-BR" w:eastAsia="zh-CN"/>
        </w:rPr>
        <w:t>, nâng cấp đường liên xã Nam Thanh - Nam Lợi, huyện Nam Trực</w:t>
      </w:r>
      <w:r w:rsidR="006D51FA" w:rsidRPr="00EA3DC9">
        <w:rPr>
          <w:rFonts w:cs="Times New Roman"/>
          <w:sz w:val="28"/>
          <w:szCs w:val="28"/>
          <w:lang w:val="vi-VN"/>
        </w:rPr>
        <w:t>;</w:t>
      </w:r>
    </w:p>
    <w:p w14:paraId="503D23A4"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Thiết kế cơ sở dự án;</w:t>
      </w:r>
    </w:p>
    <w:p w14:paraId="548D34E7"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Các văn bản, tài liệu liên quan khác.</w:t>
      </w:r>
    </w:p>
    <w:p w14:paraId="50143E31" w14:textId="7608FC12" w:rsidR="005850C3" w:rsidRPr="00EA3DC9" w:rsidRDefault="005850C3" w:rsidP="00E64AA6">
      <w:pPr>
        <w:pStyle w:val="Heading1"/>
        <w:spacing w:line="360" w:lineRule="exact"/>
        <w:rPr>
          <w:color w:val="FF0000"/>
          <w:sz w:val="28"/>
          <w:szCs w:val="28"/>
        </w:rPr>
      </w:pPr>
      <w:r w:rsidRPr="00EA3DC9">
        <w:rPr>
          <w:sz w:val="28"/>
          <w:szCs w:val="28"/>
        </w:rPr>
        <w:t>3. TỔ CHỨC THỰC HIỆN ĐTM</w:t>
      </w:r>
      <w:bookmarkEnd w:id="79"/>
      <w:bookmarkEnd w:id="80"/>
      <w:bookmarkEnd w:id="81"/>
      <w:bookmarkEnd w:id="82"/>
      <w:bookmarkEnd w:id="83"/>
      <w:bookmarkEnd w:id="84"/>
      <w:bookmarkEnd w:id="85"/>
      <w:bookmarkEnd w:id="86"/>
      <w:bookmarkEnd w:id="87"/>
    </w:p>
    <w:p w14:paraId="33A2CDF8" w14:textId="5A9A63CD" w:rsidR="005850C3" w:rsidRPr="00EA3DC9" w:rsidRDefault="005850C3" w:rsidP="00E64AA6">
      <w:pPr>
        <w:pStyle w:val="0Normal"/>
        <w:spacing w:line="360" w:lineRule="exact"/>
        <w:rPr>
          <w:sz w:val="28"/>
          <w:szCs w:val="28"/>
        </w:rPr>
      </w:pPr>
      <w:bookmarkStart w:id="88" w:name="_Toc329958327"/>
      <w:bookmarkStart w:id="89" w:name="_Toc354731805"/>
      <w:bookmarkStart w:id="90" w:name="_Toc503341492"/>
      <w:bookmarkStart w:id="91" w:name="_Toc329956494"/>
      <w:bookmarkStart w:id="92" w:name="_Toc101463735"/>
      <w:bookmarkStart w:id="93" w:name="_Toc421711175"/>
      <w:bookmarkStart w:id="94" w:name="_Toc481680638"/>
      <w:bookmarkStart w:id="95" w:name="_Toc117697064"/>
      <w:r w:rsidRPr="00EA3DC9">
        <w:rPr>
          <w:sz w:val="28"/>
          <w:szCs w:val="28"/>
        </w:rPr>
        <w:t>Tóm tắt về việc tổ chức thực hiện và lập ĐTM</w:t>
      </w:r>
      <w:bookmarkEnd w:id="88"/>
      <w:bookmarkEnd w:id="89"/>
      <w:bookmarkEnd w:id="90"/>
      <w:bookmarkEnd w:id="91"/>
      <w:bookmarkEnd w:id="92"/>
      <w:bookmarkEnd w:id="93"/>
      <w:bookmarkEnd w:id="94"/>
      <w:bookmarkEnd w:id="95"/>
    </w:p>
    <w:p w14:paraId="07C479B7" w14:textId="1211777D" w:rsidR="005850C3" w:rsidRPr="00EA3DC9" w:rsidRDefault="005850C3" w:rsidP="00E64AA6">
      <w:pPr>
        <w:pStyle w:val="0Normal"/>
        <w:spacing w:line="360" w:lineRule="exact"/>
        <w:rPr>
          <w:sz w:val="28"/>
          <w:szCs w:val="28"/>
        </w:rPr>
      </w:pPr>
      <w:r w:rsidRPr="00EA3DC9">
        <w:rPr>
          <w:sz w:val="28"/>
          <w:szCs w:val="28"/>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EA3DC9" w:rsidRDefault="005850C3" w:rsidP="00E64AA6">
      <w:pPr>
        <w:pStyle w:val="0Normal"/>
        <w:spacing w:line="360" w:lineRule="exact"/>
        <w:rPr>
          <w:sz w:val="28"/>
          <w:szCs w:val="28"/>
        </w:rPr>
      </w:pPr>
      <w:r w:rsidRPr="00EA3DC9">
        <w:rPr>
          <w:sz w:val="28"/>
          <w:szCs w:val="28"/>
        </w:rPr>
        <w:t>Trình tự thực hiện lập báo cáo ĐTM</w:t>
      </w:r>
    </w:p>
    <w:p w14:paraId="5AD44E3A" w14:textId="77777777" w:rsidR="005850C3" w:rsidRPr="00EA3DC9" w:rsidRDefault="005850C3" w:rsidP="00E64AA6">
      <w:pPr>
        <w:pStyle w:val="0Normal"/>
        <w:spacing w:line="360" w:lineRule="exact"/>
        <w:rPr>
          <w:sz w:val="28"/>
          <w:szCs w:val="28"/>
        </w:rPr>
      </w:pPr>
      <w:r w:rsidRPr="00EA3DC9">
        <w:rPr>
          <w:sz w:val="28"/>
          <w:szCs w:val="28"/>
        </w:rPr>
        <w:t>+ Nghiên cứu dự án: Nghiên cứu dự án khả thi, thuyết minh quy hoạch chi tiết do Chủ dự án cung cấp.</w:t>
      </w:r>
    </w:p>
    <w:p w14:paraId="1DC9EB8D" w14:textId="77777777" w:rsidR="005850C3" w:rsidRPr="00EA3DC9" w:rsidRDefault="005850C3" w:rsidP="00E64AA6">
      <w:pPr>
        <w:pStyle w:val="0Normal"/>
        <w:spacing w:line="360" w:lineRule="exact"/>
        <w:rPr>
          <w:sz w:val="28"/>
          <w:szCs w:val="28"/>
        </w:rPr>
      </w:pPr>
      <w:r w:rsidRPr="00EA3DC9">
        <w:rPr>
          <w:sz w:val="28"/>
          <w:szCs w:val="28"/>
        </w:rPr>
        <w:t>+ Khảo sát thực tế khu vực thực hiện dự án: Khảo sát sơ bộ về vị trí địa lý, đặc điểm tự nhiên, tình hình kinh tế</w:t>
      </w:r>
      <w:r w:rsidR="001748FA" w:rsidRPr="00EA3DC9">
        <w:rPr>
          <w:sz w:val="28"/>
          <w:szCs w:val="28"/>
        </w:rPr>
        <w:t xml:space="preserve"> - văn hóa - </w:t>
      </w:r>
      <w:r w:rsidRPr="00EA3DC9">
        <w:rPr>
          <w:sz w:val="28"/>
          <w:szCs w:val="28"/>
        </w:rPr>
        <w:t xml:space="preserve">xã hội trên địa bàn khu vực dự án. </w:t>
      </w:r>
    </w:p>
    <w:p w14:paraId="665E49F3" w14:textId="77777777" w:rsidR="005850C3" w:rsidRPr="00EA3DC9" w:rsidRDefault="005850C3" w:rsidP="00E64AA6">
      <w:pPr>
        <w:pStyle w:val="0Normal"/>
        <w:spacing w:line="360" w:lineRule="exact"/>
        <w:rPr>
          <w:sz w:val="28"/>
          <w:szCs w:val="28"/>
        </w:rPr>
      </w:pPr>
      <w:r w:rsidRPr="00EA3DC9">
        <w:rPr>
          <w:sz w:val="28"/>
          <w:szCs w:val="28"/>
        </w:rPr>
        <w:t>+ Tiến hành quan trắc, lấy mẫu, phân tích, đánh giá hiện trạng môi trường trước khi thực hiện dự án.</w:t>
      </w:r>
    </w:p>
    <w:p w14:paraId="4A47E54A" w14:textId="77777777" w:rsidR="005850C3" w:rsidRPr="00EA3DC9" w:rsidRDefault="005850C3" w:rsidP="00E64AA6">
      <w:pPr>
        <w:pStyle w:val="0Normal"/>
        <w:spacing w:line="360" w:lineRule="exact"/>
        <w:rPr>
          <w:sz w:val="28"/>
          <w:szCs w:val="28"/>
        </w:rPr>
      </w:pPr>
      <w:r w:rsidRPr="00EA3DC9">
        <w:rPr>
          <w:sz w:val="28"/>
          <w:szCs w:val="28"/>
        </w:rPr>
        <w:t>+ Xây dựng báo cáo chuyên đề, báo cáo tổng hợp.</w:t>
      </w:r>
    </w:p>
    <w:p w14:paraId="433424F2" w14:textId="77777777" w:rsidR="005850C3" w:rsidRPr="00EA3DC9" w:rsidRDefault="006D6A03" w:rsidP="00E64AA6">
      <w:pPr>
        <w:pStyle w:val="0Normal"/>
        <w:spacing w:line="360" w:lineRule="exact"/>
        <w:rPr>
          <w:sz w:val="28"/>
          <w:szCs w:val="28"/>
        </w:rPr>
      </w:pPr>
      <w:r w:rsidRPr="00EA3DC9">
        <w:rPr>
          <w:sz w:val="28"/>
          <w:szCs w:val="28"/>
        </w:rPr>
        <w:t>+ Giúp c</w:t>
      </w:r>
      <w:r w:rsidR="005850C3" w:rsidRPr="00EA3DC9">
        <w:rPr>
          <w:sz w:val="28"/>
          <w:szCs w:val="28"/>
        </w:rPr>
        <w:t>hủ</w:t>
      </w:r>
      <w:r w:rsidRPr="00EA3DC9">
        <w:rPr>
          <w:sz w:val="28"/>
          <w:szCs w:val="28"/>
        </w:rPr>
        <w:t xml:space="preserve"> d</w:t>
      </w:r>
      <w:r w:rsidR="005850C3" w:rsidRPr="00EA3DC9">
        <w:rPr>
          <w:sz w:val="28"/>
          <w:szCs w:val="28"/>
        </w:rPr>
        <w:t>ự án lập thủ tục thẩm định trình các cơ quan chức năng có thẩm quyền thẩm định và cấp quyết định phê duyệt.</w:t>
      </w:r>
    </w:p>
    <w:p w14:paraId="427A2251" w14:textId="566E6000" w:rsidR="005850C3" w:rsidRPr="00EA3DC9" w:rsidRDefault="00FD57E0" w:rsidP="00E64AA6">
      <w:pPr>
        <w:spacing w:line="360" w:lineRule="exact"/>
        <w:ind w:firstLine="709"/>
        <w:rPr>
          <w:rFonts w:cs="Times New Roman"/>
          <w:b/>
          <w:bCs/>
          <w:sz w:val="28"/>
          <w:szCs w:val="28"/>
          <w:lang w:val="vi-VN"/>
        </w:rPr>
      </w:pPr>
      <w:r w:rsidRPr="00EA3DC9">
        <w:rPr>
          <w:rFonts w:cs="Times New Roman"/>
          <w:b/>
          <w:bCs/>
          <w:sz w:val="28"/>
          <w:szCs w:val="28"/>
        </w:rPr>
        <w:t xml:space="preserve">* </w:t>
      </w:r>
      <w:r w:rsidR="005850C3" w:rsidRPr="00EA3DC9">
        <w:rPr>
          <w:rFonts w:cs="Times New Roman"/>
          <w:b/>
          <w:bCs/>
          <w:sz w:val="28"/>
          <w:szCs w:val="28"/>
          <w:lang w:val="vi-VN"/>
        </w:rPr>
        <w:t>Nội dung và cấu trúc</w:t>
      </w:r>
    </w:p>
    <w:p w14:paraId="65D6E4EE" w14:textId="5103FE0A" w:rsidR="005850C3" w:rsidRPr="00EA3DC9" w:rsidRDefault="005850C3" w:rsidP="00E64AA6">
      <w:pPr>
        <w:pStyle w:val="0Normal"/>
        <w:spacing w:line="360" w:lineRule="exact"/>
        <w:rPr>
          <w:b/>
          <w:i/>
          <w:sz w:val="28"/>
          <w:szCs w:val="28"/>
        </w:rPr>
      </w:pPr>
      <w:r w:rsidRPr="00EA3DC9">
        <w:rPr>
          <w:sz w:val="28"/>
          <w:szCs w:val="28"/>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3266519C" w:rsidR="005850C3" w:rsidRPr="00EA3DC9" w:rsidRDefault="005850C3" w:rsidP="00E64AA6">
      <w:pPr>
        <w:pStyle w:val="Heading1"/>
        <w:spacing w:line="360" w:lineRule="exact"/>
        <w:rPr>
          <w:sz w:val="28"/>
          <w:szCs w:val="28"/>
        </w:rPr>
      </w:pPr>
      <w:bookmarkStart w:id="96" w:name="_Toc139957079"/>
      <w:r w:rsidRPr="00EA3DC9">
        <w:rPr>
          <w:sz w:val="28"/>
          <w:szCs w:val="28"/>
          <w:lang w:val="vi-VN"/>
        </w:rPr>
        <w:lastRenderedPageBreak/>
        <w:t xml:space="preserve">4. PHƯƠNG PHÁP </w:t>
      </w:r>
      <w:r w:rsidRPr="00EA3DC9">
        <w:rPr>
          <w:sz w:val="28"/>
          <w:szCs w:val="28"/>
        </w:rPr>
        <w:t>ĐÁNH GIÁ TÁC ĐỘNG MÔI TRƯỜNG</w:t>
      </w:r>
      <w:bookmarkEnd w:id="96"/>
    </w:p>
    <w:p w14:paraId="34E9E9F5" w14:textId="027F74AC" w:rsidR="005850C3" w:rsidRPr="00EA3DC9" w:rsidRDefault="005850C3" w:rsidP="00E64AA6">
      <w:pPr>
        <w:pStyle w:val="0Normal"/>
        <w:spacing w:line="360" w:lineRule="exact"/>
        <w:rPr>
          <w:i/>
          <w:sz w:val="28"/>
          <w:szCs w:val="28"/>
        </w:rPr>
      </w:pPr>
      <w:r w:rsidRPr="00EA3DC9">
        <w:rPr>
          <w:i/>
          <w:sz w:val="28"/>
          <w:szCs w:val="28"/>
        </w:rPr>
        <w:t xml:space="preserve"> Các phương pháp ĐTM:</w:t>
      </w:r>
      <w:r w:rsidR="00F174FD" w:rsidRPr="00EA3DC9">
        <w:rPr>
          <w:i/>
          <w:sz w:val="28"/>
          <w:szCs w:val="28"/>
        </w:rPr>
        <w:t xml:space="preserve"> </w:t>
      </w:r>
      <w:r w:rsidRPr="00EA3DC9">
        <w:rPr>
          <w:sz w:val="28"/>
          <w:szCs w:val="28"/>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EA3DC9" w:rsidRDefault="005850C3" w:rsidP="00E64AA6">
      <w:pPr>
        <w:pStyle w:val="0Normal"/>
        <w:spacing w:line="360" w:lineRule="exact"/>
        <w:rPr>
          <w:sz w:val="28"/>
          <w:szCs w:val="28"/>
        </w:rPr>
      </w:pPr>
      <w:r w:rsidRPr="00EA3DC9">
        <w:rPr>
          <w:sz w:val="28"/>
          <w:szCs w:val="28"/>
        </w:rPr>
        <w:t xml:space="preserve">- Phương pháp </w:t>
      </w:r>
      <w:r w:rsidRPr="00EA3DC9">
        <w:rPr>
          <w:sz w:val="28"/>
          <w:szCs w:val="28"/>
          <w:lang w:val="sv-SE"/>
        </w:rPr>
        <w:t xml:space="preserve">sử dụng </w:t>
      </w:r>
      <w:r w:rsidRPr="00EA3DC9">
        <w:rPr>
          <w:sz w:val="28"/>
          <w:szCs w:val="28"/>
        </w:rPr>
        <w:t>bản đồ</w:t>
      </w:r>
      <w:r w:rsidRPr="00EA3DC9">
        <w:rPr>
          <w:sz w:val="28"/>
          <w:szCs w:val="28"/>
          <w:lang w:val="sv-SE"/>
        </w:rPr>
        <w:t xml:space="preserve"> (</w:t>
      </w:r>
      <w:r w:rsidR="001748FA" w:rsidRPr="00EA3DC9">
        <w:rPr>
          <w:sz w:val="28"/>
          <w:szCs w:val="28"/>
          <w:lang w:val="sv-SE"/>
        </w:rPr>
        <w:t>Á</w:t>
      </w:r>
      <w:r w:rsidRPr="00EA3DC9">
        <w:rPr>
          <w:sz w:val="28"/>
          <w:szCs w:val="28"/>
          <w:lang w:val="sv-SE"/>
        </w:rPr>
        <w:t>p dụng tại chương I của báo cáo)</w:t>
      </w:r>
      <w:r w:rsidR="006D6A03" w:rsidRPr="00EA3DC9">
        <w:rPr>
          <w:sz w:val="28"/>
          <w:szCs w:val="28"/>
        </w:rPr>
        <w:t>: S</w:t>
      </w:r>
      <w:r w:rsidRPr="00EA3DC9">
        <w:rPr>
          <w:sz w:val="28"/>
          <w:szCs w:val="28"/>
        </w:rPr>
        <w:t>ử dụng các bản đồ để xác định khu vực thực hiện dự án, các đối tượng xung quanh.</w:t>
      </w:r>
    </w:p>
    <w:p w14:paraId="68449348" w14:textId="6D3900E9" w:rsidR="005850C3" w:rsidRPr="00EA3DC9" w:rsidRDefault="006D6A03" w:rsidP="00E64AA6">
      <w:pPr>
        <w:pStyle w:val="0Normal"/>
        <w:spacing w:line="360" w:lineRule="exact"/>
        <w:rPr>
          <w:b/>
          <w:sz w:val="28"/>
          <w:szCs w:val="28"/>
        </w:rPr>
      </w:pPr>
      <w:r w:rsidRPr="00EA3DC9">
        <w:rPr>
          <w:sz w:val="28"/>
          <w:szCs w:val="28"/>
        </w:rPr>
        <w:t>- Phương pháp so sánh: Đ</w:t>
      </w:r>
      <w:r w:rsidR="005850C3" w:rsidRPr="00EA3DC9">
        <w:rPr>
          <w:sz w:val="28"/>
          <w:szCs w:val="28"/>
        </w:rPr>
        <w:t>ánh giá chất lượng môi trường trên cơ sở so sánh với các tiêu chuẩ</w:t>
      </w:r>
      <w:r w:rsidR="00F174FD" w:rsidRPr="00EA3DC9">
        <w:rPr>
          <w:sz w:val="28"/>
          <w:szCs w:val="28"/>
        </w:rPr>
        <w:t xml:space="preserve">n </w:t>
      </w:r>
      <w:r w:rsidR="005850C3" w:rsidRPr="00EA3DC9">
        <w:rPr>
          <w:sz w:val="28"/>
          <w:szCs w:val="28"/>
        </w:rPr>
        <w:t>/quy chuẩn môi trường liên quan.</w:t>
      </w:r>
    </w:p>
    <w:p w14:paraId="29D31856" w14:textId="15AE8595" w:rsidR="005850C3" w:rsidRPr="00EA3DC9" w:rsidRDefault="005850C3" w:rsidP="00E64AA6">
      <w:pPr>
        <w:pStyle w:val="0Normal"/>
        <w:spacing w:line="360" w:lineRule="exact"/>
        <w:rPr>
          <w:b/>
          <w:sz w:val="28"/>
          <w:szCs w:val="28"/>
        </w:rPr>
      </w:pPr>
      <w:r w:rsidRPr="00EA3DC9">
        <w:rPr>
          <w:sz w:val="28"/>
          <w:szCs w:val="28"/>
        </w:rPr>
        <w:t>- Phương pháp nhận dạng (</w:t>
      </w:r>
      <w:r w:rsidR="001748FA" w:rsidRPr="00EA3DC9">
        <w:rPr>
          <w:sz w:val="28"/>
          <w:szCs w:val="28"/>
        </w:rPr>
        <w:t>Á</w:t>
      </w:r>
      <w:r w:rsidRPr="00EA3DC9">
        <w:rPr>
          <w:sz w:val="28"/>
          <w:szCs w:val="28"/>
        </w:rPr>
        <w:t>p dụng tại chương II của báo cáo):</w:t>
      </w:r>
    </w:p>
    <w:p w14:paraId="2259534A" w14:textId="7481BAFE" w:rsidR="005850C3" w:rsidRPr="00EA3DC9" w:rsidRDefault="005850C3" w:rsidP="00E64AA6">
      <w:pPr>
        <w:pStyle w:val="0Normal"/>
        <w:spacing w:line="360" w:lineRule="exact"/>
        <w:rPr>
          <w:b/>
          <w:sz w:val="28"/>
          <w:szCs w:val="28"/>
        </w:rPr>
      </w:pPr>
      <w:r w:rsidRPr="00EA3DC9">
        <w:rPr>
          <w:sz w:val="28"/>
          <w:szCs w:val="28"/>
        </w:rPr>
        <w:t>+ Mô tả các thành phần môi trườ</w:t>
      </w:r>
      <w:r w:rsidR="00F174FD" w:rsidRPr="00EA3DC9">
        <w:rPr>
          <w:sz w:val="28"/>
          <w:szCs w:val="28"/>
        </w:rPr>
        <w:t>ng;</w:t>
      </w:r>
    </w:p>
    <w:p w14:paraId="57DD12A0" w14:textId="77777777" w:rsidR="005850C3" w:rsidRPr="00EA3DC9" w:rsidRDefault="005850C3" w:rsidP="00E64AA6">
      <w:pPr>
        <w:pStyle w:val="0Normal"/>
        <w:spacing w:line="360" w:lineRule="exact"/>
        <w:rPr>
          <w:sz w:val="28"/>
          <w:szCs w:val="28"/>
        </w:rPr>
      </w:pPr>
      <w:r w:rsidRPr="00EA3DC9">
        <w:rPr>
          <w:sz w:val="28"/>
          <w:szCs w:val="28"/>
        </w:rPr>
        <w:t>+ Xác định tác động của dự án ảnh hưởng đến môi trường;</w:t>
      </w:r>
    </w:p>
    <w:p w14:paraId="57206EAC" w14:textId="77777777" w:rsidR="005850C3" w:rsidRPr="00EA3DC9" w:rsidRDefault="005850C3" w:rsidP="00E64AA6">
      <w:pPr>
        <w:pStyle w:val="0Normal"/>
        <w:spacing w:line="360" w:lineRule="exact"/>
        <w:rPr>
          <w:sz w:val="28"/>
          <w:szCs w:val="28"/>
        </w:rPr>
      </w:pPr>
      <w:r w:rsidRPr="00EA3DC9">
        <w:rPr>
          <w:sz w:val="28"/>
          <w:szCs w:val="28"/>
        </w:rPr>
        <w:t>+ Nhận dạng đầy đủ các tác động, các vấn đề môi trường liên quan phục vụ cho công tác đánh giá chi tiế</w:t>
      </w:r>
      <w:r w:rsidR="00A47752" w:rsidRPr="00EA3DC9">
        <w:rPr>
          <w:sz w:val="28"/>
          <w:szCs w:val="28"/>
        </w:rPr>
        <w:t>t.</w:t>
      </w:r>
    </w:p>
    <w:p w14:paraId="1242A191" w14:textId="65574EFD" w:rsidR="005850C3" w:rsidRPr="00EA3DC9" w:rsidRDefault="005850C3" w:rsidP="00E64AA6">
      <w:pPr>
        <w:pStyle w:val="0Normal"/>
        <w:spacing w:line="360" w:lineRule="exact"/>
        <w:rPr>
          <w:sz w:val="28"/>
          <w:szCs w:val="28"/>
        </w:rPr>
      </w:pPr>
      <w:r w:rsidRPr="00EA3DC9">
        <w:rPr>
          <w:sz w:val="28"/>
          <w:szCs w:val="28"/>
        </w:rPr>
        <w:t xml:space="preserve">- Phương pháp đánh giá </w:t>
      </w:r>
      <w:r w:rsidR="00F174FD" w:rsidRPr="00EA3DC9">
        <w:rPr>
          <w:sz w:val="28"/>
          <w:szCs w:val="28"/>
        </w:rPr>
        <w:t>nhanh (</w:t>
      </w:r>
      <w:r w:rsidR="001748FA" w:rsidRPr="00EA3DC9">
        <w:rPr>
          <w:sz w:val="28"/>
          <w:szCs w:val="28"/>
        </w:rPr>
        <w:t>Á</w:t>
      </w:r>
      <w:r w:rsidRPr="00EA3DC9">
        <w:rPr>
          <w:sz w:val="28"/>
          <w:szCs w:val="28"/>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EA3DC9" w:rsidRDefault="009B4A99" w:rsidP="00E64AA6">
      <w:pPr>
        <w:pStyle w:val="0Normal"/>
        <w:spacing w:line="360" w:lineRule="exact"/>
        <w:rPr>
          <w:sz w:val="28"/>
          <w:szCs w:val="28"/>
        </w:rPr>
      </w:pPr>
      <w:r w:rsidRPr="00EA3DC9">
        <w:rPr>
          <w:sz w:val="28"/>
          <w:szCs w:val="28"/>
          <w:lang w:val="vi-VN"/>
        </w:rPr>
        <w:t xml:space="preserve">- </w:t>
      </w:r>
      <w:r w:rsidR="005850C3" w:rsidRPr="00EA3DC9">
        <w:rPr>
          <w:sz w:val="28"/>
          <w:szCs w:val="28"/>
          <w:lang w:val="vi-VN"/>
        </w:rPr>
        <w:t xml:space="preserve">Phương pháp lấy mẫu, phân tích hiện trạng môi trường: </w:t>
      </w:r>
      <w:r w:rsidR="005850C3" w:rsidRPr="00EA3DC9">
        <w:rPr>
          <w:sz w:val="28"/>
          <w:szCs w:val="28"/>
        </w:rPr>
        <w:t>Phương pháp này nhằm xác định các thông số về hiện trạng chất lượng</w:t>
      </w:r>
      <w:r w:rsidR="00A47752" w:rsidRPr="00EA3DC9">
        <w:rPr>
          <w:sz w:val="28"/>
          <w:szCs w:val="28"/>
        </w:rPr>
        <w:t xml:space="preserve"> môi trường đất, nước mặt,</w:t>
      </w:r>
      <w:r w:rsidR="005850C3" w:rsidRPr="00EA3DC9">
        <w:rPr>
          <w:sz w:val="28"/>
          <w:szCs w:val="28"/>
        </w:rPr>
        <w:t xml:space="preserve"> không khí xung quanh tại khu vực dự án. Tập hợp các số liệu đã thu thập và lấy mẫu sau đó phân tích trong phòng thí </w:t>
      </w:r>
      <w:r w:rsidR="005850C3" w:rsidRPr="00EA3DC9">
        <w:rPr>
          <w:sz w:val="28"/>
          <w:szCs w:val="28"/>
          <w:lang w:val="vi-VN"/>
        </w:rPr>
        <w:t>nghiệm</w:t>
      </w:r>
      <w:r w:rsidR="005850C3" w:rsidRPr="00EA3DC9">
        <w:rPr>
          <w:sz w:val="28"/>
          <w:szCs w:val="28"/>
        </w:rPr>
        <w:t xml:space="preserve">. </w:t>
      </w:r>
      <w:r w:rsidR="005850C3" w:rsidRPr="00EA3DC9">
        <w:rPr>
          <w:sz w:val="28"/>
          <w:szCs w:val="28"/>
          <w:lang w:val="vi-VN"/>
        </w:rPr>
        <w:t>Quá trình đo đạc, lấy mẫu ngoài hiện trường và phân tích trong phòng thí nghiệm luôn tuân thủ các quy định của Việt Nam</w:t>
      </w:r>
      <w:r w:rsidR="005850C3" w:rsidRPr="00EA3DC9">
        <w:rPr>
          <w:sz w:val="28"/>
          <w:szCs w:val="28"/>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EA3DC9" w:rsidRDefault="009B4A99" w:rsidP="00E64AA6">
      <w:pPr>
        <w:pStyle w:val="0Normal"/>
        <w:spacing w:line="360" w:lineRule="exact"/>
        <w:rPr>
          <w:sz w:val="28"/>
          <w:szCs w:val="28"/>
        </w:rPr>
      </w:pPr>
      <w:r w:rsidRPr="00EA3DC9">
        <w:rPr>
          <w:sz w:val="28"/>
          <w:szCs w:val="28"/>
        </w:rPr>
        <w:t xml:space="preserve">- </w:t>
      </w:r>
      <w:r w:rsidR="005850C3" w:rsidRPr="00EA3DC9">
        <w:rPr>
          <w:sz w:val="28"/>
          <w:szCs w:val="28"/>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EA3DC9" w:rsidRDefault="009B4A99" w:rsidP="00E64AA6">
      <w:pPr>
        <w:pStyle w:val="0Normal"/>
        <w:spacing w:line="360" w:lineRule="exact"/>
        <w:rPr>
          <w:sz w:val="28"/>
          <w:szCs w:val="28"/>
        </w:rPr>
      </w:pPr>
      <w:r w:rsidRPr="00EA3DC9">
        <w:rPr>
          <w:bCs/>
          <w:sz w:val="28"/>
          <w:szCs w:val="28"/>
        </w:rPr>
        <w:lastRenderedPageBreak/>
        <w:t xml:space="preserve">- </w:t>
      </w:r>
      <w:r w:rsidR="005850C3" w:rsidRPr="00EA3DC9">
        <w:rPr>
          <w:bCs/>
          <w:sz w:val="28"/>
          <w:szCs w:val="28"/>
        </w:rPr>
        <w:t xml:space="preserve">Phương pháp tham vấn cộng đồng: </w:t>
      </w:r>
      <w:r w:rsidR="005850C3" w:rsidRPr="00EA3DC9">
        <w:rPr>
          <w:sz w:val="28"/>
          <w:szCs w:val="28"/>
        </w:rPr>
        <w:t xml:space="preserve">Tiến hành tham vấn, họp với lãnh đạo </w:t>
      </w:r>
      <w:r w:rsidR="005850C3" w:rsidRPr="00EA3DC9">
        <w:rPr>
          <w:sz w:val="28"/>
          <w:szCs w:val="28"/>
          <w:lang w:val="vi-VN"/>
        </w:rPr>
        <w:t xml:space="preserve">UBND </w:t>
      </w:r>
      <w:r w:rsidR="005850C3" w:rsidRPr="00EA3DC9">
        <w:rPr>
          <w:sz w:val="28"/>
          <w:szCs w:val="28"/>
        </w:rPr>
        <w:t xml:space="preserve">xã nhằm thu thập thông tin kinh tế xã hội, vệ sinh môi trường khu vực dự án phục vụ cho báo cáo ĐTM tại mục 2.2. điều kiện kinh tế - xã hội tại Chương </w:t>
      </w:r>
      <w:r w:rsidR="005850C3" w:rsidRPr="00EA3DC9">
        <w:rPr>
          <w:sz w:val="28"/>
          <w:szCs w:val="28"/>
          <w:lang w:val="vi-VN"/>
        </w:rPr>
        <w:t>II</w:t>
      </w:r>
      <w:r w:rsidR="005850C3" w:rsidRPr="00EA3DC9">
        <w:rPr>
          <w:sz w:val="28"/>
          <w:szCs w:val="28"/>
        </w:rPr>
        <w:t xml:space="preserve"> và Chương </w:t>
      </w:r>
      <w:r w:rsidR="005850C3" w:rsidRPr="00EA3DC9">
        <w:rPr>
          <w:sz w:val="28"/>
          <w:szCs w:val="28"/>
          <w:lang w:val="vi-VN"/>
        </w:rPr>
        <w:t>V</w:t>
      </w:r>
      <w:r w:rsidR="005850C3" w:rsidRPr="00EA3DC9">
        <w:rPr>
          <w:sz w:val="28"/>
          <w:szCs w:val="28"/>
        </w:rPr>
        <w:t xml:space="preserve"> của báo cáo.</w:t>
      </w:r>
    </w:p>
    <w:p w14:paraId="714A9ECE" w14:textId="77777777" w:rsidR="005850C3" w:rsidRPr="00EA3DC9" w:rsidRDefault="005850C3" w:rsidP="00E64AA6">
      <w:pPr>
        <w:pStyle w:val="Heading1"/>
        <w:spacing w:line="360" w:lineRule="exact"/>
        <w:rPr>
          <w:sz w:val="28"/>
          <w:szCs w:val="28"/>
        </w:rPr>
      </w:pPr>
      <w:bookmarkStart w:id="97" w:name="_Toc117697067"/>
      <w:bookmarkStart w:id="98" w:name="_Toc139957080"/>
      <w:bookmarkStart w:id="99" w:name="_Toc58597681"/>
      <w:bookmarkStart w:id="100" w:name="_Toc58597829"/>
      <w:r w:rsidRPr="00EA3DC9">
        <w:rPr>
          <w:sz w:val="28"/>
          <w:szCs w:val="28"/>
        </w:rPr>
        <w:t>5</w:t>
      </w:r>
      <w:r w:rsidRPr="00EA3DC9">
        <w:rPr>
          <w:sz w:val="28"/>
          <w:szCs w:val="28"/>
          <w:lang w:val="vi-VN"/>
        </w:rPr>
        <w:t xml:space="preserve">. </w:t>
      </w:r>
      <w:r w:rsidRPr="00EA3DC9">
        <w:rPr>
          <w:sz w:val="28"/>
          <w:szCs w:val="28"/>
        </w:rPr>
        <w:t>TÓM TẮT NỘI DUNG CHÍNH CỦA BÁO CÁO ĐTM</w:t>
      </w:r>
      <w:bookmarkEnd w:id="97"/>
      <w:bookmarkEnd w:id="98"/>
    </w:p>
    <w:p w14:paraId="56BB47E2" w14:textId="5313BFF6" w:rsidR="005850C3" w:rsidRPr="00EA3DC9" w:rsidRDefault="005850C3" w:rsidP="007A5E09">
      <w:pPr>
        <w:pStyle w:val="Heading2"/>
      </w:pPr>
      <w:bookmarkStart w:id="101" w:name="_Toc117697068"/>
      <w:bookmarkStart w:id="102" w:name="_Toc139957081"/>
      <w:bookmarkEnd w:id="99"/>
      <w:bookmarkEnd w:id="100"/>
      <w:r w:rsidRPr="00EA3DC9">
        <w:t>5.1. Thông tin về dự án</w:t>
      </w:r>
      <w:bookmarkEnd w:id="101"/>
      <w:bookmarkEnd w:id="102"/>
    </w:p>
    <w:p w14:paraId="69C19D77" w14:textId="031A2BF1" w:rsidR="005850C3" w:rsidRPr="00EA3DC9" w:rsidRDefault="005850C3" w:rsidP="00E64AA6">
      <w:pPr>
        <w:pStyle w:val="Heading3"/>
        <w:spacing w:line="360" w:lineRule="exact"/>
        <w:rPr>
          <w:sz w:val="28"/>
          <w:szCs w:val="28"/>
        </w:rPr>
      </w:pPr>
      <w:bookmarkStart w:id="103" w:name="_Toc139957082"/>
      <w:r w:rsidRPr="00EA3DC9">
        <w:rPr>
          <w:sz w:val="28"/>
          <w:szCs w:val="28"/>
        </w:rPr>
        <w:t>5.1.1. Thông tin chung</w:t>
      </w:r>
      <w:bookmarkEnd w:id="103"/>
    </w:p>
    <w:p w14:paraId="5846BB2D" w14:textId="26FFBDC4" w:rsidR="00EA79FB" w:rsidRPr="00EA3DC9" w:rsidRDefault="00FD25AF" w:rsidP="00E64AA6">
      <w:pPr>
        <w:spacing w:line="360" w:lineRule="exact"/>
        <w:rPr>
          <w:rFonts w:cs="Times New Roman"/>
          <w:color w:val="FF0000"/>
          <w:sz w:val="28"/>
          <w:szCs w:val="28"/>
          <w:lang w:val="vi-VN"/>
        </w:rPr>
      </w:pPr>
      <w:r>
        <w:rPr>
          <w:rFonts w:cs="Times New Roman"/>
          <w:sz w:val="28"/>
          <w:szCs w:val="28"/>
        </w:rPr>
        <w:t xml:space="preserve">- </w:t>
      </w:r>
      <w:r w:rsidR="00EA79FB" w:rsidRPr="00EA3DC9">
        <w:rPr>
          <w:rFonts w:cs="Times New Roman"/>
          <w:sz w:val="28"/>
          <w:szCs w:val="28"/>
          <w:lang w:val="vi-VN"/>
        </w:rPr>
        <w:t xml:space="preserve">Tên dự án: </w:t>
      </w:r>
      <w:r w:rsidRPr="00FD25AF">
        <w:rPr>
          <w:rFonts w:cs="Times New Roman"/>
          <w:kern w:val="2"/>
          <w:sz w:val="28"/>
          <w:szCs w:val="28"/>
          <w:lang w:val="pt-BR" w:eastAsia="zh-CN"/>
        </w:rPr>
        <w:t>Cải tạo, nâng cấp đường liên xã Nam Thanh - Nam Lợi, huyện Nam Trực</w:t>
      </w:r>
      <w:r w:rsidR="00EA79FB" w:rsidRPr="00EA3DC9">
        <w:rPr>
          <w:rFonts w:cs="Times New Roman"/>
          <w:color w:val="FF0000"/>
          <w:sz w:val="28"/>
          <w:szCs w:val="28"/>
          <w:lang w:val="vi-VN"/>
        </w:rPr>
        <w:t>.</w:t>
      </w:r>
    </w:p>
    <w:p w14:paraId="2C879114" w14:textId="2D42C7A0" w:rsidR="00EA79FB" w:rsidRPr="00EA3DC9" w:rsidRDefault="00FD25AF" w:rsidP="00E64AA6">
      <w:pPr>
        <w:spacing w:line="360" w:lineRule="exact"/>
        <w:rPr>
          <w:rFonts w:cs="Times New Roman"/>
          <w:sz w:val="28"/>
          <w:szCs w:val="28"/>
          <w:lang w:val="vi-VN"/>
        </w:rPr>
      </w:pPr>
      <w:r>
        <w:rPr>
          <w:rFonts w:cs="Times New Roman"/>
          <w:spacing w:val="-4"/>
          <w:sz w:val="28"/>
          <w:szCs w:val="28"/>
        </w:rPr>
        <w:t xml:space="preserve">- </w:t>
      </w:r>
      <w:r w:rsidR="00EA79FB" w:rsidRPr="00EA3DC9">
        <w:rPr>
          <w:rFonts w:cs="Times New Roman"/>
          <w:spacing w:val="-4"/>
          <w:sz w:val="28"/>
          <w:szCs w:val="28"/>
          <w:lang w:val="vi-VN"/>
        </w:rPr>
        <w:t xml:space="preserve">Địa điểm thực hiện dự án: </w:t>
      </w:r>
      <w:r w:rsidR="00EA79FB" w:rsidRPr="00EA3DC9">
        <w:rPr>
          <w:rFonts w:cs="Times New Roman"/>
          <w:sz w:val="28"/>
          <w:szCs w:val="28"/>
          <w:lang w:val="nl-NL"/>
        </w:rPr>
        <w:t xml:space="preserve">huyện </w:t>
      </w:r>
      <w:r>
        <w:rPr>
          <w:rFonts w:cs="Times New Roman"/>
          <w:sz w:val="28"/>
          <w:szCs w:val="28"/>
          <w:lang w:val="nl-NL"/>
        </w:rPr>
        <w:t>Nam Trực</w:t>
      </w:r>
      <w:r w:rsidR="00EA79FB" w:rsidRPr="00EA3DC9">
        <w:rPr>
          <w:rFonts w:cs="Times New Roman"/>
          <w:sz w:val="28"/>
          <w:szCs w:val="28"/>
          <w:lang w:val="nl-NL"/>
        </w:rPr>
        <w:t>, tỉnh Nam Định</w:t>
      </w:r>
      <w:r w:rsidR="00EA79FB" w:rsidRPr="00EA3DC9">
        <w:rPr>
          <w:rFonts w:cs="Times New Roman"/>
          <w:sz w:val="28"/>
          <w:szCs w:val="28"/>
          <w:lang w:val="vi-VN"/>
        </w:rPr>
        <w:t>.</w:t>
      </w:r>
    </w:p>
    <w:p w14:paraId="7659BA4D" w14:textId="75F10197" w:rsidR="00EA79FB" w:rsidRPr="00EA3DC9" w:rsidRDefault="00FD25AF" w:rsidP="00E64AA6">
      <w:pPr>
        <w:spacing w:line="360" w:lineRule="exact"/>
        <w:rPr>
          <w:rFonts w:cs="Times New Roman"/>
          <w:spacing w:val="-6"/>
          <w:sz w:val="28"/>
          <w:szCs w:val="28"/>
          <w:lang w:val="vi-VN"/>
        </w:rPr>
      </w:pPr>
      <w:r>
        <w:rPr>
          <w:rFonts w:cs="Times New Roman"/>
          <w:spacing w:val="6"/>
          <w:sz w:val="28"/>
          <w:szCs w:val="28"/>
        </w:rPr>
        <w:t xml:space="preserve">- </w:t>
      </w:r>
      <w:r w:rsidR="00EA79FB" w:rsidRPr="00EA3DC9">
        <w:rPr>
          <w:rFonts w:cs="Times New Roman"/>
          <w:spacing w:val="6"/>
          <w:sz w:val="28"/>
          <w:szCs w:val="28"/>
          <w:lang w:val="vi-VN"/>
        </w:rPr>
        <w:t>Chủ dự án:</w:t>
      </w:r>
      <w:r w:rsidR="00503D7E" w:rsidRPr="00EA3DC9">
        <w:rPr>
          <w:rFonts w:cs="Times New Roman"/>
          <w:spacing w:val="-6"/>
          <w:sz w:val="28"/>
          <w:szCs w:val="28"/>
          <w:lang w:val="vi-VN"/>
        </w:rPr>
        <w:t xml:space="preserve"> </w:t>
      </w:r>
      <w:r>
        <w:rPr>
          <w:rFonts w:cs="Times New Roman"/>
          <w:spacing w:val="-6"/>
          <w:sz w:val="28"/>
          <w:szCs w:val="28"/>
        </w:rPr>
        <w:t>UBND huyện Nam Trực</w:t>
      </w:r>
      <w:r w:rsidR="00EA79FB" w:rsidRPr="00EA3DC9">
        <w:rPr>
          <w:rFonts w:cs="Times New Roman"/>
          <w:spacing w:val="-6"/>
          <w:sz w:val="28"/>
          <w:szCs w:val="28"/>
          <w:lang w:val="nl-NL"/>
        </w:rPr>
        <w:t>.</w:t>
      </w:r>
    </w:p>
    <w:p w14:paraId="6B4D0997" w14:textId="1498CE4B" w:rsidR="00EA79FB" w:rsidRPr="00EA3DC9" w:rsidRDefault="00EA79FB" w:rsidP="00E64AA6">
      <w:pPr>
        <w:spacing w:line="360" w:lineRule="exact"/>
        <w:rPr>
          <w:rFonts w:cs="Times New Roman"/>
          <w:spacing w:val="-4"/>
          <w:sz w:val="28"/>
          <w:szCs w:val="28"/>
          <w:lang w:val="de-DE"/>
        </w:rPr>
      </w:pPr>
      <w:r w:rsidRPr="00EA3DC9">
        <w:rPr>
          <w:rFonts w:cs="Times New Roman"/>
          <w:spacing w:val="-4"/>
          <w:sz w:val="28"/>
          <w:szCs w:val="28"/>
          <w:lang w:val="vi-VN"/>
        </w:rPr>
        <w:t>- Người đại diện theo pháp luật:</w:t>
      </w:r>
    </w:p>
    <w:p w14:paraId="0575DC2C" w14:textId="2647027D" w:rsidR="00EA79FB" w:rsidRPr="00EA3DC9" w:rsidRDefault="00EA79FB" w:rsidP="00E64AA6">
      <w:pPr>
        <w:spacing w:line="360" w:lineRule="exact"/>
        <w:rPr>
          <w:rFonts w:cs="Times New Roman"/>
          <w:b/>
          <w:sz w:val="28"/>
          <w:szCs w:val="28"/>
          <w:lang w:val="vi-VN"/>
        </w:rPr>
      </w:pPr>
      <w:r w:rsidRPr="00EA3DC9">
        <w:rPr>
          <w:rFonts w:cs="Times New Roman"/>
          <w:sz w:val="28"/>
          <w:szCs w:val="28"/>
          <w:lang w:val="de-DE" w:eastAsia="ja-JP"/>
        </w:rPr>
        <w:t xml:space="preserve">Ông </w:t>
      </w:r>
      <w:r w:rsidR="00FD25AF">
        <w:rPr>
          <w:rFonts w:cs="Times New Roman"/>
          <w:sz w:val="28"/>
          <w:szCs w:val="28"/>
          <w:lang w:val="de-DE" w:eastAsia="ja-JP"/>
        </w:rPr>
        <w:t>Lưu Văn Dũng</w:t>
      </w:r>
      <w:r w:rsidRPr="00EA3DC9">
        <w:rPr>
          <w:rFonts w:cs="Times New Roman"/>
          <w:sz w:val="28"/>
          <w:szCs w:val="28"/>
          <w:lang w:val="vi-VN" w:eastAsia="ja-JP"/>
        </w:rPr>
        <w:t xml:space="preserve">; </w:t>
      </w:r>
      <w:r w:rsidRPr="00EA3DC9">
        <w:rPr>
          <w:rFonts w:cs="Times New Roman"/>
          <w:sz w:val="28"/>
          <w:szCs w:val="28"/>
          <w:lang w:val="nl-NL"/>
        </w:rPr>
        <w:t xml:space="preserve">Chức vụ: </w:t>
      </w:r>
      <w:r w:rsidR="00FD25AF">
        <w:rPr>
          <w:rFonts w:cs="Times New Roman"/>
          <w:sz w:val="28"/>
          <w:szCs w:val="28"/>
        </w:rPr>
        <w:t>Chủ tịch UBND huyện</w:t>
      </w:r>
      <w:r w:rsidRPr="00EA3DC9">
        <w:rPr>
          <w:rFonts w:cs="Times New Roman"/>
          <w:sz w:val="28"/>
          <w:szCs w:val="28"/>
          <w:lang w:val="nl-NL"/>
        </w:rPr>
        <w:t>.</w:t>
      </w:r>
    </w:p>
    <w:p w14:paraId="7E8E9337" w14:textId="29A85AC5" w:rsidR="00873A64" w:rsidRPr="00EA3DC9" w:rsidRDefault="00FD25AF" w:rsidP="00E64AA6">
      <w:pPr>
        <w:spacing w:line="360" w:lineRule="exact"/>
        <w:rPr>
          <w:rFonts w:cs="Times New Roman"/>
          <w:color w:val="FF0000"/>
          <w:spacing w:val="2"/>
          <w:sz w:val="28"/>
          <w:szCs w:val="28"/>
          <w:lang w:val="vi-VN"/>
        </w:rPr>
      </w:pPr>
      <w:r>
        <w:rPr>
          <w:rFonts w:cs="Times New Roman"/>
          <w:spacing w:val="2"/>
          <w:sz w:val="28"/>
          <w:szCs w:val="28"/>
        </w:rPr>
        <w:t xml:space="preserve">- </w:t>
      </w:r>
      <w:r w:rsidR="00EA79FB" w:rsidRPr="00EA3DC9">
        <w:rPr>
          <w:rFonts w:cs="Times New Roman"/>
          <w:spacing w:val="2"/>
          <w:sz w:val="28"/>
          <w:szCs w:val="28"/>
          <w:lang w:val="vi-VN"/>
        </w:rPr>
        <w:t xml:space="preserve">Địa chỉ liên hệ của chủ dự án: </w:t>
      </w:r>
      <w:r w:rsidR="00503D7E" w:rsidRPr="00EA3DC9">
        <w:rPr>
          <w:rFonts w:cs="Times New Roman"/>
          <w:spacing w:val="2"/>
          <w:sz w:val="28"/>
          <w:szCs w:val="28"/>
          <w:lang w:val="nl-NL"/>
        </w:rPr>
        <w:t xml:space="preserve">Thị trấn </w:t>
      </w:r>
      <w:r>
        <w:rPr>
          <w:rFonts w:cs="Times New Roman"/>
          <w:spacing w:val="2"/>
          <w:sz w:val="28"/>
          <w:szCs w:val="28"/>
          <w:lang w:val="nl-NL"/>
        </w:rPr>
        <w:t>Nam Giang</w:t>
      </w:r>
      <w:r w:rsidR="00503D7E" w:rsidRPr="00EA3DC9">
        <w:rPr>
          <w:rFonts w:cs="Times New Roman"/>
          <w:spacing w:val="2"/>
          <w:sz w:val="28"/>
          <w:szCs w:val="28"/>
          <w:lang w:val="nl-NL"/>
        </w:rPr>
        <w:t xml:space="preserve">, huyện </w:t>
      </w:r>
      <w:r>
        <w:rPr>
          <w:rFonts w:cs="Times New Roman"/>
          <w:spacing w:val="2"/>
          <w:sz w:val="28"/>
          <w:szCs w:val="28"/>
          <w:lang w:val="nl-NL"/>
        </w:rPr>
        <w:t>Nam Trực</w:t>
      </w:r>
      <w:r w:rsidR="00EA79FB" w:rsidRPr="00EA3DC9">
        <w:rPr>
          <w:rFonts w:cs="Times New Roman"/>
          <w:spacing w:val="2"/>
          <w:sz w:val="28"/>
          <w:szCs w:val="28"/>
          <w:lang w:val="vi-VN"/>
        </w:rPr>
        <w:t>, tỉnh Nam Định</w:t>
      </w:r>
      <w:r w:rsidR="00EA79FB" w:rsidRPr="00EA3DC9">
        <w:rPr>
          <w:rFonts w:cs="Times New Roman"/>
          <w:color w:val="FF0000"/>
          <w:spacing w:val="2"/>
          <w:sz w:val="28"/>
          <w:szCs w:val="28"/>
          <w:lang w:val="vi-VN"/>
        </w:rPr>
        <w:t>.</w:t>
      </w:r>
    </w:p>
    <w:p w14:paraId="4B662A79" w14:textId="77777777" w:rsidR="00EC0D98" w:rsidRPr="00EA3DC9" w:rsidRDefault="00EC0D98" w:rsidP="00E64AA6">
      <w:pPr>
        <w:pStyle w:val="Heading3"/>
        <w:spacing w:line="360" w:lineRule="exact"/>
        <w:rPr>
          <w:sz w:val="28"/>
          <w:szCs w:val="28"/>
        </w:rPr>
      </w:pPr>
      <w:bookmarkStart w:id="104" w:name="_Toc139957083"/>
      <w:r w:rsidRPr="00EA3DC9">
        <w:rPr>
          <w:sz w:val="28"/>
          <w:szCs w:val="28"/>
        </w:rPr>
        <w:t>5.1.2. Phạm vi, quy mô, công suất</w:t>
      </w:r>
      <w:bookmarkEnd w:id="104"/>
    </w:p>
    <w:p w14:paraId="2717619C" w14:textId="03D0A232" w:rsidR="005A1C44" w:rsidRPr="00EA3DC9" w:rsidRDefault="00A52458" w:rsidP="00E64AA6">
      <w:pPr>
        <w:spacing w:before="60" w:after="60" w:line="360" w:lineRule="exact"/>
        <w:ind w:firstLine="720"/>
        <w:rPr>
          <w:rFonts w:cs="Times New Roman"/>
          <w:sz w:val="28"/>
          <w:szCs w:val="28"/>
          <w:lang w:val="vi-VN"/>
        </w:rPr>
      </w:pPr>
      <w:r w:rsidRPr="00EA3DC9">
        <w:rPr>
          <w:rFonts w:cs="Times New Roman"/>
          <w:sz w:val="28"/>
          <w:szCs w:val="28"/>
          <w:lang w:val="vi-VN"/>
        </w:rPr>
        <w:t>*</w:t>
      </w:r>
      <w:r w:rsidR="005A1C44" w:rsidRPr="00EA3DC9">
        <w:rPr>
          <w:rFonts w:cs="Times New Roman"/>
          <w:sz w:val="28"/>
          <w:szCs w:val="28"/>
          <w:lang w:val="vi-VN"/>
        </w:rPr>
        <w:t xml:space="preserve"> Quy mô dự án:</w:t>
      </w:r>
    </w:p>
    <w:p w14:paraId="75EB1A3F" w14:textId="7249CB33" w:rsidR="00A61EB5" w:rsidRPr="00877BB8" w:rsidRDefault="00877BB8" w:rsidP="00877BB8">
      <w:pPr>
        <w:spacing w:before="60" w:after="60" w:line="360" w:lineRule="exact"/>
        <w:rPr>
          <w:rFonts w:cs="Times New Roman"/>
          <w:sz w:val="28"/>
          <w:szCs w:val="28"/>
        </w:rPr>
      </w:pPr>
      <w:r w:rsidRPr="00877BB8">
        <w:rPr>
          <w:rFonts w:cs="Times New Roman"/>
          <w:sz w:val="28"/>
          <w:szCs w:val="28"/>
          <w:lang w:val="vi-VN"/>
        </w:rPr>
        <w:t>Quy mô đầu tư: Cải tạo, nâng cấp tuyến đường với chiều dài khoả</w:t>
      </w:r>
      <w:r>
        <w:rPr>
          <w:rFonts w:cs="Times New Roman"/>
          <w:sz w:val="28"/>
          <w:szCs w:val="28"/>
          <w:lang w:val="vi-VN"/>
        </w:rPr>
        <w:t>ng 3,5km</w:t>
      </w:r>
      <w:r>
        <w:rPr>
          <w:rFonts w:cs="Times New Roman"/>
          <w:sz w:val="28"/>
          <w:szCs w:val="28"/>
        </w:rPr>
        <w:t xml:space="preserve"> </w:t>
      </w:r>
      <w:r w:rsidRPr="00877BB8">
        <w:rPr>
          <w:rFonts w:cs="Times New Roman"/>
          <w:sz w:val="28"/>
          <w:szCs w:val="28"/>
          <w:lang w:val="vi-VN"/>
        </w:rPr>
        <w:t>theo tiêu chuẩn đường cấp V đồng bằng và xây dựng đồng bộ các công trình trên</w:t>
      </w:r>
      <w:r>
        <w:rPr>
          <w:rFonts w:cs="Times New Roman"/>
          <w:sz w:val="28"/>
          <w:szCs w:val="28"/>
        </w:rPr>
        <w:t xml:space="preserve"> </w:t>
      </w:r>
      <w:r w:rsidRPr="00877BB8">
        <w:rPr>
          <w:rFonts w:cs="Times New Roman"/>
          <w:sz w:val="28"/>
          <w:szCs w:val="28"/>
          <w:lang w:val="vi-VN"/>
        </w:rPr>
        <w:t>tuyến. Trong đó: Điểm đầu giao với Quốc lộ 21 tại thôn Tân Giang, xã Nam Thanh;</w:t>
      </w:r>
      <w:r>
        <w:rPr>
          <w:rFonts w:cs="Times New Roman"/>
          <w:sz w:val="28"/>
          <w:szCs w:val="28"/>
        </w:rPr>
        <w:t xml:space="preserve"> </w:t>
      </w:r>
      <w:r w:rsidRPr="00877BB8">
        <w:rPr>
          <w:rFonts w:cs="Times New Roman"/>
          <w:sz w:val="28"/>
          <w:szCs w:val="28"/>
          <w:lang w:val="vi-VN"/>
        </w:rPr>
        <w:t>điểm cuối giao với đường Hoa Lợi Hải tại thôn Đô Quan, xã Nam Lợi. Xây mới 01</w:t>
      </w:r>
      <w:r>
        <w:rPr>
          <w:rFonts w:cs="Times New Roman"/>
          <w:sz w:val="28"/>
          <w:szCs w:val="28"/>
        </w:rPr>
        <w:t xml:space="preserve"> </w:t>
      </w:r>
      <w:r w:rsidRPr="00877BB8">
        <w:rPr>
          <w:rFonts w:cs="Times New Roman"/>
          <w:sz w:val="28"/>
          <w:szCs w:val="28"/>
          <w:lang w:val="vi-VN"/>
        </w:rPr>
        <w:t>cầu sang chợ Bình Yên</w:t>
      </w:r>
      <w:r>
        <w:rPr>
          <w:rFonts w:cs="Times New Roman"/>
          <w:sz w:val="28"/>
          <w:szCs w:val="28"/>
        </w:rPr>
        <w:t>.</w:t>
      </w:r>
    </w:p>
    <w:p w14:paraId="44D22CDE" w14:textId="47E5F830" w:rsidR="00474370" w:rsidRPr="00EA3DC9" w:rsidRDefault="00A9550E" w:rsidP="00E64AA6">
      <w:pPr>
        <w:pStyle w:val="0Normal"/>
        <w:spacing w:line="360" w:lineRule="exact"/>
        <w:rPr>
          <w:sz w:val="28"/>
          <w:szCs w:val="28"/>
        </w:rPr>
      </w:pPr>
      <w:r w:rsidRPr="00EA3DC9">
        <w:rPr>
          <w:sz w:val="28"/>
          <w:szCs w:val="28"/>
        </w:rPr>
        <w:t>*</w:t>
      </w:r>
      <w:r w:rsidR="002654DE" w:rsidRPr="00EA3DC9">
        <w:rPr>
          <w:sz w:val="28"/>
          <w:szCs w:val="28"/>
        </w:rPr>
        <w:t xml:space="preserve"> </w:t>
      </w:r>
      <w:r w:rsidR="00474370" w:rsidRPr="00EA3DC9">
        <w:rPr>
          <w:sz w:val="28"/>
          <w:szCs w:val="28"/>
        </w:rPr>
        <w:t>Dự án gồm các hạng mục công trình sau:</w:t>
      </w:r>
    </w:p>
    <w:p w14:paraId="56D16129" w14:textId="5789AB86" w:rsidR="00A9550E" w:rsidRPr="00EA3DC9" w:rsidRDefault="00A9550E" w:rsidP="000D7150">
      <w:pPr>
        <w:tabs>
          <w:tab w:val="left" w:pos="789"/>
          <w:tab w:val="left" w:pos="851"/>
        </w:tabs>
        <w:spacing w:before="60" w:line="360" w:lineRule="exact"/>
        <w:outlineLvl w:val="0"/>
        <w:rPr>
          <w:rFonts w:cs="Times New Roman"/>
          <w:sz w:val="28"/>
          <w:szCs w:val="28"/>
          <w:lang w:val="pt-BR"/>
        </w:rPr>
      </w:pPr>
      <w:r w:rsidRPr="00EA3DC9">
        <w:rPr>
          <w:rFonts w:cs="Times New Roman"/>
          <w:sz w:val="28"/>
          <w:szCs w:val="28"/>
          <w:lang w:val="de-DE"/>
        </w:rPr>
        <w:t xml:space="preserve"> </w:t>
      </w:r>
      <w:r w:rsidRPr="00EA3DC9">
        <w:rPr>
          <w:rFonts w:cs="Times New Roman"/>
          <w:sz w:val="28"/>
          <w:szCs w:val="28"/>
          <w:lang w:val="pt-BR"/>
        </w:rPr>
        <w:t>+ Tim tuyến và bình đồ tuyến thiết kế</w:t>
      </w:r>
      <w:r w:rsidR="00B6568A">
        <w:rPr>
          <w:rFonts w:cs="Times New Roman"/>
          <w:sz w:val="28"/>
          <w:szCs w:val="28"/>
          <w:lang w:val="pt-BR"/>
        </w:rPr>
        <w:t>:</w:t>
      </w:r>
      <w:r w:rsidRPr="00EA3DC9">
        <w:rPr>
          <w:rFonts w:cs="Times New Roman"/>
          <w:sz w:val="28"/>
          <w:szCs w:val="28"/>
          <w:lang w:val="pt-BR"/>
        </w:rPr>
        <w:t xml:space="preserve"> </w:t>
      </w:r>
      <w:r w:rsidR="000D7150" w:rsidRPr="000D7150">
        <w:rPr>
          <w:rFonts w:cs="Times New Roman"/>
          <w:sz w:val="28"/>
          <w:szCs w:val="28"/>
          <w:lang w:val="pt-BR"/>
        </w:rPr>
        <w:t>Cơ bản bám theo đường cũ để tận dụng nền, mặt đường đó có, giảm khối lượng đất đắp nền đường, nắn chỉnh hướng tuyến tại khu vực qua khu dân cư</w:t>
      </w:r>
      <w:r w:rsidRPr="00EA3DC9">
        <w:rPr>
          <w:rFonts w:cs="Times New Roman"/>
          <w:sz w:val="28"/>
          <w:szCs w:val="28"/>
          <w:lang w:val="pt-BR"/>
        </w:rPr>
        <w:t>.</w:t>
      </w:r>
    </w:p>
    <w:p w14:paraId="2CB9B1E1" w14:textId="75366151" w:rsidR="000D7150" w:rsidRDefault="004972BA" w:rsidP="000D7150">
      <w:pPr>
        <w:spacing w:line="360" w:lineRule="exact"/>
        <w:rPr>
          <w:rFonts w:cs="Times New Roman"/>
          <w:sz w:val="28"/>
          <w:szCs w:val="28"/>
          <w:lang w:val="pt-BR"/>
        </w:rPr>
      </w:pPr>
      <w:r w:rsidRPr="00EA3DC9">
        <w:rPr>
          <w:rFonts w:cs="Times New Roman"/>
          <w:spacing w:val="-2"/>
          <w:sz w:val="28"/>
          <w:szCs w:val="28"/>
          <w:lang w:val="pt-BR"/>
        </w:rPr>
        <w:t xml:space="preserve">+ </w:t>
      </w:r>
      <w:r w:rsidR="00A9550E" w:rsidRPr="00EA3DC9">
        <w:rPr>
          <w:rFonts w:cs="Times New Roman"/>
          <w:sz w:val="28"/>
          <w:szCs w:val="28"/>
          <w:lang w:val="pt-BR"/>
        </w:rPr>
        <w:t>Thiết kế nề</w:t>
      </w:r>
      <w:r w:rsidR="000D7150">
        <w:rPr>
          <w:rFonts w:cs="Times New Roman"/>
          <w:sz w:val="28"/>
          <w:szCs w:val="28"/>
          <w:lang w:val="pt-BR"/>
        </w:rPr>
        <w:t xml:space="preserve">n đường: </w:t>
      </w:r>
      <w:r w:rsidR="000D7150" w:rsidRPr="000D7150">
        <w:rPr>
          <w:rFonts w:cs="Times New Roman"/>
          <w:sz w:val="28"/>
          <w:szCs w:val="28"/>
          <w:lang w:val="pt-BR"/>
        </w:rPr>
        <w:t xml:space="preserve">Do tuyến đường cũ có nền đường chất lượng kém,  cần </w:t>
      </w:r>
      <w:r w:rsidR="000D7150">
        <w:rPr>
          <w:rFonts w:cs="Times New Roman"/>
          <w:sz w:val="28"/>
          <w:szCs w:val="28"/>
          <w:lang w:val="pt-BR"/>
        </w:rPr>
        <w:t>x</w:t>
      </w:r>
      <w:r w:rsidR="000D7150" w:rsidRPr="000D7150">
        <w:rPr>
          <w:rFonts w:cs="Times New Roman"/>
          <w:sz w:val="28"/>
          <w:szCs w:val="28"/>
          <w:lang w:val="pt-BR"/>
        </w:rPr>
        <w:t xml:space="preserve">ử lý toàn bộ nền đường. </w:t>
      </w:r>
    </w:p>
    <w:p w14:paraId="702182DE" w14:textId="247ABA13" w:rsidR="004972BA" w:rsidRPr="00EA3DC9" w:rsidRDefault="000D7150" w:rsidP="000D7150">
      <w:pPr>
        <w:spacing w:line="360" w:lineRule="exact"/>
        <w:rPr>
          <w:rFonts w:cs="Times New Roman"/>
          <w:spacing w:val="-2"/>
          <w:sz w:val="28"/>
          <w:szCs w:val="28"/>
          <w:lang w:val="pt-BR"/>
        </w:rPr>
      </w:pPr>
      <w:r>
        <w:rPr>
          <w:rFonts w:cs="Times New Roman"/>
          <w:sz w:val="28"/>
          <w:szCs w:val="28"/>
          <w:lang w:val="pt-BR"/>
        </w:rPr>
        <w:t xml:space="preserve">+ Thiết kế </w:t>
      </w:r>
      <w:r w:rsidR="00A9550E" w:rsidRPr="00EA3DC9">
        <w:rPr>
          <w:rFonts w:cs="Times New Roman"/>
          <w:sz w:val="28"/>
          <w:szCs w:val="28"/>
          <w:lang w:val="pt-BR"/>
        </w:rPr>
        <w:t>lề đường</w:t>
      </w:r>
      <w:r w:rsidR="004972BA" w:rsidRPr="00EA3DC9">
        <w:rPr>
          <w:rFonts w:cs="Times New Roman"/>
          <w:spacing w:val="-2"/>
          <w:sz w:val="28"/>
          <w:szCs w:val="28"/>
          <w:lang w:val="pt-BR"/>
        </w:rPr>
        <w:t>:</w:t>
      </w:r>
    </w:p>
    <w:p w14:paraId="30563A97" w14:textId="424047AD" w:rsidR="00A9550E" w:rsidRPr="00EA3DC9" w:rsidRDefault="00A9550E" w:rsidP="000D7150">
      <w:pPr>
        <w:spacing w:line="360" w:lineRule="exact"/>
        <w:rPr>
          <w:rFonts w:cs="Times New Roman"/>
          <w:sz w:val="28"/>
          <w:szCs w:val="28"/>
          <w:lang w:val="pt-BR"/>
        </w:rPr>
      </w:pPr>
      <w:r w:rsidRPr="00EA3DC9">
        <w:rPr>
          <w:rFonts w:cs="Times New Roman"/>
          <w:spacing w:val="-2"/>
          <w:sz w:val="28"/>
          <w:szCs w:val="28"/>
          <w:lang w:val="pt-BR"/>
        </w:rPr>
        <w:t xml:space="preserve">+ </w:t>
      </w:r>
      <w:r w:rsidRPr="00EA3DC9">
        <w:rPr>
          <w:rFonts w:cs="Times New Roman"/>
          <w:sz w:val="28"/>
          <w:szCs w:val="28"/>
          <w:lang w:val="pt-BR"/>
        </w:rPr>
        <w:t>Thiết kế mặt đường</w:t>
      </w:r>
      <w:r w:rsidR="000D7150">
        <w:rPr>
          <w:rFonts w:cs="Times New Roman"/>
          <w:sz w:val="28"/>
          <w:szCs w:val="28"/>
          <w:lang w:val="pt-BR"/>
        </w:rPr>
        <w:t>.</w:t>
      </w:r>
    </w:p>
    <w:p w14:paraId="19C8CEA5" w14:textId="370A9D60" w:rsidR="0075794C" w:rsidRPr="00EA3DC9" w:rsidRDefault="00A9550E" w:rsidP="000D7150">
      <w:pPr>
        <w:spacing w:line="360" w:lineRule="exact"/>
        <w:rPr>
          <w:rFonts w:cs="Times New Roman"/>
          <w:sz w:val="28"/>
          <w:szCs w:val="28"/>
          <w:lang w:val="pt-BR"/>
        </w:rPr>
      </w:pPr>
      <w:r w:rsidRPr="00EA3DC9">
        <w:rPr>
          <w:rFonts w:cs="Times New Roman"/>
          <w:sz w:val="28"/>
          <w:szCs w:val="28"/>
          <w:lang w:val="pt-BR"/>
        </w:rPr>
        <w:t>+ Thiết kế an toàn giao thông</w:t>
      </w:r>
      <w:r w:rsidR="000D7150">
        <w:rPr>
          <w:rFonts w:cs="Times New Roman"/>
          <w:sz w:val="28"/>
          <w:szCs w:val="28"/>
          <w:lang w:val="pt-BR"/>
        </w:rPr>
        <w:t>.</w:t>
      </w:r>
    </w:p>
    <w:p w14:paraId="7D16AB22" w14:textId="4F012224" w:rsidR="00BA238B" w:rsidRPr="00EA3DC9" w:rsidRDefault="00BA238B" w:rsidP="00E64AA6">
      <w:pPr>
        <w:pStyle w:val="Heading3"/>
        <w:spacing w:line="360" w:lineRule="exact"/>
        <w:rPr>
          <w:sz w:val="28"/>
          <w:szCs w:val="28"/>
        </w:rPr>
      </w:pPr>
      <w:bookmarkStart w:id="105" w:name="_Toc139957084"/>
      <w:r w:rsidRPr="00EA3DC9">
        <w:rPr>
          <w:sz w:val="28"/>
          <w:szCs w:val="28"/>
        </w:rPr>
        <w:lastRenderedPageBreak/>
        <w:t>5.1.3. Hiện trạng dự án</w:t>
      </w:r>
      <w:bookmarkEnd w:id="105"/>
    </w:p>
    <w:p w14:paraId="20F7EE08" w14:textId="1E7251C9" w:rsidR="00BA238B" w:rsidRPr="00EA3DC9" w:rsidRDefault="00DC3757" w:rsidP="000D7150">
      <w:pPr>
        <w:pStyle w:val="Heading4"/>
      </w:pPr>
      <w:r w:rsidRPr="00EA3DC9">
        <w:t xml:space="preserve">1. </w:t>
      </w:r>
      <w:r w:rsidR="00BA238B" w:rsidRPr="00EA3DC9">
        <w:t>Hiện trạng về sử dụng đất</w:t>
      </w:r>
    </w:p>
    <w:p w14:paraId="4220E68E" w14:textId="4328C0E0" w:rsidR="000D7150" w:rsidRPr="000D7150" w:rsidRDefault="000D7150" w:rsidP="000D7150">
      <w:pPr>
        <w:rPr>
          <w:sz w:val="28"/>
          <w:szCs w:val="28"/>
        </w:rPr>
      </w:pPr>
      <w:bookmarkStart w:id="106" w:name="_Toc427803860"/>
      <w:bookmarkStart w:id="107" w:name="_Toc2836744"/>
      <w:bookmarkStart w:id="108" w:name="_Toc276112795"/>
      <w:r>
        <w:rPr>
          <w:sz w:val="28"/>
          <w:szCs w:val="28"/>
        </w:rPr>
        <w:t>D</w:t>
      </w:r>
      <w:r w:rsidRPr="000D7150">
        <w:rPr>
          <w:sz w:val="28"/>
          <w:szCs w:val="28"/>
        </w:rPr>
        <w:t>ự án có tổng diện tích quy hoạch bao gồm diện tích hiện trạng đường giao thông và diện tích tăng thêm là 3,27 ha (sử dụng vào 0,74 ha đất chuyên trồng lúa nước), trong đó tại xã Nam Thanh là 2,38 ha (hiện trạng 1,6 ha, diện tích quy hoạch tăng thêm là 0,78 ha), tại xã Nam Lợi là 0,89 ha (hiện trạng là 0,27 ha, diện tích quy hoạch tăng thêm là 0,62 ha)</w:t>
      </w:r>
      <w:r>
        <w:rPr>
          <w:sz w:val="28"/>
          <w:szCs w:val="28"/>
        </w:rPr>
        <w:t>.</w:t>
      </w:r>
    </w:p>
    <w:p w14:paraId="106BFA04" w14:textId="326D8E96" w:rsidR="00BA238B" w:rsidRPr="00EA3DC9" w:rsidRDefault="00DC3757" w:rsidP="000D7150">
      <w:pPr>
        <w:pStyle w:val="Heading4"/>
      </w:pPr>
      <w:r w:rsidRPr="00EA3DC9">
        <w:t xml:space="preserve">2. </w:t>
      </w:r>
      <w:r w:rsidR="00BA238B" w:rsidRPr="00EA3DC9">
        <w:t xml:space="preserve">Hiện trạng </w:t>
      </w:r>
      <w:bookmarkEnd w:id="106"/>
      <w:bookmarkEnd w:id="107"/>
      <w:r w:rsidR="003D704B" w:rsidRPr="00EA3DC9">
        <w:t>quản lý, sử dụng đất, mặt nước của dự án:</w:t>
      </w:r>
    </w:p>
    <w:bookmarkEnd w:id="108"/>
    <w:p w14:paraId="1A45B4DC" w14:textId="3065C281" w:rsidR="00A61EB5" w:rsidRPr="00EA3DC9" w:rsidRDefault="00F65B57" w:rsidP="00E64AA6">
      <w:pPr>
        <w:tabs>
          <w:tab w:val="left" w:pos="900"/>
        </w:tabs>
        <w:spacing w:before="60" w:line="360" w:lineRule="exact"/>
        <w:rPr>
          <w:rFonts w:cs="Times New Roman"/>
          <w:b/>
          <w:sz w:val="28"/>
          <w:szCs w:val="28"/>
          <w:lang w:val="de-DE"/>
        </w:rPr>
      </w:pPr>
      <w:r>
        <w:rPr>
          <w:rFonts w:cs="Times New Roman"/>
          <w:b/>
          <w:sz w:val="28"/>
          <w:szCs w:val="28"/>
          <w:lang w:val="de-DE"/>
        </w:rPr>
        <w:t xml:space="preserve">* </w:t>
      </w:r>
      <w:r w:rsidR="00A61EB5" w:rsidRPr="00EA3DC9">
        <w:rPr>
          <w:rFonts w:cs="Times New Roman"/>
          <w:b/>
          <w:sz w:val="28"/>
          <w:szCs w:val="28"/>
          <w:lang w:val="de-DE"/>
        </w:rPr>
        <w:t xml:space="preserve">Đường giao thông: </w:t>
      </w:r>
    </w:p>
    <w:p w14:paraId="1306EB87" w14:textId="09CD5EBE" w:rsidR="00A61EB5" w:rsidRPr="00EA3DC9" w:rsidRDefault="0047584D" w:rsidP="00E64AA6">
      <w:pPr>
        <w:spacing w:before="60" w:line="360" w:lineRule="exact"/>
        <w:rPr>
          <w:rFonts w:cs="Times New Roman"/>
          <w:sz w:val="28"/>
          <w:szCs w:val="28"/>
          <w:lang w:val="pt-BR"/>
        </w:rPr>
      </w:pPr>
      <w:r w:rsidRPr="0047584D">
        <w:rPr>
          <w:rFonts w:cs="Times New Roman"/>
          <w:sz w:val="28"/>
          <w:szCs w:val="28"/>
          <w:lang w:val="pt-BR"/>
        </w:rPr>
        <w:t>Tuyến đường liên xã Nam Thanh - Nam Lợi là trục giao thông huyết mạch nối liền 02 xã Nam Thanh và xã Nam Lợi của huyện Nam Trực với tổng chiều dài khoảng 3,5km. Một phần tuyến đường được xây dựng từ lâu hiện tại đã bị xuống cấp, hư hỏng nghiêm trọng không đáp ứng được tiêu chuẩn kỹ thuật cấp đường và yêu cầu phát triển kinh tế - xã hội của huyện</w:t>
      </w:r>
      <w:r>
        <w:rPr>
          <w:rFonts w:cs="Times New Roman"/>
          <w:sz w:val="28"/>
          <w:szCs w:val="28"/>
          <w:lang w:val="pt-BR"/>
        </w:rPr>
        <w:t>.</w:t>
      </w:r>
    </w:p>
    <w:p w14:paraId="0B864475" w14:textId="76F354D0" w:rsidR="00A61EB5" w:rsidRPr="00EA3DC9" w:rsidRDefault="009D22DD" w:rsidP="00E64AA6">
      <w:pPr>
        <w:tabs>
          <w:tab w:val="left" w:pos="900"/>
        </w:tabs>
        <w:spacing w:before="60" w:line="360" w:lineRule="exact"/>
        <w:ind w:left="426" w:firstLine="141"/>
        <w:rPr>
          <w:rFonts w:cs="Times New Roman"/>
          <w:b/>
          <w:sz w:val="28"/>
          <w:szCs w:val="28"/>
        </w:rPr>
      </w:pPr>
      <w:r>
        <w:rPr>
          <w:rFonts w:cs="Times New Roman"/>
          <w:b/>
          <w:sz w:val="28"/>
          <w:szCs w:val="28"/>
        </w:rPr>
        <w:t xml:space="preserve">* </w:t>
      </w:r>
      <w:r w:rsidR="00A61EB5" w:rsidRPr="00EA3DC9">
        <w:rPr>
          <w:rFonts w:cs="Times New Roman"/>
          <w:b/>
          <w:sz w:val="28"/>
          <w:szCs w:val="28"/>
        </w:rPr>
        <w:t>Cầu, cống trên tuyến:</w:t>
      </w:r>
    </w:p>
    <w:p w14:paraId="38FCE8A3" w14:textId="78289326"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Cầu đầu tuyến đang sử dụng bình thường.</w:t>
      </w:r>
    </w:p>
    <w:p w14:paraId="59758E87" w14:textId="36D565C0"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Một số cống bản ngang đường và cống dọc đường đang sử dụng bình thường.</w:t>
      </w:r>
    </w:p>
    <w:p w14:paraId="0DE9BEAB" w14:textId="0E38205D"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 xml:space="preserve">Do tuyến đường </w:t>
      </w:r>
      <w:r w:rsidR="00A61EB5" w:rsidRPr="00EA3DC9">
        <w:rPr>
          <w:rFonts w:cs="Times New Roman"/>
          <w:sz w:val="28"/>
          <w:szCs w:val="28"/>
          <w:lang w:val="pt-BR"/>
        </w:rPr>
        <w:t xml:space="preserve">giao thông </w:t>
      </w:r>
      <w:r w:rsidR="0047584D" w:rsidRPr="0047584D">
        <w:rPr>
          <w:rFonts w:cs="Times New Roman"/>
          <w:sz w:val="28"/>
          <w:szCs w:val="28"/>
          <w:lang w:val="pt-BR"/>
        </w:rPr>
        <w:t>liên xã Nam Thanh - Nam Lợi</w:t>
      </w:r>
      <w:r w:rsidR="00A61EB5" w:rsidRPr="00EA3DC9">
        <w:rPr>
          <w:rFonts w:cs="Times New Roman"/>
          <w:sz w:val="28"/>
          <w:szCs w:val="28"/>
          <w:lang w:val="pt-BR"/>
        </w:rPr>
        <w:t xml:space="preserve"> </w:t>
      </w:r>
      <w:r w:rsidR="00A61EB5" w:rsidRPr="00EA3DC9">
        <w:rPr>
          <w:rFonts w:cs="Times New Roman"/>
          <w:sz w:val="28"/>
          <w:szCs w:val="28"/>
        </w:rPr>
        <w:t>được nâng cấp mở rộng nên việc cải tạo lại các vị trí cống là cần thiết.</w:t>
      </w:r>
    </w:p>
    <w:p w14:paraId="42DBBD16" w14:textId="347B08DD" w:rsidR="00076502" w:rsidRPr="00EA3DC9" w:rsidRDefault="009D22DD" w:rsidP="00E64AA6">
      <w:pPr>
        <w:spacing w:line="360" w:lineRule="exact"/>
        <w:rPr>
          <w:rFonts w:cs="Times New Roman"/>
          <w:b/>
          <w:i/>
          <w:sz w:val="28"/>
          <w:szCs w:val="28"/>
          <w:lang w:val="da-DK"/>
        </w:rPr>
      </w:pPr>
      <w:r>
        <w:rPr>
          <w:rFonts w:cs="Times New Roman"/>
          <w:b/>
          <w:i/>
          <w:sz w:val="28"/>
          <w:szCs w:val="28"/>
          <w:lang w:val="da-DK"/>
        </w:rPr>
        <w:t xml:space="preserve">* </w:t>
      </w:r>
      <w:r w:rsidR="00076502" w:rsidRPr="00EA3DC9">
        <w:rPr>
          <w:rFonts w:cs="Times New Roman"/>
          <w:b/>
          <w:i/>
          <w:sz w:val="28"/>
          <w:szCs w:val="28"/>
          <w:lang w:val="da-DK"/>
        </w:rPr>
        <w:t>Đánh giá về hiện trạng:</w:t>
      </w:r>
    </w:p>
    <w:p w14:paraId="02F1D055" w14:textId="0E3073A9"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 Thuận lợi:</w:t>
      </w:r>
    </w:p>
    <w:p w14:paraId="42CE78EE" w14:textId="53E3E28B" w:rsidR="00076502" w:rsidRPr="00EA3DC9" w:rsidRDefault="005206F4" w:rsidP="00E64AA6">
      <w:pPr>
        <w:pStyle w:val="0Normal"/>
        <w:spacing w:line="360" w:lineRule="exact"/>
        <w:rPr>
          <w:sz w:val="28"/>
          <w:szCs w:val="28"/>
        </w:rPr>
      </w:pPr>
      <w:r w:rsidRPr="00EA3DC9">
        <w:rPr>
          <w:sz w:val="28"/>
          <w:szCs w:val="28"/>
        </w:rPr>
        <w:t xml:space="preserve">- Thúc đẩy phát triển kinh tế xã hội địa phương, đảm bảo an ninh quốc phòng, phục vụ nhu cầu đi lại của nhân dân, tạo điểm nhấn mỹ quan khu vực trung tâm của huyện; từng bước hoàn thiện mạng lưới giao thông của huyện </w:t>
      </w:r>
      <w:r w:rsidR="00A61EB5" w:rsidRPr="00EA3DC9">
        <w:rPr>
          <w:sz w:val="28"/>
          <w:szCs w:val="28"/>
        </w:rPr>
        <w:t>Mỹ Lộc</w:t>
      </w:r>
      <w:r w:rsidRPr="00EA3DC9">
        <w:rPr>
          <w:sz w:val="28"/>
          <w:szCs w:val="28"/>
        </w:rPr>
        <w:t xml:space="preserve"> theo quy hoạch được phê duyệt.</w:t>
      </w:r>
    </w:p>
    <w:p w14:paraId="060208D3" w14:textId="4C9CA227"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Khó khăn: </w:t>
      </w:r>
    </w:p>
    <w:p w14:paraId="17192946" w14:textId="1A9AC288" w:rsidR="00076502" w:rsidRPr="00EA3DC9" w:rsidRDefault="00076502" w:rsidP="00E64AA6">
      <w:pPr>
        <w:pStyle w:val="0Normal"/>
        <w:spacing w:line="360" w:lineRule="exact"/>
        <w:rPr>
          <w:sz w:val="28"/>
          <w:szCs w:val="28"/>
        </w:rPr>
      </w:pPr>
      <w:r w:rsidRPr="00EA3DC9">
        <w:rPr>
          <w:sz w:val="28"/>
          <w:szCs w:val="28"/>
        </w:rPr>
        <w:t>- Khu đất quy hoạch hầu hết là đất ruộng có cao độ thấp do đó chi phí phục vụ san nền và xây dựng hệ thống hạ tầng kỹ thuật sẽ tốn kém.</w:t>
      </w:r>
    </w:p>
    <w:p w14:paraId="2AC560E8" w14:textId="3F93B002" w:rsidR="005206F4" w:rsidRPr="00EA3DC9" w:rsidRDefault="005206F4" w:rsidP="00E64AA6">
      <w:pPr>
        <w:pStyle w:val="0Normal"/>
        <w:spacing w:line="360" w:lineRule="exact"/>
        <w:rPr>
          <w:sz w:val="28"/>
          <w:szCs w:val="28"/>
        </w:rPr>
      </w:pPr>
      <w:r w:rsidRPr="00EA3DC9">
        <w:rPr>
          <w:sz w:val="28"/>
          <w:szCs w:val="28"/>
        </w:rPr>
        <w:t>- Trong thời gian thi công, sẽ ảnh hưởng đến khả năng tưới tiêu nước cho đất nông nghiệp.</w:t>
      </w:r>
    </w:p>
    <w:p w14:paraId="79584A30" w14:textId="550D7EE9" w:rsidR="00B538EB" w:rsidRPr="00EA3DC9" w:rsidRDefault="00B538EB" w:rsidP="00E64AA6">
      <w:pPr>
        <w:pStyle w:val="Heading3"/>
        <w:spacing w:line="360" w:lineRule="exact"/>
        <w:rPr>
          <w:sz w:val="28"/>
          <w:szCs w:val="28"/>
        </w:rPr>
      </w:pPr>
      <w:bookmarkStart w:id="109" w:name="_Toc139957085"/>
      <w:r w:rsidRPr="00EA3DC9">
        <w:rPr>
          <w:sz w:val="28"/>
          <w:szCs w:val="28"/>
        </w:rPr>
        <w:lastRenderedPageBreak/>
        <w:t>5.1.</w:t>
      </w:r>
      <w:r w:rsidR="00A272AD" w:rsidRPr="00EA3DC9">
        <w:rPr>
          <w:sz w:val="28"/>
          <w:szCs w:val="28"/>
          <w:lang w:val="da-DK"/>
        </w:rPr>
        <w:t>6</w:t>
      </w:r>
      <w:r w:rsidRPr="00EA3DC9">
        <w:rPr>
          <w:sz w:val="28"/>
          <w:szCs w:val="28"/>
        </w:rPr>
        <w:t>. Các hạng mục công trình và hoạt động của dự án</w:t>
      </w:r>
      <w:bookmarkEnd w:id="109"/>
    </w:p>
    <w:p w14:paraId="1ABF63F2"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1. Hướng tuyến và bình đồ tuyến:</w:t>
      </w:r>
    </w:p>
    <w:p w14:paraId="3B6A0013" w14:textId="53606D41" w:rsidR="00A9550E" w:rsidRPr="00EA3DC9" w:rsidRDefault="00A9550E" w:rsidP="0047584D">
      <w:pPr>
        <w:tabs>
          <w:tab w:val="left" w:pos="851"/>
        </w:tabs>
        <w:spacing w:before="60" w:line="360" w:lineRule="exact"/>
        <w:outlineLvl w:val="0"/>
        <w:rPr>
          <w:rFonts w:eastAsia="MS Mincho" w:cs="Times New Roman"/>
          <w:sz w:val="28"/>
          <w:szCs w:val="28"/>
          <w:lang w:val="pt-BR"/>
        </w:rPr>
      </w:pPr>
      <w:r w:rsidRPr="00EA3DC9">
        <w:rPr>
          <w:rFonts w:eastAsia="MS Mincho" w:cs="Times New Roman"/>
          <w:sz w:val="28"/>
          <w:szCs w:val="28"/>
          <w:lang w:val="pt-BR"/>
        </w:rPr>
        <w:t xml:space="preserve">Tim tuyến và bình đồ tuyến thiết kế </w:t>
      </w:r>
      <w:r w:rsidR="0047584D" w:rsidRPr="0047584D">
        <w:rPr>
          <w:rFonts w:eastAsia="MS Mincho" w:cs="Times New Roman"/>
          <w:sz w:val="28"/>
          <w:szCs w:val="28"/>
          <w:lang w:val="pt-BR"/>
        </w:rPr>
        <w:t>Cơ bản bám theo đường cũ để tận dụng nền, mặt đường đó có, giảm khối lượng đất đắp nền đường, nắn chỉnh hướng tuyến tại khu vực qua khu dân cư</w:t>
      </w:r>
      <w:r w:rsidRPr="00EA3DC9">
        <w:rPr>
          <w:rFonts w:eastAsia="MS Mincho" w:cs="Times New Roman"/>
          <w:sz w:val="28"/>
          <w:szCs w:val="28"/>
          <w:lang w:val="pt-BR"/>
        </w:rPr>
        <w:t>.</w:t>
      </w:r>
    </w:p>
    <w:p w14:paraId="6C91A57A" w14:textId="7969BEFC"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 xml:space="preserve">2. Thiết kế </w:t>
      </w:r>
      <w:r w:rsidR="0047584D">
        <w:rPr>
          <w:rFonts w:eastAsia="MS Mincho" w:cs="Times New Roman"/>
          <w:b/>
          <w:snapToGrid w:val="0"/>
          <w:sz w:val="28"/>
          <w:szCs w:val="28"/>
          <w:lang w:val="pt-BR" w:eastAsia="x-none"/>
        </w:rPr>
        <w:t>cắt</w:t>
      </w:r>
      <w:r w:rsidRPr="00EA3DC9">
        <w:rPr>
          <w:rFonts w:eastAsia="MS Mincho" w:cs="Times New Roman"/>
          <w:b/>
          <w:snapToGrid w:val="0"/>
          <w:sz w:val="28"/>
          <w:szCs w:val="28"/>
          <w:lang w:val="pt-BR" w:eastAsia="x-none"/>
        </w:rPr>
        <w:t xml:space="preserve"> dọc và </w:t>
      </w:r>
      <w:r w:rsidR="0047584D">
        <w:rPr>
          <w:rFonts w:eastAsia="MS Mincho" w:cs="Times New Roman"/>
          <w:b/>
          <w:snapToGrid w:val="0"/>
          <w:sz w:val="28"/>
          <w:szCs w:val="28"/>
          <w:lang w:val="pt-BR" w:eastAsia="x-none"/>
        </w:rPr>
        <w:t>cắt</w:t>
      </w:r>
      <w:r w:rsidRPr="00EA3DC9">
        <w:rPr>
          <w:rFonts w:eastAsia="MS Mincho" w:cs="Times New Roman"/>
          <w:b/>
          <w:snapToGrid w:val="0"/>
          <w:sz w:val="28"/>
          <w:szCs w:val="28"/>
          <w:lang w:val="pt-BR" w:eastAsia="x-none"/>
        </w:rPr>
        <w:t xml:space="preserve"> ngang</w:t>
      </w:r>
      <w:r w:rsidR="0047584D">
        <w:rPr>
          <w:rFonts w:eastAsia="MS Mincho" w:cs="Times New Roman"/>
          <w:b/>
          <w:snapToGrid w:val="0"/>
          <w:sz w:val="28"/>
          <w:szCs w:val="28"/>
          <w:lang w:val="pt-BR" w:eastAsia="x-none"/>
        </w:rPr>
        <w:t xml:space="preserve"> tuyến</w:t>
      </w:r>
      <w:r w:rsidRPr="00EA3DC9">
        <w:rPr>
          <w:rFonts w:eastAsia="MS Mincho" w:cs="Times New Roman"/>
          <w:b/>
          <w:snapToGrid w:val="0"/>
          <w:sz w:val="28"/>
          <w:szCs w:val="28"/>
          <w:lang w:val="pt-BR" w:eastAsia="x-none"/>
        </w:rPr>
        <w:t>:</w:t>
      </w:r>
    </w:p>
    <w:p w14:paraId="2A862B96" w14:textId="2CDD3CAC" w:rsidR="00A9550E" w:rsidRPr="00EA3DC9" w:rsidRDefault="0047584D" w:rsidP="0047584D">
      <w:pPr>
        <w:tabs>
          <w:tab w:val="left" w:pos="0"/>
        </w:tabs>
        <w:spacing w:before="60" w:line="360" w:lineRule="exact"/>
        <w:outlineLvl w:val="0"/>
        <w:rPr>
          <w:rFonts w:eastAsia="MS Mincho" w:cs="Times New Roman"/>
          <w:sz w:val="28"/>
          <w:szCs w:val="28"/>
          <w:lang w:val="pt-BR"/>
        </w:rPr>
      </w:pPr>
      <w:r w:rsidRPr="0047584D">
        <w:rPr>
          <w:rFonts w:eastAsia="MS Mincho" w:cs="Times New Roman"/>
          <w:sz w:val="28"/>
          <w:szCs w:val="28"/>
          <w:lang w:val="pt-BR"/>
        </w:rPr>
        <w:t>Thiết kế cắt dọc tuyến</w:t>
      </w:r>
      <w:r>
        <w:rPr>
          <w:rFonts w:eastAsia="MS Mincho" w:cs="Times New Roman"/>
          <w:sz w:val="28"/>
          <w:szCs w:val="28"/>
          <w:lang w:val="pt-BR"/>
        </w:rPr>
        <w:t xml:space="preserve">: </w:t>
      </w:r>
      <w:r w:rsidRPr="0047584D">
        <w:rPr>
          <w:rFonts w:eastAsia="MS Mincho" w:cs="Times New Roman"/>
          <w:sz w:val="28"/>
          <w:szCs w:val="28"/>
          <w:lang w:val="pt-BR"/>
        </w:rPr>
        <w:t>Đảm bảo cao trình các điểm khống chế: Cầu, cống bản trên tuyến, điểm giao cắt với đường QL21B (điểm giao đầu tuyến) và đường Hoa Lợi Hải (điểm giao cuối tuyến),...</w:t>
      </w:r>
      <w:r w:rsidR="00A9550E" w:rsidRPr="00EA3DC9">
        <w:rPr>
          <w:rFonts w:eastAsia="MS Mincho" w:cs="Times New Roman"/>
          <w:sz w:val="28"/>
          <w:szCs w:val="28"/>
          <w:lang w:val="pt-BR"/>
        </w:rPr>
        <w:t>.</w:t>
      </w:r>
    </w:p>
    <w:p w14:paraId="7842F37A" w14:textId="4A08E68C" w:rsidR="00A9550E" w:rsidRPr="00EA3DC9" w:rsidRDefault="0047584D" w:rsidP="0047584D">
      <w:pPr>
        <w:tabs>
          <w:tab w:val="left" w:pos="851"/>
        </w:tabs>
        <w:spacing w:before="60" w:line="360" w:lineRule="exact"/>
        <w:outlineLvl w:val="0"/>
        <w:rPr>
          <w:rFonts w:eastAsia="MS Mincho" w:cs="Times New Roman"/>
          <w:sz w:val="28"/>
          <w:szCs w:val="28"/>
          <w:lang w:val="pt-BR"/>
        </w:rPr>
      </w:pPr>
      <w:r w:rsidRPr="0047584D">
        <w:rPr>
          <w:rFonts w:eastAsia="MS Mincho" w:cs="Times New Roman"/>
          <w:sz w:val="28"/>
          <w:szCs w:val="28"/>
          <w:lang w:val="pt-BR"/>
        </w:rPr>
        <w:t>Thiết kế mặt cắt ngang: Thiết kế theo quy mô đường cấp V đồng bằng. Quy mô thiết kế Bnền = 1,0m</w:t>
      </w:r>
      <w:r>
        <w:rPr>
          <w:rFonts w:eastAsia="MS Mincho" w:cs="Times New Roman"/>
          <w:sz w:val="28"/>
          <w:szCs w:val="28"/>
          <w:lang w:val="pt-BR"/>
        </w:rPr>
        <w:t xml:space="preserve"> </w:t>
      </w:r>
      <w:r w:rsidRPr="0047584D">
        <w:rPr>
          <w:rFonts w:eastAsia="MS Mincho" w:cs="Times New Roman"/>
          <w:sz w:val="28"/>
          <w:szCs w:val="28"/>
          <w:lang w:val="pt-BR"/>
        </w:rPr>
        <w:t>lề  + 5,5m</w:t>
      </w:r>
      <w:r>
        <w:rPr>
          <w:rFonts w:eastAsia="MS Mincho" w:cs="Times New Roman"/>
          <w:sz w:val="28"/>
          <w:szCs w:val="28"/>
          <w:lang w:val="pt-BR"/>
        </w:rPr>
        <w:t xml:space="preserve"> </w:t>
      </w:r>
      <w:r w:rsidRPr="0047584D">
        <w:rPr>
          <w:rFonts w:eastAsia="MS Mincho" w:cs="Times New Roman"/>
          <w:sz w:val="28"/>
          <w:szCs w:val="28"/>
          <w:lang w:val="pt-BR"/>
        </w:rPr>
        <w:t>mặt + 1,0m</w:t>
      </w:r>
      <w:r>
        <w:rPr>
          <w:rFonts w:eastAsia="MS Mincho" w:cs="Times New Roman"/>
          <w:sz w:val="28"/>
          <w:szCs w:val="28"/>
          <w:lang w:val="pt-BR"/>
        </w:rPr>
        <w:t xml:space="preserve"> </w:t>
      </w:r>
      <w:r w:rsidRPr="0047584D">
        <w:rPr>
          <w:rFonts w:eastAsia="MS Mincho" w:cs="Times New Roman"/>
          <w:sz w:val="28"/>
          <w:szCs w:val="28"/>
          <w:lang w:val="pt-BR"/>
        </w:rPr>
        <w:t>lề =  7,5m. Dốc ngang mặt đường 2 mái i = 2%, dốc lề đường 5%.</w:t>
      </w:r>
    </w:p>
    <w:p w14:paraId="42032F65"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3. Thiết kế nền, lề đường:</w:t>
      </w:r>
    </w:p>
    <w:p w14:paraId="255EC1D4" w14:textId="23EF8448" w:rsidR="0047584D" w:rsidRDefault="0047584D" w:rsidP="0047584D">
      <w:pPr>
        <w:tabs>
          <w:tab w:val="left" w:pos="851"/>
        </w:tabs>
        <w:spacing w:before="60" w:line="360" w:lineRule="exact"/>
        <w:outlineLvl w:val="0"/>
        <w:rPr>
          <w:rFonts w:eastAsia="MS Mincho" w:cs="Times New Roman"/>
          <w:sz w:val="28"/>
          <w:szCs w:val="28"/>
          <w:lang w:val="pt-BR"/>
        </w:rPr>
      </w:pPr>
      <w:r>
        <w:rPr>
          <w:rFonts w:eastAsia="MS Mincho" w:cs="Times New Roman"/>
          <w:sz w:val="28"/>
          <w:szCs w:val="28"/>
          <w:lang w:val="pt-BR"/>
        </w:rPr>
        <w:t xml:space="preserve">- </w:t>
      </w:r>
      <w:r w:rsidRPr="0047584D">
        <w:rPr>
          <w:rFonts w:eastAsia="MS Mincho" w:cs="Times New Roman"/>
          <w:sz w:val="28"/>
          <w:szCs w:val="28"/>
          <w:lang w:val="pt-BR"/>
        </w:rPr>
        <w:t>Do tuyến đường cũ có nền đường chất lượng kém,  cần sử lý toàn bộ nền đường. Nền đường cần sử lý vét bùn, hữu cơ 30cm trên cùng đầm chặt K98, sát đáy áo đường gia cố nền bằng đá thải đầm chặt dày 30cm để đạt Eo &gt;50Mpa, sau đó thi công kết cấu mặt đường làm mới.</w:t>
      </w:r>
    </w:p>
    <w:p w14:paraId="0F1B8555" w14:textId="36B290F4" w:rsidR="0047584D" w:rsidRDefault="0047584D" w:rsidP="0047584D">
      <w:pPr>
        <w:tabs>
          <w:tab w:val="left" w:pos="851"/>
        </w:tabs>
        <w:spacing w:before="60" w:line="360" w:lineRule="exact"/>
        <w:outlineLvl w:val="0"/>
        <w:rPr>
          <w:rFonts w:eastAsia="MS Mincho" w:cs="Times New Roman"/>
          <w:sz w:val="28"/>
          <w:szCs w:val="28"/>
          <w:lang w:val="pt-BR"/>
        </w:rPr>
      </w:pPr>
      <w:r>
        <w:rPr>
          <w:sz w:val="28"/>
          <w:szCs w:val="28"/>
        </w:rPr>
        <w:t xml:space="preserve">- </w:t>
      </w:r>
      <w:r w:rsidRPr="00AE7EFA">
        <w:rPr>
          <w:sz w:val="28"/>
          <w:szCs w:val="28"/>
        </w:rPr>
        <w:t>Lề đường gia cố lớp đá thải dày 15cm, rộ</w:t>
      </w:r>
      <w:r>
        <w:rPr>
          <w:sz w:val="28"/>
          <w:szCs w:val="28"/>
        </w:rPr>
        <w:t>ng 50cm</w:t>
      </w:r>
    </w:p>
    <w:p w14:paraId="21BC50A1"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4. Thiết kế mặt đường:</w:t>
      </w:r>
    </w:p>
    <w:p w14:paraId="1F40AAA8" w14:textId="19684E65" w:rsidR="00A9550E" w:rsidRDefault="0047584D" w:rsidP="0047584D">
      <w:pPr>
        <w:widowControl w:val="0"/>
        <w:tabs>
          <w:tab w:val="left" w:pos="993"/>
        </w:tabs>
        <w:spacing w:before="60" w:line="360" w:lineRule="exact"/>
        <w:ind w:firstLine="851"/>
        <w:rPr>
          <w:sz w:val="28"/>
          <w:szCs w:val="28"/>
        </w:rPr>
      </w:pPr>
      <w:proofErr w:type="gramStart"/>
      <w:r w:rsidRPr="00AE7EFA">
        <w:rPr>
          <w:sz w:val="28"/>
          <w:szCs w:val="28"/>
        </w:rPr>
        <w:t>Toàn tuyến thiết kế kết cấu áo đường mới.</w:t>
      </w:r>
      <w:proofErr w:type="gramEnd"/>
      <w:r w:rsidRPr="00AE7EFA">
        <w:rPr>
          <w:sz w:val="28"/>
          <w:szCs w:val="28"/>
        </w:rPr>
        <w:t xml:space="preserve"> Kết cấu đảm bả</w:t>
      </w:r>
      <w:r>
        <w:rPr>
          <w:sz w:val="28"/>
          <w:szCs w:val="28"/>
        </w:rPr>
        <w:t>o Eyc</w:t>
      </w:r>
      <w:r>
        <w:rPr>
          <w:sz w:val="28"/>
          <w:szCs w:val="28"/>
        </w:rPr>
        <w:t>&gt;=120Mpa, cụ thể:</w:t>
      </w:r>
    </w:p>
    <w:p w14:paraId="76A5A1A6"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Mặt đường bê tông nhựa C19, dày 7cm;</w:t>
      </w:r>
    </w:p>
    <w:p w14:paraId="4B3754AA"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Tưới nhựa thấm bám, tiêu chuẩn 1,0 kg/m2;</w:t>
      </w:r>
    </w:p>
    <w:p w14:paraId="24B7E53C"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Móng đường CPĐD loại I, lớp trên, dày 15cm;</w:t>
      </w:r>
    </w:p>
    <w:p w14:paraId="3DE202B8"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Móng đường CPĐD loại I, lớp trên, dày 35cm;</w:t>
      </w:r>
    </w:p>
    <w:p w14:paraId="228F111B"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Móng đường đá thải đầm chặt dày 20cm;</w:t>
      </w:r>
    </w:p>
    <w:p w14:paraId="658FFE7D" w14:textId="77777777" w:rsidR="0047584D" w:rsidRP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Nền đường cát đen đầm chặt K98 dày 30cm;</w:t>
      </w:r>
    </w:p>
    <w:p w14:paraId="51943396" w14:textId="6022FEC3" w:rsidR="0047584D" w:rsidRDefault="0047584D" w:rsidP="0047584D">
      <w:pPr>
        <w:widowControl w:val="0"/>
        <w:tabs>
          <w:tab w:val="left" w:pos="993"/>
        </w:tabs>
        <w:spacing w:before="60" w:line="360" w:lineRule="exact"/>
        <w:ind w:firstLine="851"/>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Nền đường cát đen đầm chặt K95 dày 30cm.</w:t>
      </w:r>
    </w:p>
    <w:p w14:paraId="031A8788" w14:textId="77777777" w:rsidR="0047584D" w:rsidRPr="0047584D" w:rsidRDefault="0047584D" w:rsidP="0047584D">
      <w:pPr>
        <w:widowControl w:val="0"/>
        <w:tabs>
          <w:tab w:val="left" w:pos="993"/>
        </w:tabs>
        <w:spacing w:before="60" w:line="360" w:lineRule="exact"/>
        <w:ind w:firstLine="0"/>
        <w:rPr>
          <w:rFonts w:eastAsia="MS Mincho" w:cs="Times New Roman"/>
          <w:b/>
          <w:bCs/>
          <w:iCs/>
          <w:snapToGrid w:val="0"/>
          <w:sz w:val="28"/>
          <w:szCs w:val="28"/>
          <w:lang w:val="de-DE" w:eastAsia="x-none"/>
        </w:rPr>
      </w:pPr>
      <w:r w:rsidRPr="0047584D">
        <w:rPr>
          <w:rFonts w:eastAsia="MS Mincho" w:cs="Times New Roman"/>
          <w:b/>
          <w:bCs/>
          <w:iCs/>
          <w:snapToGrid w:val="0"/>
          <w:sz w:val="28"/>
          <w:szCs w:val="28"/>
          <w:lang w:val="de-DE" w:eastAsia="x-none"/>
        </w:rPr>
        <w:t>5. Thiết kế cầu:</w:t>
      </w:r>
    </w:p>
    <w:p w14:paraId="39947A9F" w14:textId="1FAF5B80" w:rsidR="0047584D" w:rsidRPr="0047584D" w:rsidRDefault="0047584D" w:rsidP="0047584D">
      <w:pPr>
        <w:widowControl w:val="0"/>
        <w:tabs>
          <w:tab w:val="left" w:pos="993"/>
        </w:tabs>
        <w:spacing w:before="60" w:line="360" w:lineRule="exact"/>
        <w:ind w:firstLine="0"/>
        <w:rPr>
          <w:rFonts w:eastAsia="MS Mincho" w:cs="Times New Roman"/>
          <w:bCs/>
          <w:i/>
          <w:iCs/>
          <w:snapToGrid w:val="0"/>
          <w:sz w:val="28"/>
          <w:szCs w:val="28"/>
          <w:lang w:val="de-DE" w:eastAsia="x-none"/>
        </w:rPr>
      </w:pPr>
      <w:r w:rsidRPr="0047584D">
        <w:rPr>
          <w:rFonts w:eastAsia="MS Mincho" w:cs="Times New Roman"/>
          <w:bCs/>
          <w:i/>
          <w:iCs/>
          <w:snapToGrid w:val="0"/>
          <w:sz w:val="28"/>
          <w:szCs w:val="28"/>
          <w:lang w:val="de-DE" w:eastAsia="x-none"/>
        </w:rPr>
        <w:t>a. Cầu tại Km 0+134m:</w:t>
      </w:r>
    </w:p>
    <w:p w14:paraId="78693251"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w:t>
      </w:r>
      <w:r w:rsidRPr="0047584D">
        <w:rPr>
          <w:rFonts w:eastAsia="MS Mincho" w:cs="Times New Roman"/>
          <w:bCs/>
          <w:iCs/>
          <w:snapToGrid w:val="0"/>
          <w:sz w:val="28"/>
          <w:szCs w:val="28"/>
          <w:lang w:val="de-DE" w:eastAsia="x-none"/>
        </w:rPr>
        <w:tab/>
        <w:t xml:space="preserve">Quy mô cầu và tiêu chuẩn kỹ thuật: Xây dựng cầu dầm BTCT dự ứng lực; Cầu gồm 1 nhịp dầm BTCT DƯL chiều dài L=12m; Bề rộng cầu B = (7,3m) mặt </w:t>
      </w:r>
      <w:r w:rsidRPr="0047584D">
        <w:rPr>
          <w:rFonts w:eastAsia="MS Mincho" w:cs="Times New Roman"/>
          <w:bCs/>
          <w:iCs/>
          <w:snapToGrid w:val="0"/>
          <w:sz w:val="28"/>
          <w:szCs w:val="28"/>
          <w:lang w:val="de-DE" w:eastAsia="x-none"/>
        </w:rPr>
        <w:lastRenderedPageBreak/>
        <w:t>cầu + (2*0,35m) lan can = 8,00m; Tải trọng:  0,65HL93, người 0,3MPA.</w:t>
      </w:r>
    </w:p>
    <w:p w14:paraId="76BC5604"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Kết cấu phần trên:</w:t>
      </w:r>
    </w:p>
    <w:p w14:paraId="323CDCC0"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Gồm 1 nhịp, chiều dài nhịp  L=12m;</w:t>
      </w:r>
    </w:p>
    <w:p w14:paraId="63ED90FB"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Nhịp cầu dầm bản BTCT đá 1x2 M400 dự ứng lực L=12m;</w:t>
      </w:r>
    </w:p>
    <w:p w14:paraId="2BDFE838"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Gờ lan can BTCT đá 1x2 M300;</w:t>
      </w:r>
    </w:p>
    <w:p w14:paraId="47DC698F"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Lớp phủ mặt cầu dày 7cm;</w:t>
      </w:r>
    </w:p>
    <w:p w14:paraId="6DCA7C25"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Độ dốc dọc cầu id=0%, dộ dốc ngang cầu in = 2%;</w:t>
      </w:r>
    </w:p>
    <w:p w14:paraId="0C09988C"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Cao độ cầu thiết kế: (+2,80m).</w:t>
      </w:r>
    </w:p>
    <w:p w14:paraId="672DE522"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w:t>
      </w:r>
      <w:r w:rsidRPr="0047584D">
        <w:rPr>
          <w:rFonts w:eastAsia="MS Mincho" w:cs="Times New Roman"/>
          <w:bCs/>
          <w:iCs/>
          <w:snapToGrid w:val="0"/>
          <w:sz w:val="28"/>
          <w:szCs w:val="28"/>
          <w:lang w:val="de-DE" w:eastAsia="x-none"/>
        </w:rPr>
        <w:tab/>
        <w:t>Kết cấu phần dưới:</w:t>
      </w:r>
    </w:p>
    <w:p w14:paraId="66BC44FB"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Đệm móng mố, trụ cầu bằng lớp bê tông lót đá 2x4 M100 dày 10cm;</w:t>
      </w:r>
    </w:p>
    <w:p w14:paraId="5FAF4625"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Mố cầu BTCT đá 1x2 M300 đặt trên hệ móng cọc BTCT(35x35)cm chiều dài dự kiến L=35m;</w:t>
      </w:r>
    </w:p>
    <w:p w14:paraId="6222E809"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Gối cầu cao su kích thước (150x200x28)mm, đặt trên lớp vữa không co ngót M400;</w:t>
      </w:r>
    </w:p>
    <w:p w14:paraId="702C7F01"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Bản giảm tải:  Bản giảm tải bằng BTCT đá 1x2 M300 dày 20cm đặt trên lớp đá dăm đệm dày 10cm.</w:t>
      </w:r>
    </w:p>
    <w:p w14:paraId="76112C1E" w14:textId="39E7F5A5"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xml:space="preserve">- </w:t>
      </w:r>
      <w:r w:rsidRPr="0047584D">
        <w:rPr>
          <w:rFonts w:eastAsia="MS Mincho" w:cs="Times New Roman"/>
          <w:bCs/>
          <w:iCs/>
          <w:snapToGrid w:val="0"/>
          <w:sz w:val="28"/>
          <w:szCs w:val="28"/>
          <w:lang w:val="de-DE" w:eastAsia="x-none"/>
        </w:rPr>
        <w:t>Lan can cầu: Lan can cầu bằng thộp mạ kẽm nhúng nóng.</w:t>
      </w:r>
    </w:p>
    <w:p w14:paraId="2555FAA5" w14:textId="0BD66453" w:rsid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Gia cố ke mang cầu: Kè hoàn trả trong phạm vi thi công mố cầu có chân khay, thân kè xây đá hộc VXM mác 100, đệm móng bằng đá dăm dày 10cm. Cọc tre D&gt;=6cm gia cố móng chân khay kè L = 2,5m, mật độ 3 hàng cọc tre dọc theo móng chân khay, 5 cọc/m/hàng.</w:t>
      </w:r>
    </w:p>
    <w:p w14:paraId="0D16B4AB" w14:textId="77777777" w:rsidR="0047584D" w:rsidRPr="0047584D" w:rsidRDefault="0047584D" w:rsidP="0047584D">
      <w:pPr>
        <w:widowControl w:val="0"/>
        <w:tabs>
          <w:tab w:val="left" w:pos="993"/>
        </w:tabs>
        <w:spacing w:before="60" w:line="360" w:lineRule="exact"/>
        <w:ind w:firstLine="0"/>
        <w:rPr>
          <w:rFonts w:eastAsia="MS Mincho" w:cs="Times New Roman"/>
          <w:bCs/>
          <w:i/>
          <w:iCs/>
          <w:snapToGrid w:val="0"/>
          <w:sz w:val="28"/>
          <w:szCs w:val="28"/>
          <w:lang w:val="de-DE" w:eastAsia="x-none"/>
        </w:rPr>
      </w:pPr>
      <w:r w:rsidRPr="0047584D">
        <w:rPr>
          <w:rFonts w:eastAsia="MS Mincho" w:cs="Times New Roman"/>
          <w:bCs/>
          <w:i/>
          <w:iCs/>
          <w:snapToGrid w:val="0"/>
          <w:sz w:val="28"/>
          <w:szCs w:val="28"/>
          <w:lang w:val="de-DE" w:eastAsia="x-none"/>
        </w:rPr>
        <w:t>b. Cầu sang chợ Bình Yên tại Km2+298m và cầu Km 2+684m:</w:t>
      </w:r>
    </w:p>
    <w:p w14:paraId="35BA9E87" w14:textId="18A4B0F9"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xml:space="preserve">- </w:t>
      </w:r>
      <w:r w:rsidRPr="0047584D">
        <w:rPr>
          <w:rFonts w:eastAsia="MS Mincho" w:cs="Times New Roman"/>
          <w:bCs/>
          <w:iCs/>
          <w:snapToGrid w:val="0"/>
          <w:sz w:val="28"/>
          <w:szCs w:val="28"/>
          <w:lang w:val="de-DE" w:eastAsia="x-none"/>
        </w:rPr>
        <w:t>Quy mô cầu và tiêu chuẩn kỹ thuật: Thiết kế cầu dầm BTCT dự ứng lực; Cầu gồm 1 nhịp dầm BTCT chiều dài L=9m; Bề rộng cầu B = (7,3m) mặt cầu + (2*0,35m) lan can = 8,00m; Tải trọng:  0,65HL93, người 0,3MPA.</w:t>
      </w:r>
    </w:p>
    <w:p w14:paraId="536070D7"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Kết cấu phần trên:</w:t>
      </w:r>
    </w:p>
    <w:p w14:paraId="35D5D31B"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Gồm 1 nhịp, chiều dài nhịp  L= 9m;</w:t>
      </w:r>
    </w:p>
    <w:p w14:paraId="671074F8"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Nhịp cầu dầm bản BTCT đá 1x2 M400 L= 9m;</w:t>
      </w:r>
    </w:p>
    <w:p w14:paraId="7D6436D7"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Gờ lan can BTCT đá 1x2 M300;</w:t>
      </w:r>
    </w:p>
    <w:p w14:paraId="0898D3C4"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Lớp phủ mặt cầu dày 7cm;</w:t>
      </w:r>
    </w:p>
    <w:p w14:paraId="6A00AAD7"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Độ dốc dọc cầu id=0%, dộ dốc ngang cầu in = 2%;</w:t>
      </w:r>
    </w:p>
    <w:p w14:paraId="36A6F37D"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lastRenderedPageBreak/>
        <w:t>+ Cao độ cầu thiết kế: (+2,0m).</w:t>
      </w:r>
    </w:p>
    <w:p w14:paraId="3DD7E624"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w:t>
      </w:r>
      <w:r w:rsidRPr="0047584D">
        <w:rPr>
          <w:rFonts w:eastAsia="MS Mincho" w:cs="Times New Roman"/>
          <w:bCs/>
          <w:iCs/>
          <w:snapToGrid w:val="0"/>
          <w:sz w:val="28"/>
          <w:szCs w:val="28"/>
          <w:lang w:val="de-DE" w:eastAsia="x-none"/>
        </w:rPr>
        <w:tab/>
        <w:t>Kết cấu phần dưới:</w:t>
      </w:r>
    </w:p>
    <w:p w14:paraId="1EA4C3DA"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Đệm móng mố, trụ cầu bằng lớp bê tông lót đá 2x4 M100 dày 10cm;</w:t>
      </w:r>
    </w:p>
    <w:p w14:paraId="31FA54B1"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Mố cầu BTCT đá 1x2 M300 đặt trên hệ móng cọc BTCT(35x35)cm chiều dài dự kiến L=35m;</w:t>
      </w:r>
    </w:p>
    <w:p w14:paraId="6B8FE39D" w14:textId="77777777"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Gối cầu cao su kích thước (150x200x28)mm, đặt trên lớp vữa không co ngót M400;</w:t>
      </w:r>
    </w:p>
    <w:p w14:paraId="0A1BEBA9" w14:textId="0A4913C1"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xml:space="preserve">- </w:t>
      </w:r>
      <w:r w:rsidRPr="0047584D">
        <w:rPr>
          <w:rFonts w:eastAsia="MS Mincho" w:cs="Times New Roman"/>
          <w:bCs/>
          <w:iCs/>
          <w:snapToGrid w:val="0"/>
          <w:sz w:val="28"/>
          <w:szCs w:val="28"/>
          <w:lang w:val="de-DE" w:eastAsia="x-none"/>
        </w:rPr>
        <w:t>Bản giảm tải: Bản giảm tải bằng BTCT đá 1x2 M300 dày 20cm đặt trên lớp đá dăm đệm dày 10cm.</w:t>
      </w:r>
    </w:p>
    <w:p w14:paraId="6C2C5BFA" w14:textId="3095C09D" w:rsidR="0047584D" w:rsidRP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xml:space="preserve">- </w:t>
      </w:r>
      <w:r w:rsidRPr="0047584D">
        <w:rPr>
          <w:rFonts w:eastAsia="MS Mincho" w:cs="Times New Roman"/>
          <w:bCs/>
          <w:iCs/>
          <w:snapToGrid w:val="0"/>
          <w:sz w:val="28"/>
          <w:szCs w:val="28"/>
          <w:lang w:val="de-DE" w:eastAsia="x-none"/>
        </w:rPr>
        <w:t>Lan can cầu: Lan can cầu bằng thộp mạ kẽm nhúng nóng.</w:t>
      </w:r>
    </w:p>
    <w:p w14:paraId="433203F6" w14:textId="7CD17EC0" w:rsidR="0047584D" w:rsidRDefault="0047584D" w:rsidP="0047584D">
      <w:pPr>
        <w:widowControl w:val="0"/>
        <w:tabs>
          <w:tab w:val="left" w:pos="993"/>
        </w:tabs>
        <w:spacing w:before="60" w:line="360" w:lineRule="exact"/>
        <w:ind w:firstLine="720"/>
        <w:rPr>
          <w:rFonts w:eastAsia="MS Mincho" w:cs="Times New Roman"/>
          <w:bCs/>
          <w:iCs/>
          <w:snapToGrid w:val="0"/>
          <w:sz w:val="28"/>
          <w:szCs w:val="28"/>
          <w:lang w:val="de-DE" w:eastAsia="x-none"/>
        </w:rPr>
      </w:pPr>
      <w:r w:rsidRPr="0047584D">
        <w:rPr>
          <w:rFonts w:eastAsia="MS Mincho" w:cs="Times New Roman"/>
          <w:bCs/>
          <w:iCs/>
          <w:snapToGrid w:val="0"/>
          <w:sz w:val="28"/>
          <w:szCs w:val="28"/>
          <w:lang w:val="de-DE" w:eastAsia="x-none"/>
        </w:rPr>
        <w:t>- Gia cố kố mang cầu: Kè hoàn trả trong phạm vi thi công mố cầu có chân khay, thân kè xây đá hộc VXM mác 100, đệm móng bằng đá dăm dày 10cm. Cọc tre D&gt;=6cm gia cố móng chân khay kè L = 2,5m, mật độ 3 hàng cọc tre dọc theo móng chân khay, 5 cọc/m/hàng.</w:t>
      </w:r>
    </w:p>
    <w:p w14:paraId="277B085C" w14:textId="07649627" w:rsidR="00487325" w:rsidRDefault="00487325" w:rsidP="00487325">
      <w:pPr>
        <w:widowControl w:val="0"/>
        <w:tabs>
          <w:tab w:val="left" w:pos="993"/>
        </w:tabs>
        <w:spacing w:before="60" w:line="360" w:lineRule="exact"/>
        <w:ind w:firstLine="0"/>
        <w:rPr>
          <w:rFonts w:eastAsia="MS Mincho" w:cs="Times New Roman"/>
          <w:bCs/>
          <w:iCs/>
          <w:snapToGrid w:val="0"/>
          <w:sz w:val="28"/>
          <w:szCs w:val="28"/>
          <w:lang w:val="de-DE" w:eastAsia="x-none"/>
        </w:rPr>
      </w:pPr>
      <w:r w:rsidRPr="00487325">
        <w:rPr>
          <w:rFonts w:eastAsia="MS Mincho" w:cs="Times New Roman"/>
          <w:b/>
          <w:bCs/>
          <w:iCs/>
          <w:snapToGrid w:val="0"/>
          <w:sz w:val="28"/>
          <w:szCs w:val="28"/>
          <w:lang w:val="de-DE" w:eastAsia="x-none"/>
        </w:rPr>
        <w:t>6. Thiết kế cống ngang đường</w:t>
      </w:r>
      <w:r>
        <w:rPr>
          <w:rFonts w:eastAsia="MS Mincho" w:cs="Times New Roman"/>
          <w:bCs/>
          <w:iCs/>
          <w:snapToGrid w:val="0"/>
          <w:sz w:val="28"/>
          <w:szCs w:val="28"/>
          <w:lang w:val="de-DE" w:eastAsia="x-none"/>
        </w:rPr>
        <w:t>:</w:t>
      </w:r>
    </w:p>
    <w:p w14:paraId="4BA35AE9" w14:textId="77777777" w:rsid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Xây dựng 16 cống tròn D600, cống D800:</w:t>
      </w:r>
      <w:r>
        <w:rPr>
          <w:rFonts w:eastAsia="MS Mincho" w:cs="Times New Roman"/>
          <w:bCs/>
          <w:iCs/>
          <w:snapToGrid w:val="0"/>
          <w:sz w:val="28"/>
          <w:szCs w:val="28"/>
          <w:lang w:val="de-DE" w:eastAsia="x-none"/>
        </w:rPr>
        <w:t xml:space="preserve"> </w:t>
      </w:r>
    </w:p>
    <w:p w14:paraId="07B5F77E" w14:textId="4CA63741"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Thiết kế</w:t>
      </w:r>
      <w:r w:rsidRPr="00487325">
        <w:rPr>
          <w:rFonts w:eastAsia="MS Mincho" w:cs="Times New Roman"/>
          <w:bCs/>
          <w:iCs/>
          <w:snapToGrid w:val="0"/>
          <w:sz w:val="28"/>
          <w:szCs w:val="28"/>
          <w:lang w:val="de-DE" w:eastAsia="x-none"/>
        </w:rPr>
        <w:t xml:space="preserve"> cống tròn D600, D800 thoát nước ngang đường:</w:t>
      </w:r>
    </w:p>
    <w:p w14:paraId="33F8E0B4" w14:textId="5BD2E1B3" w:rsid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Pr>
          <w:rFonts w:eastAsia="MS Mincho" w:cs="Times New Roman"/>
          <w:bCs/>
          <w:iCs/>
          <w:snapToGrid w:val="0"/>
          <w:sz w:val="28"/>
          <w:szCs w:val="28"/>
          <w:lang w:val="de-DE" w:eastAsia="x-none"/>
        </w:rPr>
        <w:t xml:space="preserve">- </w:t>
      </w:r>
      <w:r w:rsidRPr="00487325">
        <w:rPr>
          <w:rFonts w:eastAsia="MS Mincho" w:cs="Times New Roman"/>
          <w:bCs/>
          <w:iCs/>
          <w:snapToGrid w:val="0"/>
          <w:sz w:val="28"/>
          <w:szCs w:val="28"/>
          <w:lang w:val="de-DE" w:eastAsia="x-none"/>
        </w:rPr>
        <w:t>Kết cấu cống tròn xây dựng mới thay thế cống cũ: Ống cống trũn D600, D800 đúc ly tâm, miệng âm dương, tải trọng D; đế cống BTCT đúc sẵn mác 250; đệm móng cống đá 4x6 dày 10cm; gia cố nền bằng cọc tre D&gt;=60mm, mật độ 25 cọc/m2, L = 2,5 m/cọc.</w:t>
      </w:r>
    </w:p>
    <w:p w14:paraId="1FA28605" w14:textId="0D3105D2" w:rsidR="00487325" w:rsidRPr="00487325" w:rsidRDefault="00487325" w:rsidP="00487325">
      <w:pPr>
        <w:widowControl w:val="0"/>
        <w:tabs>
          <w:tab w:val="left" w:pos="993"/>
        </w:tabs>
        <w:spacing w:before="60" w:line="360" w:lineRule="exact"/>
        <w:ind w:firstLine="0"/>
        <w:rPr>
          <w:rFonts w:eastAsia="MS Mincho" w:cs="Times New Roman"/>
          <w:b/>
          <w:bCs/>
          <w:iCs/>
          <w:snapToGrid w:val="0"/>
          <w:sz w:val="28"/>
          <w:szCs w:val="28"/>
          <w:lang w:val="de-DE" w:eastAsia="x-none"/>
        </w:rPr>
      </w:pPr>
      <w:r w:rsidRPr="00487325">
        <w:rPr>
          <w:rFonts w:eastAsia="MS Mincho" w:cs="Times New Roman"/>
          <w:b/>
          <w:bCs/>
          <w:iCs/>
          <w:snapToGrid w:val="0"/>
          <w:sz w:val="28"/>
          <w:szCs w:val="28"/>
          <w:lang w:val="de-DE" w:eastAsia="x-none"/>
        </w:rPr>
        <w:t>7. Kè gia cố mái ta luy đường ven kênh Tương Nam:</w:t>
      </w:r>
    </w:p>
    <w:p w14:paraId="5D258210" w14:textId="77777777"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Kết cấu kè đá xây:</w:t>
      </w:r>
    </w:p>
    <w:p w14:paraId="02FB98AD" w14:textId="77777777"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Chân khay, mái kè, tường đỉnh kè đá xây vữa XMCV mác 100;</w:t>
      </w:r>
    </w:p>
    <w:p w14:paraId="091CD7CD" w14:textId="77777777"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Đệm móng chân khay, mái kè bằng đá dăm, dày 10cm;</w:t>
      </w:r>
    </w:p>
    <w:p w14:paraId="328F9ABC" w14:textId="77777777"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Gia cố móng chân khay kè bằng cọc tre D&gt;60mm, đóng làm 3 hàng theo phương ngang, mật độ 5 cọc/hàng, L = 2,5m/cọc;</w:t>
      </w:r>
    </w:p>
    <w:p w14:paraId="4A2FDECD" w14:textId="77777777" w:rsidR="00487325" w:rsidRPr="00487325"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xml:space="preserve">+ Khoảng cách 15m bố trí 1 khe lún. </w:t>
      </w:r>
    </w:p>
    <w:p w14:paraId="3AACAB36" w14:textId="29833820" w:rsidR="00487325" w:rsidRPr="00EA3DC9" w:rsidRDefault="00487325" w:rsidP="00487325">
      <w:pPr>
        <w:widowControl w:val="0"/>
        <w:tabs>
          <w:tab w:val="left" w:pos="993"/>
        </w:tabs>
        <w:spacing w:before="60" w:line="360" w:lineRule="exact"/>
        <w:ind w:firstLine="720"/>
        <w:rPr>
          <w:rFonts w:eastAsia="MS Mincho" w:cs="Times New Roman"/>
          <w:bCs/>
          <w:iCs/>
          <w:snapToGrid w:val="0"/>
          <w:sz w:val="28"/>
          <w:szCs w:val="28"/>
          <w:lang w:val="de-DE" w:eastAsia="x-none"/>
        </w:rPr>
      </w:pPr>
      <w:r w:rsidRPr="00487325">
        <w:rPr>
          <w:rFonts w:eastAsia="MS Mincho" w:cs="Times New Roman"/>
          <w:bCs/>
          <w:iCs/>
          <w:snapToGrid w:val="0"/>
          <w:sz w:val="28"/>
          <w:szCs w:val="28"/>
          <w:lang w:val="de-DE" w:eastAsia="x-none"/>
        </w:rPr>
        <w:t>+ Đỉnh kè lắp đặt tôn hộ lan.</w:t>
      </w:r>
    </w:p>
    <w:p w14:paraId="0EDFC281" w14:textId="4E703AE5" w:rsidR="00A9550E" w:rsidRPr="00EA3DC9" w:rsidRDefault="00487325" w:rsidP="00E64AA6">
      <w:pPr>
        <w:widowControl w:val="0"/>
        <w:tabs>
          <w:tab w:val="left" w:pos="0"/>
          <w:tab w:val="left" w:pos="284"/>
          <w:tab w:val="left" w:pos="851"/>
          <w:tab w:val="left" w:pos="993"/>
          <w:tab w:val="left" w:pos="1276"/>
          <w:tab w:val="left" w:pos="1701"/>
          <w:tab w:val="left" w:pos="1843"/>
        </w:tabs>
        <w:spacing w:before="60" w:line="360" w:lineRule="exact"/>
        <w:ind w:left="927" w:hanging="927"/>
        <w:rPr>
          <w:rFonts w:eastAsia="MS Mincho" w:cs="Times New Roman"/>
          <w:bCs/>
          <w:iCs/>
          <w:snapToGrid w:val="0"/>
          <w:color w:val="000000"/>
          <w:sz w:val="28"/>
          <w:szCs w:val="28"/>
          <w:lang w:val="de-DE" w:eastAsia="x-none"/>
        </w:rPr>
      </w:pPr>
      <w:r>
        <w:rPr>
          <w:rFonts w:eastAsia="MS Mincho" w:cs="Times New Roman"/>
          <w:b/>
          <w:snapToGrid w:val="0"/>
          <w:color w:val="000000"/>
          <w:sz w:val="28"/>
          <w:szCs w:val="28"/>
          <w:lang w:val="pt-BR" w:eastAsia="x-none"/>
        </w:rPr>
        <w:t>8</w:t>
      </w:r>
      <w:r w:rsidR="00A9550E" w:rsidRPr="00EA3DC9">
        <w:rPr>
          <w:rFonts w:eastAsia="MS Mincho" w:cs="Times New Roman"/>
          <w:b/>
          <w:snapToGrid w:val="0"/>
          <w:color w:val="000000"/>
          <w:sz w:val="28"/>
          <w:szCs w:val="28"/>
          <w:lang w:val="pt-BR" w:eastAsia="x-none"/>
        </w:rPr>
        <w:t>. Thiết kế an toàn giao thông:</w:t>
      </w:r>
    </w:p>
    <w:p w14:paraId="1D25D50D" w14:textId="59846CFB" w:rsidR="00A30BF0" w:rsidRDefault="00487325" w:rsidP="00487325">
      <w:pPr>
        <w:widowControl w:val="0"/>
        <w:tabs>
          <w:tab w:val="left" w:pos="993"/>
        </w:tabs>
        <w:spacing w:before="60" w:line="360" w:lineRule="exact"/>
        <w:ind w:firstLine="720"/>
        <w:rPr>
          <w:rFonts w:eastAsia="Times New Roman" w:cs="Times New Roman"/>
          <w:snapToGrid w:val="0"/>
          <w:color w:val="000000"/>
          <w:sz w:val="28"/>
          <w:szCs w:val="28"/>
          <w:lang w:val="de-DE" w:eastAsia="x-none"/>
        </w:rPr>
      </w:pPr>
      <w:r w:rsidRPr="00487325">
        <w:rPr>
          <w:rFonts w:eastAsia="Times New Roman" w:cs="Times New Roman"/>
          <w:snapToGrid w:val="0"/>
          <w:color w:val="000000"/>
          <w:sz w:val="28"/>
          <w:szCs w:val="28"/>
          <w:lang w:val="de-DE" w:eastAsia="x-none"/>
        </w:rPr>
        <w:t xml:space="preserve">Thiết kế hệ thống an toàn GT, tổ chức giao thông theo Quy chuẩn báo hiệu đường bộ QCVN 41:2019 của Bộ GTVT. Đặt tôn lượn sóng đảm bảo an toàn giao </w:t>
      </w:r>
      <w:r w:rsidRPr="00487325">
        <w:rPr>
          <w:rFonts w:eastAsia="Times New Roman" w:cs="Times New Roman"/>
          <w:snapToGrid w:val="0"/>
          <w:color w:val="000000"/>
          <w:sz w:val="28"/>
          <w:szCs w:val="28"/>
          <w:lang w:val="de-DE" w:eastAsia="x-none"/>
        </w:rPr>
        <w:lastRenderedPageBreak/>
        <w:t>thông đối với những đoạn đường taluy. Cọc tiêu BTCT M200# có tiết diện hình vuông, kích thước (15x15)cm. Phần cọc trên mặt đất được sơn màu trắng, đoạn 12,5cm ở đầu trên cùng sơn màu đỏ. Sơn tim, vai đường, gờ giảm tốc…….</w:t>
      </w:r>
      <w:r w:rsidR="00A9550E" w:rsidRPr="00EA3DC9">
        <w:rPr>
          <w:rFonts w:eastAsia="Times New Roman" w:cs="Times New Roman"/>
          <w:snapToGrid w:val="0"/>
          <w:color w:val="000000"/>
          <w:sz w:val="28"/>
          <w:szCs w:val="28"/>
          <w:lang w:val="de-DE" w:eastAsia="x-none"/>
        </w:rPr>
        <w:t>;</w:t>
      </w:r>
    </w:p>
    <w:p w14:paraId="0ACA1E27" w14:textId="1660DDB3" w:rsidR="00FA4F7B" w:rsidRPr="00EA3DC9" w:rsidRDefault="00FA4F7B" w:rsidP="00A30BF0">
      <w:pPr>
        <w:widowControl w:val="0"/>
        <w:tabs>
          <w:tab w:val="left" w:pos="993"/>
        </w:tabs>
        <w:spacing w:before="60" w:line="360" w:lineRule="exact"/>
        <w:ind w:firstLine="0"/>
        <w:jc w:val="left"/>
        <w:rPr>
          <w:rFonts w:eastAsia="Times New Roman" w:cs="Times New Roman"/>
          <w:snapToGrid w:val="0"/>
          <w:color w:val="000000"/>
          <w:sz w:val="28"/>
          <w:szCs w:val="28"/>
          <w:lang w:val="x-none" w:eastAsia="x-none"/>
        </w:rPr>
      </w:pPr>
      <w:r w:rsidRPr="00EA3DC9">
        <w:rPr>
          <w:rFonts w:cs="Times New Roman"/>
          <w:b/>
          <w:i/>
          <w:sz w:val="28"/>
          <w:szCs w:val="28"/>
          <w:lang w:val="de-DE"/>
        </w:rPr>
        <w:t>B. Các hoạt động của dự án</w:t>
      </w:r>
    </w:p>
    <w:p w14:paraId="06F36283" w14:textId="2FEAD47C" w:rsidR="00FA4F7B" w:rsidRPr="00EA3DC9" w:rsidRDefault="00FA4F7B" w:rsidP="00EE3B54">
      <w:pPr>
        <w:pStyle w:val="ListParagraph"/>
        <w:numPr>
          <w:ilvl w:val="0"/>
          <w:numId w:val="7"/>
        </w:numPr>
        <w:rPr>
          <w:sz w:val="28"/>
          <w:szCs w:val="28"/>
        </w:rPr>
      </w:pPr>
      <w:r w:rsidRPr="00EA3DC9">
        <w:rPr>
          <w:sz w:val="28"/>
          <w:szCs w:val="28"/>
        </w:rPr>
        <w:t>Giai đoạn thi công xây dựng</w:t>
      </w:r>
    </w:p>
    <w:p w14:paraId="132A5E06" w14:textId="72D421D6"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Bố trí xây dựng kho bãi.</w:t>
      </w:r>
    </w:p>
    <w:p w14:paraId="5B65B89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máy máy móc, thiết bị, vật liệu.</w:t>
      </w:r>
    </w:p>
    <w:p w14:paraId="68682DD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mặt bằng.</w:t>
      </w:r>
    </w:p>
    <w:p w14:paraId="7FB42E0E"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Thi công nền, cống: hệ thống cống ngang đường, cầu BTCT</w:t>
      </w:r>
    </w:p>
    <w:p w14:paraId="3E57C6D2"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Thi công mặt đường, lề đường.</w:t>
      </w:r>
    </w:p>
    <w:p w14:paraId="2E28FBE3" w14:textId="6D3C0884" w:rsidR="00B67D51" w:rsidRPr="00EA3DC9" w:rsidRDefault="00753ACE" w:rsidP="00E64AA6">
      <w:pPr>
        <w:widowControl w:val="0"/>
        <w:spacing w:before="60" w:after="60" w:line="360" w:lineRule="exact"/>
        <w:ind w:firstLine="709"/>
        <w:rPr>
          <w:rFonts w:cs="Times New Roman"/>
          <w:sz w:val="28"/>
          <w:szCs w:val="28"/>
          <w:lang w:val="nl-NL"/>
        </w:rPr>
      </w:pPr>
      <w:r w:rsidRPr="00EA3DC9">
        <w:rPr>
          <w:rFonts w:cs="Times New Roman"/>
          <w:sz w:val="28"/>
          <w:szCs w:val="28"/>
          <w:lang w:val="nl-NL"/>
        </w:rPr>
        <w:t>- Thi công lắp đặt hệ thống an toàn giao thông và sửa san</w:t>
      </w:r>
      <w:r w:rsidR="00C573D4">
        <w:rPr>
          <w:rFonts w:cs="Times New Roman"/>
          <w:sz w:val="28"/>
          <w:szCs w:val="28"/>
          <w:lang w:val="nl-NL"/>
        </w:rPr>
        <w:t>g</w:t>
      </w:r>
      <w:r w:rsidRPr="00EA3DC9">
        <w:rPr>
          <w:rFonts w:cs="Times New Roman"/>
          <w:sz w:val="28"/>
          <w:szCs w:val="28"/>
          <w:lang w:val="nl-NL"/>
        </w:rPr>
        <w:t xml:space="preserve"> hoàn thiện</w:t>
      </w:r>
      <w:r w:rsidR="00B67D51" w:rsidRPr="00EA3DC9">
        <w:rPr>
          <w:rFonts w:cs="Times New Roman"/>
          <w:sz w:val="28"/>
          <w:szCs w:val="28"/>
          <w:lang w:val="nl-NL"/>
        </w:rPr>
        <w:t>.</w:t>
      </w:r>
    </w:p>
    <w:p w14:paraId="16A68BBC" w14:textId="54C6ECC7" w:rsidR="00FA4F7B" w:rsidRPr="00EA3DC9" w:rsidRDefault="00FA4F7B" w:rsidP="00EE3B54">
      <w:pPr>
        <w:pStyle w:val="ListParagraph"/>
        <w:numPr>
          <w:ilvl w:val="0"/>
          <w:numId w:val="7"/>
        </w:numPr>
        <w:rPr>
          <w:sz w:val="28"/>
          <w:szCs w:val="28"/>
        </w:rPr>
      </w:pPr>
      <w:r w:rsidRPr="00EA3DC9">
        <w:rPr>
          <w:sz w:val="28"/>
          <w:szCs w:val="28"/>
        </w:rPr>
        <w:t>Giai đoạn dự án đi vào vận hành</w:t>
      </w:r>
    </w:p>
    <w:p w14:paraId="0E4B7208" w14:textId="64EDFC96" w:rsidR="00FA4F7B" w:rsidRPr="00EA3DC9" w:rsidRDefault="00FA4F7B" w:rsidP="00E64AA6">
      <w:pPr>
        <w:pStyle w:val="0Normal"/>
        <w:spacing w:line="360" w:lineRule="exact"/>
        <w:rPr>
          <w:sz w:val="28"/>
          <w:szCs w:val="28"/>
          <w:lang w:val="vi-VN"/>
        </w:rPr>
      </w:pPr>
      <w:r w:rsidRPr="00EA3DC9">
        <w:rPr>
          <w:sz w:val="28"/>
          <w:szCs w:val="28"/>
          <w:lang w:val="vi-VN"/>
        </w:rPr>
        <w:t xml:space="preserve">Chủ dự án </w:t>
      </w:r>
      <w:r w:rsidR="00C573D4">
        <w:rPr>
          <w:sz w:val="28"/>
          <w:szCs w:val="28"/>
          <w:lang w:val="en-US"/>
        </w:rPr>
        <w:t>là</w:t>
      </w:r>
      <w:r w:rsidR="0056337D" w:rsidRPr="00EA3DC9">
        <w:rPr>
          <w:sz w:val="28"/>
          <w:szCs w:val="28"/>
        </w:rPr>
        <w:t xml:space="preserve"> </w:t>
      </w:r>
      <w:r w:rsidR="00A9550E" w:rsidRPr="00EA3DC9">
        <w:rPr>
          <w:sz w:val="28"/>
          <w:szCs w:val="28"/>
        </w:rPr>
        <w:t xml:space="preserve">UBND </w:t>
      </w:r>
      <w:r w:rsidR="00C573D4">
        <w:rPr>
          <w:sz w:val="28"/>
          <w:szCs w:val="28"/>
        </w:rPr>
        <w:t>huyện Nam Trực</w:t>
      </w:r>
      <w:r w:rsidR="00B67D51" w:rsidRPr="00EA3DC9">
        <w:rPr>
          <w:sz w:val="28"/>
          <w:szCs w:val="28"/>
        </w:rPr>
        <w:t xml:space="preserve"> </w:t>
      </w:r>
      <w:r w:rsidRPr="00EA3DC9">
        <w:rPr>
          <w:sz w:val="28"/>
          <w:szCs w:val="28"/>
        </w:rPr>
        <w:t xml:space="preserve">quản lý các vấn đề về môi trường, triển khai thu các phí dịch vụ để vận hành </w:t>
      </w:r>
      <w:r w:rsidR="00B67D51" w:rsidRPr="00EA3DC9">
        <w:rPr>
          <w:sz w:val="28"/>
          <w:szCs w:val="28"/>
        </w:rPr>
        <w:t>tuyến đường như phí vệ sinh, môi trường</w:t>
      </w:r>
      <w:r w:rsidRPr="00EA3DC9">
        <w:rPr>
          <w:sz w:val="28"/>
          <w:szCs w:val="28"/>
        </w:rPr>
        <w:t>…</w:t>
      </w:r>
      <w:r w:rsidR="00B67D51" w:rsidRPr="00EA3DC9">
        <w:rPr>
          <w:sz w:val="28"/>
          <w:szCs w:val="28"/>
        </w:rPr>
        <w:t xml:space="preserve"> </w:t>
      </w:r>
      <w:r w:rsidRPr="00EA3DC9">
        <w:rPr>
          <w:sz w:val="28"/>
          <w:szCs w:val="28"/>
        </w:rPr>
        <w:t>các c</w:t>
      </w:r>
      <w:r w:rsidRPr="00EA3DC9">
        <w:rPr>
          <w:sz w:val="28"/>
          <w:szCs w:val="28"/>
          <w:lang w:val="vi-VN"/>
        </w:rPr>
        <w:t xml:space="preserve">ông việc này được thực hiện theo quy định chung của </w:t>
      </w:r>
      <w:r w:rsidRPr="00EA3DC9">
        <w:rPr>
          <w:sz w:val="28"/>
          <w:szCs w:val="28"/>
        </w:rPr>
        <w:t>pháp luật</w:t>
      </w:r>
      <w:r w:rsidRPr="00EA3DC9">
        <w:rPr>
          <w:sz w:val="28"/>
          <w:szCs w:val="28"/>
          <w:lang w:val="vi-VN"/>
        </w:rPr>
        <w:t>.</w:t>
      </w:r>
    </w:p>
    <w:p w14:paraId="7F62625C" w14:textId="0576BDC2" w:rsidR="00FA4F7B" w:rsidRPr="00EA3DC9" w:rsidRDefault="00D10D4D" w:rsidP="00E64AA6">
      <w:pPr>
        <w:spacing w:line="360" w:lineRule="exact"/>
        <w:rPr>
          <w:rFonts w:cs="Times New Roman"/>
          <w:b/>
          <w:sz w:val="28"/>
          <w:szCs w:val="28"/>
          <w:lang w:val="vi-VN"/>
        </w:rPr>
      </w:pPr>
      <w:bookmarkStart w:id="110" w:name="_Toc131854057"/>
      <w:bookmarkStart w:id="111" w:name="_Toc132036067"/>
      <w:r w:rsidRPr="00EA3DC9">
        <w:rPr>
          <w:rFonts w:cs="Times New Roman"/>
          <w:b/>
          <w:sz w:val="28"/>
          <w:szCs w:val="28"/>
          <w:lang w:val="vi-VN"/>
        </w:rPr>
        <w:t>*</w:t>
      </w:r>
      <w:r w:rsidR="00FA4F7B" w:rsidRPr="00EA3DC9">
        <w:rPr>
          <w:rFonts w:cs="Times New Roman"/>
          <w:b/>
          <w:sz w:val="28"/>
          <w:szCs w:val="28"/>
          <w:lang w:val="vi-VN"/>
        </w:rPr>
        <w:t xml:space="preserve"> Các yếu tố nhạy cảm về môi trường</w:t>
      </w:r>
      <w:bookmarkEnd w:id="110"/>
      <w:bookmarkEnd w:id="111"/>
    </w:p>
    <w:p w14:paraId="067D530B" w14:textId="074A0511" w:rsidR="00523002" w:rsidRPr="00EA3DC9" w:rsidRDefault="00FA4F7B" w:rsidP="00E64AA6">
      <w:pPr>
        <w:pStyle w:val="0Normal"/>
        <w:spacing w:line="360" w:lineRule="exact"/>
        <w:rPr>
          <w:sz w:val="28"/>
          <w:szCs w:val="28"/>
          <w:lang w:val="vi-VN"/>
        </w:rPr>
      </w:pPr>
      <w:r w:rsidRPr="00EA3DC9">
        <w:rPr>
          <w:sz w:val="28"/>
          <w:szCs w:val="28"/>
        </w:rPr>
        <w:t>Theo điểm đ khoản 4 Điều 25 của Nghị định số 08/2022/NĐ-CP ngày 10/01/2022 của Chính phủ quy định chi tiết một số điều của Luật Bảo vệ Môi trường dự</w:t>
      </w:r>
      <w:r w:rsidR="005C0190" w:rsidRPr="00EA3DC9">
        <w:rPr>
          <w:sz w:val="28"/>
          <w:szCs w:val="28"/>
        </w:rPr>
        <w:t xml:space="preserve"> án </w:t>
      </w:r>
      <w:r w:rsidRPr="00EA3DC9">
        <w:rPr>
          <w:sz w:val="28"/>
          <w:szCs w:val="28"/>
        </w:rPr>
        <w:t xml:space="preserve">yếu tố nhạy cảm là có yêu cầu chuyển đổi mục đích sử dụng đất trồng lúa nước 02 vụ với diện tích khoảng </w:t>
      </w:r>
      <w:r w:rsidR="00C573D4">
        <w:rPr>
          <w:sz w:val="28"/>
          <w:szCs w:val="28"/>
        </w:rPr>
        <w:t>0,74ha</w:t>
      </w:r>
      <w:r w:rsidR="00B678F4" w:rsidRPr="00EA3DC9">
        <w:rPr>
          <w:sz w:val="28"/>
          <w:szCs w:val="28"/>
          <w:lang w:val="vi-VN"/>
        </w:rPr>
        <w:t>.</w:t>
      </w:r>
    </w:p>
    <w:p w14:paraId="7959C281" w14:textId="19B44FB9" w:rsidR="009A60DE" w:rsidRPr="00EA3DC9" w:rsidRDefault="00DD7BE8" w:rsidP="007A5E09">
      <w:pPr>
        <w:pStyle w:val="Heading2"/>
      </w:pPr>
      <w:bookmarkStart w:id="112" w:name="_Toc117697069"/>
      <w:bookmarkStart w:id="113" w:name="_Toc139957086"/>
      <w:r w:rsidRPr="00EA3DC9">
        <w:t>5.2. Hạng mục công trình và hoạt động của dự án có khả năng tác động đến môi trường</w:t>
      </w:r>
      <w:bookmarkStart w:id="114" w:name="_Toc117697135"/>
      <w:bookmarkEnd w:id="112"/>
      <w:bookmarkEnd w:id="113"/>
    </w:p>
    <w:p w14:paraId="57C21B92" w14:textId="5229843E" w:rsidR="00DD7BE8" w:rsidRPr="00EA3DC9" w:rsidRDefault="00054568" w:rsidP="00054568">
      <w:pPr>
        <w:pStyle w:val="Caption"/>
        <w:rPr>
          <w:color w:val="auto"/>
          <w:szCs w:val="28"/>
          <w:lang w:val="vi-VN"/>
        </w:rPr>
      </w:pPr>
      <w:bookmarkStart w:id="115" w:name="_Toc165021752"/>
      <w:r w:rsidRPr="00054568">
        <w:rPr>
          <w:color w:val="000000" w:themeColor="text1"/>
          <w:lang w:val="da-DK"/>
        </w:rPr>
        <w:t xml:space="preserve">Bảng </w:t>
      </w:r>
      <w:r w:rsidRPr="00054568">
        <w:rPr>
          <w:color w:val="000000" w:themeColor="text1"/>
        </w:rPr>
        <w:fldChar w:fldCharType="begin"/>
      </w:r>
      <w:r w:rsidRPr="00054568">
        <w:rPr>
          <w:color w:val="000000" w:themeColor="text1"/>
          <w:lang w:val="da-DK"/>
        </w:rPr>
        <w:instrText xml:space="preserve"> SEQ Bảng \* ARABIC </w:instrText>
      </w:r>
      <w:r w:rsidRPr="00054568">
        <w:rPr>
          <w:color w:val="000000" w:themeColor="text1"/>
        </w:rPr>
        <w:fldChar w:fldCharType="separate"/>
      </w:r>
      <w:r w:rsidRPr="00054568">
        <w:rPr>
          <w:noProof/>
          <w:color w:val="000000" w:themeColor="text1"/>
          <w:lang w:val="da-DK"/>
        </w:rPr>
        <w:t>2</w:t>
      </w:r>
      <w:r w:rsidRPr="00054568">
        <w:rPr>
          <w:color w:val="000000" w:themeColor="text1"/>
        </w:rPr>
        <w:fldChar w:fldCharType="end"/>
      </w:r>
      <w:r w:rsidR="00DD7BE8" w:rsidRPr="00EA3DC9">
        <w:rPr>
          <w:color w:val="auto"/>
          <w:szCs w:val="28"/>
          <w:lang w:val="vi-VN"/>
        </w:rPr>
        <w:t>: Hạng mục công trình và hoạt động của dự án</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0305DD" w:rsidRPr="00EA3DC9" w14:paraId="7265F2C3" w14:textId="77777777" w:rsidTr="00F57216">
        <w:tc>
          <w:tcPr>
            <w:tcW w:w="1635" w:type="dxa"/>
            <w:vAlign w:val="center"/>
          </w:tcPr>
          <w:p w14:paraId="4CA8A5D3" w14:textId="77777777" w:rsidR="00DD7BE8" w:rsidRPr="00EA3DC9" w:rsidRDefault="00DD7BE8" w:rsidP="00E64AA6">
            <w:pPr>
              <w:pStyle w:val="Quote"/>
              <w:spacing w:line="360" w:lineRule="exact"/>
              <w:rPr>
                <w:rFonts w:cs="Times New Roman"/>
                <w:b/>
                <w:color w:val="auto"/>
                <w:sz w:val="28"/>
                <w:szCs w:val="28"/>
                <w:lang w:val="vi-VN"/>
              </w:rPr>
            </w:pPr>
            <w:r w:rsidRPr="00EA3DC9">
              <w:rPr>
                <w:rFonts w:cs="Times New Roman"/>
                <w:b/>
                <w:color w:val="auto"/>
                <w:sz w:val="28"/>
                <w:szCs w:val="28"/>
                <w:lang w:val="vi-VN"/>
              </w:rPr>
              <w:t>Các giai đoạn hoạt động</w:t>
            </w:r>
          </w:p>
        </w:tc>
        <w:tc>
          <w:tcPr>
            <w:tcW w:w="3041" w:type="dxa"/>
            <w:vAlign w:val="center"/>
          </w:tcPr>
          <w:p w14:paraId="7CEE7E2B" w14:textId="77777777" w:rsidR="00DD7BE8" w:rsidRPr="00EA3DC9" w:rsidRDefault="00DD7BE8" w:rsidP="00E64AA6">
            <w:pPr>
              <w:pStyle w:val="Quote"/>
              <w:spacing w:line="360" w:lineRule="exact"/>
              <w:jc w:val="both"/>
              <w:rPr>
                <w:rFonts w:cs="Times New Roman"/>
                <w:b/>
                <w:color w:val="auto"/>
                <w:sz w:val="28"/>
                <w:szCs w:val="28"/>
                <w:lang w:val="vi-VN"/>
              </w:rPr>
            </w:pPr>
            <w:r w:rsidRPr="00EA3DC9">
              <w:rPr>
                <w:rFonts w:cs="Times New Roman"/>
                <w:b/>
                <w:color w:val="auto"/>
                <w:sz w:val="28"/>
                <w:szCs w:val="28"/>
                <w:lang w:val="vi-VN"/>
              </w:rPr>
              <w:t>Các hạng mục công trình và hoạt động của dự án</w:t>
            </w:r>
          </w:p>
        </w:tc>
        <w:tc>
          <w:tcPr>
            <w:tcW w:w="2627" w:type="dxa"/>
            <w:vAlign w:val="center"/>
          </w:tcPr>
          <w:p w14:paraId="646B34C0"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Cách thức thực hiện</w:t>
            </w:r>
          </w:p>
        </w:tc>
        <w:tc>
          <w:tcPr>
            <w:tcW w:w="2047" w:type="dxa"/>
            <w:vAlign w:val="center"/>
          </w:tcPr>
          <w:p w14:paraId="7FD390C6"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 tác động xấu đến môi trường</w:t>
            </w:r>
          </w:p>
        </w:tc>
      </w:tr>
      <w:tr w:rsidR="000305DD" w:rsidRPr="00EA3DC9" w14:paraId="54FE03C3" w14:textId="77777777" w:rsidTr="00F57216">
        <w:tc>
          <w:tcPr>
            <w:tcW w:w="1635" w:type="dxa"/>
            <w:vAlign w:val="center"/>
          </w:tcPr>
          <w:p w14:paraId="4C1F2657" w14:textId="684E489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chuẩn bị</w:t>
            </w:r>
          </w:p>
        </w:tc>
        <w:tc>
          <w:tcPr>
            <w:tcW w:w="3041" w:type="dxa"/>
            <w:vAlign w:val="center"/>
          </w:tcPr>
          <w:p w14:paraId="32FF28F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Hoàn thiện các thủ tục pháp lý, hồ sơ liên quan đến dự án. Thiết kế, thẩm định, phê duyệt dự án.</w:t>
            </w:r>
          </w:p>
          <w:p w14:paraId="0B9EB5A2" w14:textId="01D39860"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Công tác giải phóng mặt bằng chi trả tiền đền </w:t>
            </w:r>
            <w:r w:rsidRPr="00EA3DC9">
              <w:rPr>
                <w:rFonts w:cs="Times New Roman"/>
                <w:color w:val="auto"/>
                <w:sz w:val="28"/>
                <w:szCs w:val="28"/>
              </w:rPr>
              <w:lastRenderedPageBreak/>
              <w:t>bù. Hoàn thiện thủ tục xin giao đất.</w:t>
            </w:r>
          </w:p>
        </w:tc>
        <w:tc>
          <w:tcPr>
            <w:tcW w:w="2627" w:type="dxa"/>
            <w:vAlign w:val="center"/>
          </w:tcPr>
          <w:p w14:paraId="07368862"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lastRenderedPageBreak/>
              <w:t xml:space="preserve">- Lập dự </w:t>
            </w:r>
            <w:proofErr w:type="gramStart"/>
            <w:r w:rsidRPr="00EA3DC9">
              <w:rPr>
                <w:rFonts w:cs="Times New Roman"/>
                <w:color w:val="auto"/>
                <w:sz w:val="28"/>
                <w:szCs w:val="28"/>
              </w:rPr>
              <w:t>án</w:t>
            </w:r>
            <w:proofErr w:type="gramEnd"/>
            <w:r w:rsidRPr="00EA3DC9">
              <w:rPr>
                <w:rFonts w:cs="Times New Roman"/>
                <w:color w:val="auto"/>
                <w:sz w:val="28"/>
                <w:szCs w:val="28"/>
              </w:rPr>
              <w:t xml:space="preserve"> đầu tư.</w:t>
            </w:r>
          </w:p>
          <w:p w14:paraId="521AC7E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và trình phê duyệt thuyết minh dự án.</w:t>
            </w:r>
          </w:p>
          <w:p w14:paraId="6874D55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trình thẩm định và phê duyệt báo cáo ĐTM.</w:t>
            </w:r>
          </w:p>
          <w:p w14:paraId="5E94EB14" w14:textId="652A642B"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lastRenderedPageBreak/>
              <w:t>- Hoàn thiện thủ tục giấy tờ, tổ chức họp dân chi trả tiền đền bù.</w:t>
            </w:r>
          </w:p>
        </w:tc>
        <w:tc>
          <w:tcPr>
            <w:tcW w:w="2047" w:type="dxa"/>
            <w:vAlign w:val="center"/>
          </w:tcPr>
          <w:p w14:paraId="120B425F" w14:textId="2605D088"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lastRenderedPageBreak/>
              <w:t>Không làm ảnh hưởng đến môi trường khu vực.</w:t>
            </w:r>
          </w:p>
        </w:tc>
      </w:tr>
      <w:tr w:rsidR="000305DD" w:rsidRPr="00EA3DC9" w14:paraId="0CC7029B" w14:textId="77777777" w:rsidTr="00F57216">
        <w:tc>
          <w:tcPr>
            <w:tcW w:w="1635" w:type="dxa"/>
            <w:vAlign w:val="center"/>
          </w:tcPr>
          <w:p w14:paraId="2FE33418" w14:textId="356D96B6"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lastRenderedPageBreak/>
              <w:t>Giai đoạn xây dựng</w:t>
            </w:r>
          </w:p>
        </w:tc>
        <w:tc>
          <w:tcPr>
            <w:tcW w:w="3041" w:type="dxa"/>
            <w:vAlign w:val="center"/>
          </w:tcPr>
          <w:p w14:paraId="26E68F81" w14:textId="5180533B" w:rsidR="00FE630B" w:rsidRPr="00EA3DC9" w:rsidRDefault="00FE630B"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Cải tạo, nâng cấp mặt đường </w:t>
            </w:r>
          </w:p>
          <w:p w14:paraId="32F3A87F" w14:textId="41C7BE91"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Hoạt động bóc tách</w:t>
            </w:r>
            <w:r w:rsidR="00B67D51" w:rsidRPr="00EA3DC9">
              <w:rPr>
                <w:rFonts w:cs="Times New Roman"/>
                <w:color w:val="auto"/>
                <w:sz w:val="28"/>
                <w:szCs w:val="28"/>
              </w:rPr>
              <w:t xml:space="preserve"> lớp đất không thích hợp</w:t>
            </w:r>
            <w:r w:rsidRPr="00EA3DC9">
              <w:rPr>
                <w:rFonts w:cs="Times New Roman"/>
                <w:color w:val="auto"/>
                <w:sz w:val="28"/>
                <w:szCs w:val="28"/>
              </w:rPr>
              <w:t>.</w:t>
            </w:r>
          </w:p>
          <w:p w14:paraId="4893D179" w14:textId="3373F4B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B67D51" w:rsidRPr="00EA3DC9">
              <w:rPr>
                <w:rFonts w:cs="Times New Roman"/>
                <w:color w:val="auto"/>
                <w:sz w:val="28"/>
                <w:szCs w:val="28"/>
              </w:rPr>
              <w:t>Đắp nền tuyến đường</w:t>
            </w:r>
          </w:p>
          <w:p w14:paraId="69D7F7C8" w14:textId="1CBFB58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Vận chuyển nguyên vật liệu, thiết bị.</w:t>
            </w:r>
          </w:p>
          <w:p w14:paraId="01A3C0D5" w14:textId="56A7A320" w:rsidR="005959DC" w:rsidRPr="00EA3DC9" w:rsidRDefault="005959DC" w:rsidP="00E64AA6">
            <w:pPr>
              <w:spacing w:line="360" w:lineRule="exact"/>
              <w:ind w:firstLine="0"/>
              <w:rPr>
                <w:rFonts w:cs="Times New Roman"/>
                <w:sz w:val="28"/>
                <w:szCs w:val="28"/>
              </w:rPr>
            </w:pPr>
          </w:p>
          <w:p w14:paraId="0B068830" w14:textId="31E36EA8" w:rsidR="00F57216" w:rsidRPr="00EA3DC9" w:rsidRDefault="00F57216" w:rsidP="00E64AA6">
            <w:pPr>
              <w:pStyle w:val="Quote"/>
              <w:spacing w:line="360" w:lineRule="exact"/>
              <w:jc w:val="both"/>
              <w:rPr>
                <w:rFonts w:cs="Times New Roman"/>
                <w:color w:val="auto"/>
                <w:sz w:val="28"/>
                <w:szCs w:val="28"/>
              </w:rPr>
            </w:pPr>
          </w:p>
        </w:tc>
        <w:tc>
          <w:tcPr>
            <w:tcW w:w="2627" w:type="dxa"/>
            <w:vAlign w:val="center"/>
          </w:tcPr>
          <w:p w14:paraId="1D3EA8A6" w14:textId="6C16A391" w:rsidR="00F52DB1" w:rsidRPr="00EA3DC9" w:rsidRDefault="00F52DB1"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043A6E">
              <w:rPr>
                <w:rFonts w:cs="Times New Roman"/>
                <w:color w:val="auto"/>
                <w:sz w:val="28"/>
                <w:szCs w:val="28"/>
              </w:rPr>
              <w:t xml:space="preserve">Xử lý toàn bộ nền đường cũ. </w:t>
            </w:r>
            <w:r w:rsidRPr="00EA3DC9">
              <w:rPr>
                <w:rFonts w:cs="Times New Roman"/>
                <w:color w:val="auto"/>
                <w:sz w:val="28"/>
                <w:szCs w:val="28"/>
              </w:rPr>
              <w:t xml:space="preserve"> </w:t>
            </w:r>
            <w:r w:rsidR="00043A6E" w:rsidRPr="00043A6E">
              <w:rPr>
                <w:rFonts w:cs="Times New Roman"/>
                <w:color w:val="auto"/>
                <w:sz w:val="28"/>
                <w:szCs w:val="28"/>
              </w:rPr>
              <w:t>Nền đường cần sử</w:t>
            </w:r>
            <w:r w:rsidR="00043A6E">
              <w:rPr>
                <w:rFonts w:cs="Times New Roman"/>
                <w:color w:val="auto"/>
                <w:sz w:val="28"/>
                <w:szCs w:val="28"/>
              </w:rPr>
              <w:t xml:space="preserve"> lý vét bùn</w:t>
            </w:r>
            <w:r w:rsidR="00043A6E" w:rsidRPr="00043A6E">
              <w:rPr>
                <w:rFonts w:cs="Times New Roman"/>
                <w:color w:val="auto"/>
                <w:sz w:val="28"/>
                <w:szCs w:val="28"/>
              </w:rPr>
              <w:t xml:space="preserve"> hữu cơ</w:t>
            </w:r>
            <w:r w:rsidR="00043A6E">
              <w:rPr>
                <w:rFonts w:cs="Times New Roman"/>
                <w:color w:val="auto"/>
                <w:sz w:val="28"/>
                <w:szCs w:val="28"/>
              </w:rPr>
              <w:t>.</w:t>
            </w:r>
          </w:p>
          <w:p w14:paraId="1906D024" w14:textId="47B2464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Bóc tách tầng đất mặt.</w:t>
            </w:r>
          </w:p>
          <w:p w14:paraId="356BB30B"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Bơm, đổ cát vào khu vực dự án.</w:t>
            </w:r>
          </w:p>
          <w:p w14:paraId="7FC08F26"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Sử dụng các máy móc thi công, phương tiện vận chuyển.</w:t>
            </w:r>
          </w:p>
          <w:p w14:paraId="1940A31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Thi công các công trình.</w:t>
            </w:r>
          </w:p>
          <w:p w14:paraId="57F22EFD" w14:textId="5FBC52D6"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Hoạt động sinh hoạt </w:t>
            </w:r>
            <w:proofErr w:type="gramStart"/>
            <w:r w:rsidRPr="00EA3DC9">
              <w:rPr>
                <w:rFonts w:cs="Times New Roman"/>
                <w:color w:val="auto"/>
                <w:sz w:val="28"/>
                <w:szCs w:val="28"/>
              </w:rPr>
              <w:t>của  công</w:t>
            </w:r>
            <w:proofErr w:type="gramEnd"/>
            <w:r w:rsidRPr="00EA3DC9">
              <w:rPr>
                <w:rFonts w:cs="Times New Roman"/>
                <w:color w:val="auto"/>
                <w:sz w:val="28"/>
                <w:szCs w:val="28"/>
              </w:rPr>
              <w:t xml:space="preserve"> nhân lao động.</w:t>
            </w:r>
          </w:p>
        </w:tc>
        <w:tc>
          <w:tcPr>
            <w:tcW w:w="2047" w:type="dxa"/>
            <w:vAlign w:val="center"/>
          </w:tcPr>
          <w:p w14:paraId="06864943"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Bụi, khí thải.</w:t>
            </w:r>
          </w:p>
          <w:p w14:paraId="68B543F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 sinh hoạt.</w:t>
            </w:r>
          </w:p>
          <w:p w14:paraId="0CFC3BA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w:t>
            </w:r>
          </w:p>
          <w:p w14:paraId="43898455"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CTNH.</w:t>
            </w:r>
          </w:p>
          <w:p w14:paraId="0DA684BA"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 độ rung</w:t>
            </w:r>
          </w:p>
          <w:p w14:paraId="537D6636" w14:textId="483E90D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Các vấn đề xã hội khác.</w:t>
            </w:r>
          </w:p>
        </w:tc>
      </w:tr>
      <w:tr w:rsidR="000305DD" w:rsidRPr="00EA3DC9" w14:paraId="26EFF597" w14:textId="77777777" w:rsidTr="00F57216">
        <w:trPr>
          <w:trHeight w:val="771"/>
        </w:trPr>
        <w:tc>
          <w:tcPr>
            <w:tcW w:w="1635" w:type="dxa"/>
            <w:vAlign w:val="center"/>
          </w:tcPr>
          <w:p w14:paraId="49BBB7BE" w14:textId="249CA0F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dự án đi vào khai thác sử dụng</w:t>
            </w:r>
          </w:p>
        </w:tc>
        <w:tc>
          <w:tcPr>
            <w:tcW w:w="3041" w:type="dxa"/>
            <w:vAlign w:val="center"/>
          </w:tcPr>
          <w:p w14:paraId="2197C967" w14:textId="1F8E4F1D" w:rsidR="00F57216" w:rsidRPr="00EA3DC9" w:rsidRDefault="00F57216" w:rsidP="007A731D">
            <w:pPr>
              <w:pStyle w:val="Quote"/>
              <w:spacing w:line="360" w:lineRule="exact"/>
              <w:jc w:val="both"/>
              <w:rPr>
                <w:rFonts w:cs="Times New Roman"/>
                <w:color w:val="auto"/>
                <w:sz w:val="28"/>
                <w:szCs w:val="28"/>
              </w:rPr>
            </w:pPr>
            <w:r w:rsidRPr="00EA3DC9">
              <w:rPr>
                <w:rFonts w:cs="Times New Roman"/>
                <w:color w:val="auto"/>
                <w:sz w:val="28"/>
                <w:szCs w:val="28"/>
              </w:rPr>
              <w:t xml:space="preserve">- Chủ dự </w:t>
            </w:r>
            <w:proofErr w:type="gramStart"/>
            <w:r w:rsidRPr="00EA3DC9">
              <w:rPr>
                <w:rFonts w:cs="Times New Roman"/>
                <w:color w:val="auto"/>
                <w:sz w:val="28"/>
                <w:szCs w:val="28"/>
              </w:rPr>
              <w:t>án</w:t>
            </w:r>
            <w:proofErr w:type="gramEnd"/>
            <w:r w:rsidRPr="00EA3DC9">
              <w:rPr>
                <w:rFonts w:cs="Times New Roman"/>
                <w:color w:val="auto"/>
                <w:sz w:val="28"/>
                <w:szCs w:val="28"/>
              </w:rPr>
              <w:t xml:space="preserve"> </w:t>
            </w:r>
            <w:r w:rsidR="007A731D">
              <w:rPr>
                <w:rFonts w:cs="Times New Roman"/>
                <w:color w:val="auto"/>
                <w:sz w:val="28"/>
                <w:szCs w:val="28"/>
              </w:rPr>
              <w:t>là</w:t>
            </w:r>
            <w:r w:rsidRPr="00EA3DC9">
              <w:rPr>
                <w:rFonts w:cs="Times New Roman"/>
                <w:color w:val="auto"/>
                <w:sz w:val="28"/>
                <w:szCs w:val="28"/>
              </w:rPr>
              <w:t xml:space="preserve"> </w:t>
            </w:r>
            <w:r w:rsidR="005959DC" w:rsidRPr="00EA3DC9">
              <w:rPr>
                <w:rFonts w:cs="Times New Roman"/>
                <w:color w:val="auto"/>
                <w:sz w:val="28"/>
                <w:szCs w:val="28"/>
              </w:rPr>
              <w:t xml:space="preserve">UBND </w:t>
            </w:r>
            <w:r w:rsidR="007A731D">
              <w:rPr>
                <w:rFonts w:cs="Times New Roman"/>
                <w:color w:val="auto"/>
                <w:sz w:val="28"/>
                <w:szCs w:val="28"/>
              </w:rPr>
              <w:t>huyện Nam Trực</w:t>
            </w:r>
            <w:r w:rsidRPr="00EA3DC9">
              <w:rPr>
                <w:rFonts w:cs="Times New Roman"/>
                <w:color w:val="auto"/>
                <w:sz w:val="28"/>
                <w:szCs w:val="28"/>
              </w:rPr>
              <w:t xml:space="preserve"> quản lý </w:t>
            </w:r>
            <w:r w:rsidR="00B67D51" w:rsidRPr="00EA3DC9">
              <w:rPr>
                <w:rFonts w:cs="Times New Roman"/>
                <w:color w:val="auto"/>
                <w:sz w:val="28"/>
                <w:szCs w:val="28"/>
              </w:rPr>
              <w:t>và vận hành tuyến đường</w:t>
            </w:r>
            <w:r w:rsidRPr="00EA3DC9">
              <w:rPr>
                <w:rFonts w:cs="Times New Roman"/>
                <w:color w:val="auto"/>
                <w:sz w:val="28"/>
                <w:szCs w:val="28"/>
              </w:rPr>
              <w:t>… các công việc này được thực hiện theo quy định chung của Nhà nước.</w:t>
            </w:r>
          </w:p>
        </w:tc>
        <w:tc>
          <w:tcPr>
            <w:tcW w:w="2627" w:type="dxa"/>
            <w:vAlign w:val="center"/>
          </w:tcPr>
          <w:p w14:paraId="40019129" w14:textId="0CAAD7FC"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Hoạt động </w:t>
            </w:r>
            <w:r w:rsidR="00B67D51" w:rsidRPr="00EA3DC9">
              <w:rPr>
                <w:rFonts w:cs="Times New Roman"/>
                <w:color w:val="auto"/>
                <w:sz w:val="28"/>
                <w:szCs w:val="28"/>
              </w:rPr>
              <w:t>của người dân tham gia giao thông</w:t>
            </w:r>
            <w:r w:rsidRPr="00EA3DC9">
              <w:rPr>
                <w:rFonts w:cs="Times New Roman"/>
                <w:color w:val="auto"/>
                <w:sz w:val="28"/>
                <w:szCs w:val="28"/>
              </w:rPr>
              <w:t>.</w:t>
            </w:r>
          </w:p>
        </w:tc>
        <w:tc>
          <w:tcPr>
            <w:tcW w:w="2047" w:type="dxa"/>
            <w:vAlign w:val="center"/>
          </w:tcPr>
          <w:p w14:paraId="3C628C4D"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 và CTNH.</w:t>
            </w:r>
          </w:p>
          <w:p w14:paraId="2BAD3061"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Bụi, khí thải.</w:t>
            </w:r>
          </w:p>
          <w:p w14:paraId="2E25BAE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w:t>
            </w:r>
          </w:p>
          <w:p w14:paraId="3DA2BB15" w14:textId="787F01B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w:t>
            </w:r>
          </w:p>
        </w:tc>
      </w:tr>
    </w:tbl>
    <w:p w14:paraId="3AEEACB5" w14:textId="35631D49" w:rsidR="00DD7BE8" w:rsidRPr="00EA3DC9" w:rsidRDefault="00DD7BE8" w:rsidP="007A5E09">
      <w:pPr>
        <w:pStyle w:val="Heading2"/>
      </w:pPr>
      <w:bookmarkStart w:id="116" w:name="_Toc58597831"/>
      <w:bookmarkStart w:id="117" w:name="_Toc58597683"/>
      <w:bookmarkStart w:id="118" w:name="_Toc117697070"/>
      <w:bookmarkStart w:id="119" w:name="_Toc139957087"/>
      <w:r w:rsidRPr="00EA3DC9">
        <w:t xml:space="preserve">5.3. </w:t>
      </w:r>
      <w:bookmarkEnd w:id="116"/>
      <w:bookmarkEnd w:id="117"/>
      <w:r w:rsidRPr="00EA3DC9">
        <w:t>Dự báo các tác động môi trường chính, chất thải phát sinh theo các giai đoạn của dự án</w:t>
      </w:r>
      <w:bookmarkEnd w:id="118"/>
      <w:bookmarkEnd w:id="119"/>
    </w:p>
    <w:p w14:paraId="71646734" w14:textId="39534590" w:rsidR="00DD7BE8" w:rsidRPr="00EA3DC9" w:rsidRDefault="00DD7BE8" w:rsidP="00E64AA6">
      <w:pPr>
        <w:pStyle w:val="Heading3"/>
        <w:spacing w:line="360" w:lineRule="exact"/>
        <w:rPr>
          <w:sz w:val="28"/>
          <w:szCs w:val="28"/>
        </w:rPr>
      </w:pPr>
      <w:bookmarkStart w:id="120" w:name="_Toc139957088"/>
      <w:r w:rsidRPr="00EA3DC9">
        <w:rPr>
          <w:sz w:val="28"/>
          <w:szCs w:val="28"/>
        </w:rPr>
        <w:t>5.3.1.</w:t>
      </w:r>
      <w:r w:rsidR="00523002" w:rsidRPr="00EA3DC9">
        <w:rPr>
          <w:sz w:val="28"/>
          <w:szCs w:val="28"/>
        </w:rPr>
        <w:t xml:space="preserve"> </w:t>
      </w:r>
      <w:r w:rsidRPr="00EA3DC9">
        <w:rPr>
          <w:sz w:val="28"/>
          <w:szCs w:val="28"/>
        </w:rPr>
        <w:t>Giai đoạn thi công xây dựng Dự án</w:t>
      </w:r>
      <w:bookmarkEnd w:id="120"/>
    </w:p>
    <w:p w14:paraId="33D832B9" w14:textId="2B9CB6AB" w:rsidR="00DD7BE8" w:rsidRPr="00EA3DC9" w:rsidRDefault="00DD7BE8" w:rsidP="00EE3B54">
      <w:pPr>
        <w:pStyle w:val="ListParagraph"/>
        <w:rPr>
          <w:sz w:val="28"/>
          <w:szCs w:val="28"/>
        </w:rPr>
      </w:pPr>
      <w:r w:rsidRPr="00EA3DC9">
        <w:rPr>
          <w:sz w:val="28"/>
          <w:szCs w:val="28"/>
        </w:rPr>
        <w:t>Bụi và khí thải</w:t>
      </w:r>
    </w:p>
    <w:p w14:paraId="081EAE5D" w14:textId="77777777" w:rsidR="00DD7BE8" w:rsidRPr="00EA3DC9" w:rsidRDefault="00DD7BE8" w:rsidP="00E64AA6">
      <w:pPr>
        <w:pStyle w:val="0Normal"/>
        <w:spacing w:line="360" w:lineRule="exact"/>
        <w:rPr>
          <w:sz w:val="28"/>
          <w:szCs w:val="28"/>
          <w:lang w:val="sv-SE"/>
        </w:rPr>
      </w:pPr>
      <w:r w:rsidRPr="00EA3DC9">
        <w:rPr>
          <w:sz w:val="28"/>
          <w:szCs w:val="28"/>
          <w:lang w:val="nb-NO"/>
        </w:rPr>
        <w:lastRenderedPageBreak/>
        <w:t>- Bụi: P</w:t>
      </w:r>
      <w:r w:rsidRPr="00EA3DC9">
        <w:rPr>
          <w:sz w:val="28"/>
          <w:szCs w:val="28"/>
        </w:rPr>
        <w:t xml:space="preserve">hát sinh trong các công đoạn như </w:t>
      </w:r>
      <w:r w:rsidRPr="00EA3DC9">
        <w:rPr>
          <w:sz w:val="28"/>
          <w:szCs w:val="28"/>
          <w:lang w:val="sv-SE"/>
        </w:rPr>
        <w:t xml:space="preserve">bóc tách tầng đất mặt, san lấp mặt bằng, </w:t>
      </w:r>
      <w:r w:rsidRPr="00EA3DC9">
        <w:rPr>
          <w:sz w:val="28"/>
          <w:szCs w:val="28"/>
        </w:rPr>
        <w:t>hoạt động bốc dỡ, đảo trộn, vận chuyển nguyên vật liệu và hoạt động của các phương tiện vận chuyển</w:t>
      </w:r>
      <w:r w:rsidRPr="00EA3DC9">
        <w:rPr>
          <w:sz w:val="28"/>
          <w:szCs w:val="28"/>
          <w:lang w:val="sv-SE"/>
        </w:rPr>
        <w:t xml:space="preserve"> với t</w:t>
      </w:r>
      <w:r w:rsidRPr="00EA3DC9">
        <w:rPr>
          <w:sz w:val="28"/>
          <w:szCs w:val="28"/>
        </w:rPr>
        <w:t xml:space="preserve">hành phần ô nhiễm: </w:t>
      </w:r>
      <w:r w:rsidRPr="00EA3DC9">
        <w:rPr>
          <w:sz w:val="28"/>
          <w:szCs w:val="28"/>
          <w:lang w:val="sv-SE"/>
        </w:rPr>
        <w:t>B</w:t>
      </w:r>
      <w:r w:rsidRPr="00EA3DC9">
        <w:rPr>
          <w:sz w:val="28"/>
          <w:szCs w:val="28"/>
        </w:rPr>
        <w:t>ụi đất, bụi đá, bụi cát,…</w:t>
      </w:r>
    </w:p>
    <w:p w14:paraId="1C13E062" w14:textId="77777777" w:rsidR="00DD7BE8" w:rsidRPr="00EA3DC9" w:rsidRDefault="00DD7BE8" w:rsidP="00E64AA6">
      <w:pPr>
        <w:pStyle w:val="0Normal"/>
        <w:spacing w:line="360" w:lineRule="exact"/>
        <w:rPr>
          <w:sz w:val="28"/>
          <w:szCs w:val="28"/>
        </w:rPr>
      </w:pPr>
      <w:r w:rsidRPr="00EA3DC9">
        <w:rPr>
          <w:sz w:val="28"/>
          <w:szCs w:val="28"/>
        </w:rPr>
        <w:t xml:space="preserve">- Khí thải: </w:t>
      </w:r>
    </w:p>
    <w:p w14:paraId="4193C4BA" w14:textId="73E5936D" w:rsidR="00DD7BE8" w:rsidRPr="00EA3DC9" w:rsidRDefault="00DD7BE8" w:rsidP="00E64AA6">
      <w:pPr>
        <w:pStyle w:val="0Normal"/>
        <w:spacing w:line="360" w:lineRule="exact"/>
        <w:rPr>
          <w:sz w:val="28"/>
          <w:szCs w:val="28"/>
        </w:rPr>
      </w:pPr>
      <w:r w:rsidRPr="00EA3DC9">
        <w:rPr>
          <w:sz w:val="28"/>
          <w:szCs w:val="28"/>
          <w:lang w:val="sv-SE"/>
        </w:rPr>
        <w:t xml:space="preserve">+ </w:t>
      </w:r>
      <w:r w:rsidRPr="00EA3DC9">
        <w:rPr>
          <w:sz w:val="28"/>
          <w:szCs w:val="28"/>
        </w:rPr>
        <w:t xml:space="preserve">Khí thải phát sinh từ các thiết bị máy móc hoạt động trên công trường </w:t>
      </w:r>
      <w:r w:rsidRPr="00EA3DC9">
        <w:rPr>
          <w:sz w:val="28"/>
          <w:szCs w:val="28"/>
          <w:lang w:val="sv-SE"/>
        </w:rPr>
        <w:t>(</w:t>
      </w:r>
      <w:r w:rsidRPr="00EA3DC9">
        <w:rPr>
          <w:sz w:val="28"/>
          <w:szCs w:val="28"/>
        </w:rPr>
        <w:t xml:space="preserve">xe tải, </w:t>
      </w:r>
      <w:r w:rsidRPr="00EA3DC9">
        <w:rPr>
          <w:sz w:val="28"/>
          <w:szCs w:val="28"/>
          <w:lang w:val="sv-SE"/>
        </w:rPr>
        <w:t xml:space="preserve">máy xúc, </w:t>
      </w:r>
      <w:r w:rsidRPr="00EA3DC9">
        <w:rPr>
          <w:sz w:val="28"/>
          <w:szCs w:val="28"/>
        </w:rPr>
        <w:t>máy cắt, máy</w:t>
      </w:r>
      <w:r w:rsidR="006171BC" w:rsidRPr="00EA3DC9">
        <w:rPr>
          <w:sz w:val="28"/>
          <w:szCs w:val="28"/>
          <w:lang w:val="sv-SE"/>
        </w:rPr>
        <w:t xml:space="preserve"> </w:t>
      </w:r>
      <w:r w:rsidRPr="00EA3DC9">
        <w:rPr>
          <w:sz w:val="28"/>
          <w:szCs w:val="28"/>
        </w:rPr>
        <w:t>đầm,...</w:t>
      </w:r>
      <w:r w:rsidRPr="00EA3DC9">
        <w:rPr>
          <w:sz w:val="28"/>
          <w:szCs w:val="28"/>
          <w:lang w:val="sv-SE"/>
        </w:rPr>
        <w:t>) và</w:t>
      </w:r>
      <w:r w:rsidRPr="00EA3DC9">
        <w:rPr>
          <w:sz w:val="28"/>
          <w:szCs w:val="28"/>
        </w:rPr>
        <w:t xml:space="preserve"> phương tiện vận chuyển</w:t>
      </w:r>
      <w:r w:rsidRPr="00EA3DC9">
        <w:rPr>
          <w:sz w:val="28"/>
          <w:szCs w:val="28"/>
          <w:lang w:val="sv-SE"/>
        </w:rPr>
        <w:t xml:space="preserve"> với t</w:t>
      </w:r>
      <w:r w:rsidRPr="00EA3DC9">
        <w:rPr>
          <w:sz w:val="28"/>
          <w:szCs w:val="28"/>
        </w:rPr>
        <w:t>hành phần ô nhiễm: khí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NO</w:t>
      </w:r>
      <w:r w:rsidRPr="00EA3DC9">
        <w:rPr>
          <w:sz w:val="28"/>
          <w:szCs w:val="28"/>
          <w:vertAlign w:val="subscript"/>
        </w:rPr>
        <w:t>x</w:t>
      </w:r>
      <w:r w:rsidRPr="00EA3DC9">
        <w:rPr>
          <w:sz w:val="28"/>
          <w:szCs w:val="28"/>
        </w:rPr>
        <w:t>, H</w:t>
      </w:r>
      <w:r w:rsidR="00341BF8" w:rsidRPr="00EA3DC9">
        <w:rPr>
          <w:sz w:val="28"/>
          <w:szCs w:val="28"/>
        </w:rPr>
        <w:t>C</w:t>
      </w:r>
      <w:r w:rsidRPr="00EA3DC9">
        <w:rPr>
          <w:sz w:val="28"/>
          <w:szCs w:val="28"/>
        </w:rPr>
        <w:t>...</w:t>
      </w:r>
    </w:p>
    <w:p w14:paraId="5CEEE517" w14:textId="2271B7E8" w:rsidR="00DD7BE8" w:rsidRPr="00EA3DC9" w:rsidRDefault="00DD7BE8" w:rsidP="00E64AA6">
      <w:pPr>
        <w:pStyle w:val="0Normal"/>
        <w:spacing w:line="360" w:lineRule="exact"/>
        <w:rPr>
          <w:b/>
          <w:i/>
          <w:sz w:val="28"/>
          <w:szCs w:val="28"/>
        </w:rPr>
      </w:pPr>
      <w:r w:rsidRPr="00EA3DC9">
        <w:rPr>
          <w:iCs/>
          <w:sz w:val="28"/>
          <w:szCs w:val="28"/>
        </w:rPr>
        <w:t xml:space="preserve">+ </w:t>
      </w:r>
      <w:r w:rsidRPr="00EA3DC9">
        <w:rPr>
          <w:sz w:val="28"/>
          <w:szCs w:val="28"/>
        </w:rPr>
        <w:t>Khí thải phát sinh do quá trình rải và phun nhựa đường</w:t>
      </w:r>
      <w:r w:rsidRPr="00EA3DC9">
        <w:rPr>
          <w:b/>
          <w:i/>
          <w:sz w:val="28"/>
          <w:szCs w:val="28"/>
        </w:rPr>
        <w:t xml:space="preserve"> </w:t>
      </w:r>
      <w:r w:rsidRPr="00EA3DC9">
        <w:rPr>
          <w:sz w:val="28"/>
          <w:szCs w:val="28"/>
          <w:lang w:eastAsia="vi-VN"/>
        </w:rPr>
        <w:t xml:space="preserve">với thành phần ô nhiễm </w:t>
      </w:r>
      <w:r w:rsidRPr="00EA3DC9">
        <w:rPr>
          <w:sz w:val="28"/>
          <w:szCs w:val="28"/>
        </w:rPr>
        <w:t xml:space="preserve">chủ yếu là: </w:t>
      </w:r>
      <w:r w:rsidR="00341BF8" w:rsidRPr="00EA3DC9">
        <w:rPr>
          <w:sz w:val="28"/>
          <w:szCs w:val="28"/>
        </w:rPr>
        <w:t>HC</w:t>
      </w:r>
      <w:r w:rsidRPr="00EA3DC9">
        <w:rPr>
          <w:sz w:val="28"/>
          <w:szCs w:val="28"/>
          <w:lang w:val="nl-NL"/>
        </w:rPr>
        <w:t xml:space="preserve">, CO, </w:t>
      </w:r>
      <w:r w:rsidRPr="00EA3DC9">
        <w:rPr>
          <w:sz w:val="28"/>
          <w:szCs w:val="28"/>
        </w:rPr>
        <w:t>H</w:t>
      </w:r>
      <w:r w:rsidRPr="00EA3DC9">
        <w:rPr>
          <w:sz w:val="28"/>
          <w:szCs w:val="28"/>
          <w:vertAlign w:val="subscript"/>
        </w:rPr>
        <w:t>2</w:t>
      </w:r>
      <w:r w:rsidRPr="00EA3DC9">
        <w:rPr>
          <w:sz w:val="28"/>
          <w:szCs w:val="28"/>
        </w:rPr>
        <w:t>S</w:t>
      </w:r>
      <w:r w:rsidR="00341BF8" w:rsidRPr="00EA3DC9">
        <w:rPr>
          <w:sz w:val="28"/>
          <w:szCs w:val="28"/>
        </w:rPr>
        <w:t>, mùi</w:t>
      </w:r>
      <w:r w:rsidRPr="00EA3DC9">
        <w:rPr>
          <w:sz w:val="28"/>
          <w:szCs w:val="28"/>
          <w:lang w:val="nl-NL"/>
        </w:rPr>
        <w:t>...</w:t>
      </w:r>
    </w:p>
    <w:p w14:paraId="53D7952C" w14:textId="4C3942EA" w:rsidR="00DD7BE8" w:rsidRPr="00EA3DC9" w:rsidRDefault="00DD7BE8" w:rsidP="00E64AA6">
      <w:pPr>
        <w:pStyle w:val="0Normal"/>
        <w:spacing w:line="360" w:lineRule="exact"/>
        <w:rPr>
          <w:sz w:val="28"/>
          <w:szCs w:val="28"/>
        </w:rPr>
      </w:pPr>
      <w:r w:rsidRPr="00EA3DC9">
        <w:rPr>
          <w:sz w:val="28"/>
          <w:szCs w:val="28"/>
        </w:rPr>
        <w:t xml:space="preserve">+ Khí thải phát sinh từ </w:t>
      </w:r>
      <w:r w:rsidR="00B76C80" w:rsidRPr="00EA3DC9">
        <w:rPr>
          <w:sz w:val="28"/>
          <w:szCs w:val="28"/>
        </w:rPr>
        <w:t>quá trình</w:t>
      </w:r>
      <w:r w:rsidRPr="00EA3DC9">
        <w:rPr>
          <w:sz w:val="28"/>
          <w:szCs w:val="28"/>
        </w:rPr>
        <w:t xml:space="preserve"> phân huỷ các chất thải, rác thải trên công trường thi công như: CH</w:t>
      </w:r>
      <w:r w:rsidRPr="00EA3DC9">
        <w:rPr>
          <w:sz w:val="28"/>
          <w:szCs w:val="28"/>
          <w:vertAlign w:val="subscript"/>
        </w:rPr>
        <w:t>4</w:t>
      </w:r>
      <w:r w:rsidRPr="00EA3DC9">
        <w:rPr>
          <w:sz w:val="28"/>
          <w:szCs w:val="28"/>
        </w:rPr>
        <w:t>, NH</w:t>
      </w:r>
      <w:r w:rsidRPr="00EA3DC9">
        <w:rPr>
          <w:sz w:val="28"/>
          <w:szCs w:val="28"/>
          <w:vertAlign w:val="subscript"/>
        </w:rPr>
        <w:t>3</w:t>
      </w:r>
      <w:r w:rsidRPr="00EA3DC9">
        <w:rPr>
          <w:sz w:val="28"/>
          <w:szCs w:val="28"/>
        </w:rPr>
        <w:t>, H</w:t>
      </w:r>
      <w:r w:rsidRPr="00EA3DC9">
        <w:rPr>
          <w:sz w:val="28"/>
          <w:szCs w:val="28"/>
          <w:vertAlign w:val="subscript"/>
        </w:rPr>
        <w:t>2</w:t>
      </w:r>
      <w:r w:rsidRPr="00EA3DC9">
        <w:rPr>
          <w:sz w:val="28"/>
          <w:szCs w:val="28"/>
        </w:rPr>
        <w:t>S,</w:t>
      </w:r>
      <w:r w:rsidR="00341BF8" w:rsidRPr="00EA3DC9">
        <w:rPr>
          <w:sz w:val="28"/>
          <w:szCs w:val="28"/>
        </w:rPr>
        <w:t xml:space="preserve"> mùi</w:t>
      </w:r>
      <w:r w:rsidRPr="00EA3DC9">
        <w:rPr>
          <w:sz w:val="28"/>
          <w:szCs w:val="28"/>
        </w:rPr>
        <w:t>...</w:t>
      </w:r>
    </w:p>
    <w:p w14:paraId="10828F74" w14:textId="4D7BB506" w:rsidR="00DD7BE8" w:rsidRPr="00EA3DC9" w:rsidRDefault="00DD7BE8" w:rsidP="00EE3B54">
      <w:pPr>
        <w:pStyle w:val="ListParagraph"/>
        <w:rPr>
          <w:sz w:val="28"/>
          <w:szCs w:val="28"/>
        </w:rPr>
      </w:pPr>
      <w:r w:rsidRPr="00EA3DC9">
        <w:rPr>
          <w:sz w:val="28"/>
          <w:szCs w:val="28"/>
        </w:rPr>
        <w:t>Nước thải</w:t>
      </w:r>
    </w:p>
    <w:p w14:paraId="6FEF6E8C" w14:textId="77777777" w:rsidR="009D0552" w:rsidRPr="00EA3DC9" w:rsidRDefault="00DD7BE8" w:rsidP="00E64AA6">
      <w:pPr>
        <w:pStyle w:val="0Normal"/>
        <w:spacing w:line="360" w:lineRule="exact"/>
        <w:rPr>
          <w:sz w:val="28"/>
          <w:szCs w:val="28"/>
        </w:rPr>
      </w:pPr>
      <w:r w:rsidRPr="00EA3DC9">
        <w:rPr>
          <w:sz w:val="28"/>
          <w:szCs w:val="28"/>
        </w:rPr>
        <w:t>- Nước thải từ hoạt động xây dựng:</w:t>
      </w:r>
    </w:p>
    <w:p w14:paraId="7BC62024" w14:textId="103192C3" w:rsidR="00501ACC" w:rsidRPr="00EA3DC9" w:rsidRDefault="009D0552" w:rsidP="00E64AA6">
      <w:pPr>
        <w:pStyle w:val="0Normal"/>
        <w:spacing w:line="360" w:lineRule="exact"/>
        <w:rPr>
          <w:spacing w:val="-4"/>
          <w:sz w:val="28"/>
          <w:szCs w:val="28"/>
        </w:rPr>
      </w:pPr>
      <w:r w:rsidRPr="00EA3DC9">
        <w:rPr>
          <w:sz w:val="28"/>
          <w:szCs w:val="28"/>
        </w:rPr>
        <w:t>+</w:t>
      </w:r>
      <w:r w:rsidR="00DD7BE8" w:rsidRPr="00EA3DC9">
        <w:rPr>
          <w:sz w:val="28"/>
          <w:szCs w:val="28"/>
        </w:rPr>
        <w:t xml:space="preserve"> Phát sinh chủ yếu từ công đoạn rửa cát, đá xây dựng, bảo dưỡng, vệ sinh máy móc, thiết bị tham gia thi công</w:t>
      </w:r>
      <w:r w:rsidR="00DD7BE8" w:rsidRPr="00EA3DC9">
        <w:rPr>
          <w:spacing w:val="-4"/>
          <w:sz w:val="28"/>
          <w:szCs w:val="28"/>
        </w:rPr>
        <w:t>,</w:t>
      </w:r>
      <w:r w:rsidR="00CB4721" w:rsidRPr="00EA3DC9">
        <w:rPr>
          <w:spacing w:val="-4"/>
          <w:sz w:val="28"/>
          <w:szCs w:val="28"/>
        </w:rPr>
        <w:t>…</w:t>
      </w:r>
    </w:p>
    <w:p w14:paraId="7ACBFE75" w14:textId="4C1A8C57" w:rsidR="00DD7BE8" w:rsidRPr="00EA3DC9" w:rsidRDefault="009D0552" w:rsidP="00E64AA6">
      <w:pPr>
        <w:pStyle w:val="0Normal"/>
        <w:spacing w:line="360" w:lineRule="exact"/>
        <w:rPr>
          <w:spacing w:val="-4"/>
          <w:sz w:val="28"/>
          <w:szCs w:val="28"/>
        </w:rPr>
      </w:pPr>
      <w:r w:rsidRPr="00EA3DC9">
        <w:rPr>
          <w:sz w:val="28"/>
          <w:szCs w:val="28"/>
        </w:rPr>
        <w:t xml:space="preserve">+ </w:t>
      </w:r>
      <w:r w:rsidR="00DD7BE8" w:rsidRPr="00EA3DC9">
        <w:rPr>
          <w:sz w:val="28"/>
          <w:szCs w:val="28"/>
        </w:rPr>
        <w:t>Thành phần ô nhiễm chính trong nước thải xây dựng là đất, cát xây dựng, dầu mỡ</w:t>
      </w:r>
      <w:r w:rsidR="00A31862" w:rsidRPr="00EA3DC9">
        <w:rPr>
          <w:sz w:val="28"/>
          <w:szCs w:val="28"/>
        </w:rPr>
        <w:t>,…</w:t>
      </w:r>
      <w:r w:rsidR="00DD7BE8" w:rsidRPr="00EA3DC9">
        <w:rPr>
          <w:spacing w:val="-4"/>
          <w:sz w:val="28"/>
          <w:szCs w:val="28"/>
        </w:rPr>
        <w:t xml:space="preserve"> Lượng phát sinh khoả</w:t>
      </w:r>
      <w:r w:rsidR="00744E68" w:rsidRPr="00EA3DC9">
        <w:rPr>
          <w:spacing w:val="-4"/>
          <w:sz w:val="28"/>
          <w:szCs w:val="28"/>
        </w:rPr>
        <w:t xml:space="preserve">ng </w:t>
      </w:r>
      <w:r w:rsidR="0029162E" w:rsidRPr="00EA3DC9">
        <w:rPr>
          <w:spacing w:val="-4"/>
          <w:sz w:val="28"/>
          <w:szCs w:val="28"/>
        </w:rPr>
        <w:t>2</w:t>
      </w:r>
      <w:r w:rsidR="00FC3663" w:rsidRPr="00EA3DC9">
        <w:rPr>
          <w:spacing w:val="-4"/>
          <w:sz w:val="28"/>
          <w:szCs w:val="28"/>
        </w:rPr>
        <w:t xml:space="preserve"> </w:t>
      </w:r>
      <w:r w:rsidR="00DD7BE8" w:rsidRPr="00EA3DC9">
        <w:rPr>
          <w:spacing w:val="-4"/>
          <w:sz w:val="28"/>
          <w:szCs w:val="28"/>
        </w:rPr>
        <w:t>m</w:t>
      </w:r>
      <w:r w:rsidR="00DD7BE8" w:rsidRPr="00EA3DC9">
        <w:rPr>
          <w:spacing w:val="-4"/>
          <w:sz w:val="28"/>
          <w:szCs w:val="28"/>
          <w:vertAlign w:val="superscript"/>
        </w:rPr>
        <w:t>3</w:t>
      </w:r>
      <w:r w:rsidR="00DD7BE8" w:rsidRPr="00EA3DC9">
        <w:rPr>
          <w:spacing w:val="-4"/>
          <w:sz w:val="28"/>
          <w:szCs w:val="28"/>
        </w:rPr>
        <w:t>/ngày.</w:t>
      </w:r>
    </w:p>
    <w:p w14:paraId="132426A5" w14:textId="77777777" w:rsidR="009D0552" w:rsidRPr="00EA3DC9" w:rsidRDefault="00DD7BE8" w:rsidP="00E64AA6">
      <w:pPr>
        <w:pStyle w:val="0Normal"/>
        <w:spacing w:line="360" w:lineRule="exact"/>
        <w:rPr>
          <w:sz w:val="28"/>
          <w:szCs w:val="28"/>
        </w:rPr>
      </w:pPr>
      <w:r w:rsidRPr="00EA3DC9">
        <w:rPr>
          <w:sz w:val="28"/>
          <w:szCs w:val="28"/>
        </w:rPr>
        <w:t>- Nước thải sinh hoạt</w:t>
      </w:r>
      <w:r w:rsidR="00A31862" w:rsidRPr="00EA3DC9">
        <w:rPr>
          <w:sz w:val="28"/>
          <w:szCs w:val="28"/>
        </w:rPr>
        <w:t xml:space="preserve">: </w:t>
      </w:r>
    </w:p>
    <w:p w14:paraId="33E6AD16" w14:textId="6C62A3B7" w:rsidR="00A31862" w:rsidRPr="00EA3DC9" w:rsidRDefault="009D0552" w:rsidP="00E64AA6">
      <w:pPr>
        <w:pStyle w:val="0Normal"/>
        <w:spacing w:line="360" w:lineRule="exact"/>
        <w:rPr>
          <w:sz w:val="28"/>
          <w:szCs w:val="28"/>
        </w:rPr>
      </w:pPr>
      <w:r w:rsidRPr="00EA3DC9">
        <w:rPr>
          <w:sz w:val="28"/>
          <w:szCs w:val="28"/>
        </w:rPr>
        <w:t>+ P</w:t>
      </w:r>
      <w:r w:rsidR="00A31862" w:rsidRPr="00EA3DC9">
        <w:rPr>
          <w:sz w:val="28"/>
          <w:szCs w:val="28"/>
        </w:rPr>
        <w:t xml:space="preserve">hát sinh từ hoạt động sinh hoạt </w:t>
      </w:r>
      <w:r w:rsidR="00DD7BE8" w:rsidRPr="00EA3DC9">
        <w:rPr>
          <w:sz w:val="28"/>
          <w:szCs w:val="28"/>
          <w:lang w:val="nb-NO"/>
        </w:rPr>
        <w:t xml:space="preserve">của </w:t>
      </w:r>
      <w:r w:rsidR="00A31862" w:rsidRPr="00EA3DC9">
        <w:rPr>
          <w:sz w:val="28"/>
          <w:szCs w:val="28"/>
          <w:lang w:val="nb-NO"/>
        </w:rPr>
        <w:t xml:space="preserve">khoảng </w:t>
      </w:r>
      <w:r w:rsidR="005959DC" w:rsidRPr="00EA3DC9">
        <w:rPr>
          <w:sz w:val="28"/>
          <w:szCs w:val="28"/>
          <w:lang w:val="nb-NO"/>
        </w:rPr>
        <w:t>20</w:t>
      </w:r>
      <w:r w:rsidR="00A31862" w:rsidRPr="00EA3DC9">
        <w:rPr>
          <w:sz w:val="28"/>
          <w:szCs w:val="28"/>
          <w:lang w:val="nb-NO"/>
        </w:rPr>
        <w:t xml:space="preserve"> </w:t>
      </w:r>
      <w:r w:rsidR="00DD7BE8" w:rsidRPr="00EA3DC9">
        <w:rPr>
          <w:sz w:val="28"/>
          <w:szCs w:val="28"/>
          <w:lang w:val="nb-NO"/>
        </w:rPr>
        <w:t>công nhân</w:t>
      </w:r>
      <w:r w:rsidR="0006678E" w:rsidRPr="00EA3DC9">
        <w:rPr>
          <w:sz w:val="28"/>
          <w:szCs w:val="28"/>
          <w:lang w:val="nb-NO"/>
        </w:rPr>
        <w:t>. L</w:t>
      </w:r>
      <w:r w:rsidR="00777AFF" w:rsidRPr="00EA3DC9">
        <w:rPr>
          <w:sz w:val="28"/>
          <w:szCs w:val="28"/>
          <w:lang w:val="nb-NO"/>
        </w:rPr>
        <w:t xml:space="preserve">ượng nước cấp cho sinh hoạt của công nhân lao động </w:t>
      </w:r>
      <w:r w:rsidR="00A31862" w:rsidRPr="00EA3DC9">
        <w:rPr>
          <w:sz w:val="28"/>
          <w:szCs w:val="28"/>
          <w:lang w:val="nb-NO"/>
        </w:rPr>
        <w:t xml:space="preserve">từ </w:t>
      </w:r>
      <w:r w:rsidR="0029162E" w:rsidRPr="00EA3DC9">
        <w:rPr>
          <w:sz w:val="28"/>
          <w:szCs w:val="28"/>
          <w:lang w:val="nb-NO"/>
        </w:rPr>
        <w:t>60</w:t>
      </w:r>
      <w:r w:rsidR="00CB4721" w:rsidRPr="00EA3DC9">
        <w:rPr>
          <w:sz w:val="28"/>
          <w:szCs w:val="28"/>
          <w:lang w:val="nb-NO"/>
        </w:rPr>
        <w:t xml:space="preserve"> </w:t>
      </w:r>
      <w:r w:rsidR="00777AFF" w:rsidRPr="00EA3DC9">
        <w:rPr>
          <w:sz w:val="28"/>
          <w:szCs w:val="28"/>
          <w:lang w:val="nb-NO"/>
        </w:rPr>
        <w:t>l/người</w:t>
      </w:r>
      <w:r w:rsidR="00A31862" w:rsidRPr="00EA3DC9">
        <w:rPr>
          <w:sz w:val="28"/>
          <w:szCs w:val="28"/>
          <w:lang w:val="nb-NO"/>
        </w:rPr>
        <w:t>/ ngày</w:t>
      </w:r>
      <w:r w:rsidR="00777AFF" w:rsidRPr="00EA3DC9">
        <w:rPr>
          <w:sz w:val="28"/>
          <w:szCs w:val="28"/>
        </w:rPr>
        <w:t xml:space="preserve"> </w:t>
      </w:r>
      <w:r w:rsidR="00B678F4" w:rsidRPr="00EA3DC9">
        <w:rPr>
          <w:sz w:val="28"/>
          <w:szCs w:val="28"/>
        </w:rPr>
        <w:t>(</w:t>
      </w:r>
      <w:r w:rsidR="006C1B27" w:rsidRPr="00EA3DC9">
        <w:rPr>
          <w:sz w:val="28"/>
          <w:szCs w:val="28"/>
        </w:rPr>
        <w:t>Th</w:t>
      </w:r>
      <w:r w:rsidR="00B678F4" w:rsidRPr="00EA3DC9">
        <w:rPr>
          <w:sz w:val="28"/>
          <w:szCs w:val="28"/>
        </w:rPr>
        <w:t xml:space="preserve">eo </w:t>
      </w:r>
      <w:r w:rsidR="00B67D51" w:rsidRPr="00EA3DC9">
        <w:rPr>
          <w:noProof/>
          <w:sz w:val="28"/>
          <w:szCs w:val="28"/>
          <w:lang w:eastAsia="ko-KR"/>
        </w:rPr>
        <w:t>QCVN 01:2021/BXD</w:t>
      </w:r>
      <w:r w:rsidR="006C1B27" w:rsidRPr="00EA3DC9">
        <w:rPr>
          <w:sz w:val="28"/>
          <w:szCs w:val="28"/>
        </w:rPr>
        <w:t>)</w:t>
      </w:r>
      <w:r w:rsidR="00DD7BE8" w:rsidRPr="00EA3DC9">
        <w:rPr>
          <w:sz w:val="28"/>
          <w:szCs w:val="28"/>
        </w:rPr>
        <w:t xml:space="preserve">. </w:t>
      </w:r>
      <w:r w:rsidR="00C67620" w:rsidRPr="00EA3DC9">
        <w:rPr>
          <w:sz w:val="28"/>
          <w:szCs w:val="28"/>
        </w:rPr>
        <w:t>Thành phần ô nhiễm chính là các chất cặn bã, các chất lơ lửng (TSS), các chất hữu cơ (BOD</w:t>
      </w:r>
      <w:r w:rsidR="00C67620" w:rsidRPr="00EA3DC9">
        <w:rPr>
          <w:sz w:val="28"/>
          <w:szCs w:val="28"/>
          <w:vertAlign w:val="subscript"/>
        </w:rPr>
        <w:t>5</w:t>
      </w:r>
      <w:r w:rsidR="00C67620" w:rsidRPr="00EA3DC9">
        <w:rPr>
          <w:sz w:val="28"/>
          <w:szCs w:val="28"/>
        </w:rPr>
        <w:t>, COD), các chất dinh dưỡng (NO</w:t>
      </w:r>
      <w:r w:rsidR="00C67620" w:rsidRPr="00EA3DC9">
        <w:rPr>
          <w:sz w:val="28"/>
          <w:szCs w:val="28"/>
          <w:vertAlign w:val="subscript"/>
        </w:rPr>
        <w:t>3</w:t>
      </w:r>
      <w:r w:rsidR="00C67620" w:rsidRPr="00EA3DC9">
        <w:rPr>
          <w:sz w:val="28"/>
          <w:szCs w:val="28"/>
          <w:vertAlign w:val="superscript"/>
        </w:rPr>
        <w:t>-</w:t>
      </w:r>
      <w:r w:rsidR="00C67620" w:rsidRPr="00EA3DC9">
        <w:rPr>
          <w:sz w:val="28"/>
          <w:szCs w:val="28"/>
          <w:vertAlign w:val="superscript"/>
        </w:rPr>
        <w:softHyphen/>
      </w:r>
      <w:r w:rsidR="00C67620" w:rsidRPr="00EA3DC9">
        <w:rPr>
          <w:sz w:val="28"/>
          <w:szCs w:val="28"/>
          <w:vertAlign w:val="superscript"/>
        </w:rPr>
        <w:softHyphen/>
      </w:r>
      <w:r w:rsidR="00C67620" w:rsidRPr="00EA3DC9">
        <w:rPr>
          <w:sz w:val="28"/>
          <w:szCs w:val="28"/>
        </w:rPr>
        <w:t>, PO</w:t>
      </w:r>
      <w:r w:rsidR="00C67620" w:rsidRPr="00EA3DC9">
        <w:rPr>
          <w:sz w:val="28"/>
          <w:szCs w:val="28"/>
          <w:vertAlign w:val="subscript"/>
        </w:rPr>
        <w:t>4</w:t>
      </w:r>
      <w:r w:rsidR="00C67620" w:rsidRPr="00EA3DC9">
        <w:rPr>
          <w:sz w:val="28"/>
          <w:szCs w:val="28"/>
          <w:vertAlign w:val="superscript"/>
        </w:rPr>
        <w:t>3-</w:t>
      </w:r>
      <w:r w:rsidR="00C67620" w:rsidRPr="00EA3DC9">
        <w:rPr>
          <w:sz w:val="28"/>
          <w:szCs w:val="28"/>
        </w:rPr>
        <w:t>) và các vi sinh vật gây bệnh phát sinh khoả</w:t>
      </w:r>
      <w:r w:rsidR="005959DC" w:rsidRPr="00EA3DC9">
        <w:rPr>
          <w:sz w:val="28"/>
          <w:szCs w:val="28"/>
        </w:rPr>
        <w:t>ng 1,2</w:t>
      </w:r>
      <w:r w:rsidR="00C67620" w:rsidRPr="00EA3DC9">
        <w:rPr>
          <w:sz w:val="28"/>
          <w:szCs w:val="28"/>
        </w:rPr>
        <w:t xml:space="preserve"> m</w:t>
      </w:r>
      <w:r w:rsidR="00C67620" w:rsidRPr="00EA3DC9">
        <w:rPr>
          <w:sz w:val="28"/>
          <w:szCs w:val="28"/>
          <w:vertAlign w:val="superscript"/>
        </w:rPr>
        <w:t>3</w:t>
      </w:r>
      <w:r w:rsidR="00C67620" w:rsidRPr="00EA3DC9">
        <w:rPr>
          <w:sz w:val="28"/>
          <w:szCs w:val="28"/>
        </w:rPr>
        <w:t>/ngày.đêm</w:t>
      </w:r>
    </w:p>
    <w:p w14:paraId="059B366F" w14:textId="4F1632F6" w:rsidR="00DD7BE8" w:rsidRPr="00EA3DC9" w:rsidRDefault="00DD7BE8" w:rsidP="00EE3B54">
      <w:pPr>
        <w:pStyle w:val="ListParagraph"/>
        <w:rPr>
          <w:sz w:val="28"/>
          <w:szCs w:val="28"/>
        </w:rPr>
      </w:pPr>
      <w:r w:rsidRPr="00EA3DC9">
        <w:rPr>
          <w:sz w:val="28"/>
          <w:szCs w:val="28"/>
        </w:rPr>
        <w:t>Chất thải rắn, chất thải nguy hại</w:t>
      </w:r>
    </w:p>
    <w:p w14:paraId="2E83F380" w14:textId="60CD9C04" w:rsidR="00DD7BE8" w:rsidRPr="00EA3DC9" w:rsidRDefault="00DD7BE8" w:rsidP="00E64AA6">
      <w:pPr>
        <w:pStyle w:val="0Normal"/>
        <w:spacing w:line="360" w:lineRule="exact"/>
        <w:rPr>
          <w:sz w:val="28"/>
          <w:szCs w:val="28"/>
          <w:lang w:val="nb-NO"/>
        </w:rPr>
      </w:pPr>
      <w:r w:rsidRPr="00EA3DC9">
        <w:rPr>
          <w:sz w:val="28"/>
          <w:szCs w:val="28"/>
          <w:lang w:val="nb-NO"/>
        </w:rPr>
        <w:t>- Chất</w:t>
      </w:r>
      <w:r w:rsidRPr="00EA3DC9">
        <w:rPr>
          <w:sz w:val="28"/>
          <w:szCs w:val="28"/>
        </w:rPr>
        <w:t xml:space="preserve"> thải</w:t>
      </w:r>
      <w:r w:rsidRPr="00EA3DC9">
        <w:rPr>
          <w:sz w:val="28"/>
          <w:szCs w:val="28"/>
          <w:lang w:val="nb-NO"/>
        </w:rPr>
        <w:t xml:space="preserve"> rắn</w:t>
      </w:r>
      <w:r w:rsidRPr="00EA3DC9">
        <w:rPr>
          <w:sz w:val="28"/>
          <w:szCs w:val="28"/>
        </w:rPr>
        <w:t xml:space="preserve"> sinh hoạt của </w:t>
      </w:r>
      <w:r w:rsidR="006C1B27" w:rsidRPr="00EA3DC9">
        <w:rPr>
          <w:sz w:val="28"/>
          <w:szCs w:val="28"/>
          <w:lang w:val="nb-NO"/>
        </w:rPr>
        <w:t>khoả</w:t>
      </w:r>
      <w:r w:rsidR="006D22A3" w:rsidRPr="00EA3DC9">
        <w:rPr>
          <w:sz w:val="28"/>
          <w:szCs w:val="28"/>
          <w:lang w:val="nb-NO"/>
        </w:rPr>
        <w:t xml:space="preserve">ng </w:t>
      </w:r>
      <w:r w:rsidR="005959DC" w:rsidRPr="00EA3DC9">
        <w:rPr>
          <w:sz w:val="28"/>
          <w:szCs w:val="28"/>
          <w:lang w:val="nb-NO"/>
        </w:rPr>
        <w:t>20</w:t>
      </w:r>
      <w:r w:rsidR="006C1B27" w:rsidRPr="00EA3DC9">
        <w:rPr>
          <w:sz w:val="28"/>
          <w:szCs w:val="28"/>
          <w:lang w:val="nb-NO"/>
        </w:rPr>
        <w:t xml:space="preserve"> </w:t>
      </w:r>
      <w:r w:rsidRPr="00EA3DC9">
        <w:rPr>
          <w:sz w:val="28"/>
          <w:szCs w:val="28"/>
        </w:rPr>
        <w:t>công nhân tham gia thi công chủ yếu là giấy vụn, túi nilon, bìa carton</w:t>
      </w:r>
      <w:r w:rsidR="00CD791C" w:rsidRPr="00EA3DC9">
        <w:rPr>
          <w:sz w:val="28"/>
          <w:szCs w:val="28"/>
        </w:rPr>
        <w:t>, vỏ hoa quả, phần thức ăn thừa</w:t>
      </w:r>
      <w:r w:rsidR="00584118" w:rsidRPr="00EA3DC9">
        <w:rPr>
          <w:sz w:val="28"/>
          <w:szCs w:val="28"/>
        </w:rPr>
        <w:t>...</w:t>
      </w:r>
      <w:r w:rsidR="00CD791C" w:rsidRPr="00EA3DC9">
        <w:rPr>
          <w:sz w:val="28"/>
          <w:szCs w:val="28"/>
        </w:rPr>
        <w:t xml:space="preserve"> </w:t>
      </w:r>
      <w:r w:rsidRPr="00EA3DC9">
        <w:rPr>
          <w:sz w:val="28"/>
          <w:szCs w:val="28"/>
          <w:lang w:val="sv-SE"/>
        </w:rPr>
        <w:t>khoả</w:t>
      </w:r>
      <w:r w:rsidR="00584118" w:rsidRPr="00EA3DC9">
        <w:rPr>
          <w:sz w:val="28"/>
          <w:szCs w:val="28"/>
          <w:lang w:val="sv-SE"/>
        </w:rPr>
        <w:t xml:space="preserve">ng </w:t>
      </w:r>
      <w:r w:rsidR="005959DC" w:rsidRPr="00EA3DC9">
        <w:rPr>
          <w:sz w:val="28"/>
          <w:szCs w:val="28"/>
          <w:lang w:val="sv-SE"/>
        </w:rPr>
        <w:t>0.4</w:t>
      </w:r>
      <w:r w:rsidR="00CB4721" w:rsidRPr="00EA3DC9">
        <w:rPr>
          <w:sz w:val="28"/>
          <w:szCs w:val="28"/>
          <w:lang w:val="sv-SE"/>
        </w:rPr>
        <w:t xml:space="preserve"> </w:t>
      </w:r>
      <w:r w:rsidR="00542467" w:rsidRPr="00EA3DC9">
        <w:rPr>
          <w:sz w:val="28"/>
          <w:szCs w:val="28"/>
          <w:lang w:val="sv-SE"/>
        </w:rPr>
        <w:t>kg/</w:t>
      </w:r>
      <w:r w:rsidR="00316AFB" w:rsidRPr="00EA3DC9">
        <w:rPr>
          <w:sz w:val="28"/>
          <w:szCs w:val="28"/>
          <w:lang w:val="sv-SE"/>
        </w:rPr>
        <w:t>người/</w:t>
      </w:r>
      <w:r w:rsidR="00542467" w:rsidRPr="00EA3DC9">
        <w:rPr>
          <w:sz w:val="28"/>
          <w:szCs w:val="28"/>
          <w:lang w:val="sv-SE"/>
        </w:rPr>
        <w:t>ngày.</w:t>
      </w:r>
    </w:p>
    <w:p w14:paraId="172151AA" w14:textId="283CA4A8" w:rsidR="00DD7BE8" w:rsidRPr="00EA3DC9" w:rsidRDefault="00DD7BE8" w:rsidP="00E64AA6">
      <w:pPr>
        <w:pStyle w:val="0Normal"/>
        <w:spacing w:line="360" w:lineRule="exact"/>
        <w:rPr>
          <w:sz w:val="28"/>
          <w:szCs w:val="28"/>
        </w:rPr>
      </w:pPr>
      <w:r w:rsidRPr="00EA3DC9">
        <w:rPr>
          <w:sz w:val="28"/>
          <w:szCs w:val="28"/>
          <w:lang w:val="nb-NO"/>
        </w:rPr>
        <w:t>- Chất thải rắn xây dựng thông thường</w:t>
      </w:r>
      <w:r w:rsidRPr="00EA3DC9">
        <w:rPr>
          <w:sz w:val="28"/>
          <w:szCs w:val="28"/>
        </w:rPr>
        <w:t>. Thành phần gồ</w:t>
      </w:r>
      <w:r w:rsidR="00584118" w:rsidRPr="00EA3DC9">
        <w:rPr>
          <w:sz w:val="28"/>
          <w:szCs w:val="28"/>
        </w:rPr>
        <w:t>m: Đ</w:t>
      </w:r>
      <w:r w:rsidRPr="00EA3DC9">
        <w:rPr>
          <w:sz w:val="28"/>
          <w:szCs w:val="28"/>
        </w:rPr>
        <w:t>ất đá rơi vãi, sắt thép vụn, gỗ</w:t>
      </w:r>
      <w:r w:rsidR="003A3BEE" w:rsidRPr="00EA3DC9">
        <w:rPr>
          <w:sz w:val="28"/>
          <w:szCs w:val="28"/>
        </w:rPr>
        <w:t xml:space="preserve"> cốt </w:t>
      </w:r>
      <w:r w:rsidR="00B67D51" w:rsidRPr="00EA3DC9">
        <w:rPr>
          <w:sz w:val="28"/>
          <w:szCs w:val="28"/>
        </w:rPr>
        <w:t>pha</w:t>
      </w:r>
      <w:r w:rsidRPr="00EA3DC9">
        <w:rPr>
          <w:sz w:val="28"/>
          <w:szCs w:val="28"/>
        </w:rPr>
        <w:t xml:space="preserve">... </w:t>
      </w:r>
    </w:p>
    <w:p w14:paraId="55FEE5CB" w14:textId="50E749AF" w:rsidR="00DD7BE8" w:rsidRPr="00EA3DC9" w:rsidRDefault="00DD7BE8" w:rsidP="00E64AA6">
      <w:pPr>
        <w:pStyle w:val="0Normal"/>
        <w:spacing w:line="360" w:lineRule="exact"/>
        <w:rPr>
          <w:sz w:val="28"/>
          <w:szCs w:val="28"/>
          <w:lang w:val="nl-NL"/>
        </w:rPr>
      </w:pPr>
      <w:r w:rsidRPr="00EA3DC9">
        <w:rPr>
          <w:sz w:val="28"/>
          <w:szCs w:val="28"/>
          <w:lang w:val="nl-NL"/>
        </w:rPr>
        <w:t>- Chất thải nguy hại: Bao gồ</w:t>
      </w:r>
      <w:r w:rsidR="00584118" w:rsidRPr="00EA3DC9">
        <w:rPr>
          <w:sz w:val="28"/>
          <w:szCs w:val="28"/>
          <w:lang w:val="nl-NL"/>
        </w:rPr>
        <w:t>m d</w:t>
      </w:r>
      <w:r w:rsidRPr="00EA3DC9">
        <w:rPr>
          <w:sz w:val="28"/>
          <w:szCs w:val="28"/>
        </w:rPr>
        <w:t>ầu mỡ rơi vãi, các giẻ lau dính dầu mỡ</w:t>
      </w:r>
      <w:r w:rsidRPr="00EA3DC9">
        <w:rPr>
          <w:sz w:val="28"/>
          <w:szCs w:val="28"/>
          <w:lang w:val="nl-NL"/>
        </w:rPr>
        <w:t>, l</w:t>
      </w:r>
      <w:r w:rsidRPr="00EA3DC9">
        <w:rPr>
          <w:sz w:val="28"/>
          <w:szCs w:val="28"/>
        </w:rPr>
        <w:t>ượng dầu mỡ thải từ các thiết bị, máy móc tham gia thi công</w:t>
      </w:r>
      <w:r w:rsidRPr="00EA3DC9">
        <w:rPr>
          <w:sz w:val="28"/>
          <w:szCs w:val="28"/>
          <w:lang w:val="nl-NL"/>
        </w:rPr>
        <w:t>, s</w:t>
      </w:r>
      <w:r w:rsidRPr="00EA3DC9">
        <w:rPr>
          <w:sz w:val="28"/>
          <w:szCs w:val="28"/>
        </w:rPr>
        <w:t>ơn thải,</w:t>
      </w:r>
      <w:r w:rsidRPr="00EA3DC9">
        <w:rPr>
          <w:sz w:val="28"/>
          <w:szCs w:val="28"/>
          <w:lang w:val="nl-NL"/>
        </w:rPr>
        <w:t xml:space="preserve"> que</w:t>
      </w:r>
      <w:r w:rsidRPr="00EA3DC9">
        <w:rPr>
          <w:sz w:val="28"/>
          <w:szCs w:val="28"/>
        </w:rPr>
        <w:t xml:space="preserve"> hàn thải</w:t>
      </w:r>
      <w:r w:rsidRPr="00EA3DC9">
        <w:rPr>
          <w:sz w:val="28"/>
          <w:szCs w:val="28"/>
          <w:lang w:val="nl-NL"/>
        </w:rPr>
        <w:t>,..</w:t>
      </w:r>
      <w:r w:rsidRPr="00EA3DC9">
        <w:rPr>
          <w:sz w:val="28"/>
          <w:szCs w:val="28"/>
        </w:rPr>
        <w:t>.</w:t>
      </w:r>
    </w:p>
    <w:p w14:paraId="2EC27696" w14:textId="6959F969" w:rsidR="00DD7BE8" w:rsidRPr="00EA3DC9" w:rsidRDefault="00DD7BE8" w:rsidP="00EE3B54">
      <w:pPr>
        <w:pStyle w:val="ListParagraph"/>
        <w:rPr>
          <w:sz w:val="28"/>
          <w:szCs w:val="28"/>
        </w:rPr>
      </w:pPr>
      <w:r w:rsidRPr="00EA3DC9">
        <w:rPr>
          <w:sz w:val="28"/>
          <w:szCs w:val="28"/>
        </w:rPr>
        <w:t>Tiếng ồn, độ rung</w:t>
      </w:r>
    </w:p>
    <w:p w14:paraId="754C2A29" w14:textId="77777777" w:rsidR="00DD7BE8" w:rsidRPr="00EA3DC9" w:rsidRDefault="00DD7BE8" w:rsidP="00E64AA6">
      <w:pPr>
        <w:pStyle w:val="0Normal"/>
        <w:spacing w:line="360" w:lineRule="exact"/>
        <w:rPr>
          <w:sz w:val="28"/>
          <w:szCs w:val="28"/>
        </w:rPr>
      </w:pPr>
      <w:r w:rsidRPr="00EA3DC9">
        <w:rPr>
          <w:sz w:val="28"/>
          <w:szCs w:val="28"/>
        </w:rPr>
        <w:t>- Tiếng ồn chủ yếu từ các phương tiện GTVT, máy bơm nước, máy nổ,...</w:t>
      </w:r>
    </w:p>
    <w:p w14:paraId="05FA66A7" w14:textId="08703A0D" w:rsidR="00DD7BE8" w:rsidRPr="00EA3DC9" w:rsidRDefault="00DD7BE8" w:rsidP="00E64AA6">
      <w:pPr>
        <w:pStyle w:val="0Normal"/>
        <w:spacing w:line="360" w:lineRule="exact"/>
        <w:rPr>
          <w:sz w:val="28"/>
          <w:szCs w:val="28"/>
        </w:rPr>
      </w:pPr>
      <w:r w:rsidRPr="00EA3DC9">
        <w:rPr>
          <w:sz w:val="28"/>
          <w:szCs w:val="28"/>
        </w:rPr>
        <w:lastRenderedPageBreak/>
        <w:t>- Độ rung từ máy đóng cọc, máy cắt kim loạ</w:t>
      </w:r>
      <w:r w:rsidR="00584118" w:rsidRPr="00EA3DC9">
        <w:rPr>
          <w:sz w:val="28"/>
          <w:szCs w:val="28"/>
        </w:rPr>
        <w:t>i,</w:t>
      </w:r>
      <w:r w:rsidR="00A907F5" w:rsidRPr="00EA3DC9">
        <w:rPr>
          <w:sz w:val="28"/>
          <w:szCs w:val="28"/>
        </w:rPr>
        <w:t xml:space="preserve"> </w:t>
      </w:r>
      <w:r w:rsidRPr="00EA3DC9">
        <w:rPr>
          <w:sz w:val="28"/>
          <w:szCs w:val="28"/>
        </w:rPr>
        <w:t>quá trình trộn bê</w:t>
      </w:r>
      <w:r w:rsidR="00B678F4" w:rsidRPr="00EA3DC9">
        <w:rPr>
          <w:sz w:val="28"/>
          <w:szCs w:val="28"/>
        </w:rPr>
        <w:t xml:space="preserve"> </w:t>
      </w:r>
      <w:r w:rsidRPr="00EA3DC9">
        <w:rPr>
          <w:sz w:val="28"/>
          <w:szCs w:val="28"/>
        </w:rPr>
        <w:t>tông</w:t>
      </w:r>
      <w:r w:rsidR="00A907F5" w:rsidRPr="00EA3DC9">
        <w:rPr>
          <w:sz w:val="28"/>
          <w:szCs w:val="28"/>
        </w:rPr>
        <w:t>...</w:t>
      </w:r>
    </w:p>
    <w:p w14:paraId="38905908" w14:textId="6C92408C" w:rsidR="00DD7BE8" w:rsidRPr="00EA3DC9" w:rsidRDefault="00DD7BE8" w:rsidP="00EE3B54">
      <w:pPr>
        <w:pStyle w:val="ListParagraph"/>
        <w:rPr>
          <w:sz w:val="28"/>
          <w:szCs w:val="28"/>
        </w:rPr>
      </w:pPr>
      <w:r w:rsidRPr="00EA3DC9">
        <w:rPr>
          <w:sz w:val="28"/>
          <w:szCs w:val="28"/>
        </w:rPr>
        <w:t>Các tác động khác</w:t>
      </w:r>
    </w:p>
    <w:p w14:paraId="14B44FC4" w14:textId="142815F0" w:rsidR="00DD7BE8" w:rsidRPr="00EA3DC9" w:rsidRDefault="00DD7BE8" w:rsidP="00E64AA6">
      <w:pPr>
        <w:pStyle w:val="0Normal"/>
        <w:spacing w:line="360" w:lineRule="exact"/>
        <w:rPr>
          <w:sz w:val="28"/>
          <w:szCs w:val="28"/>
        </w:rPr>
      </w:pPr>
      <w:r w:rsidRPr="00EA3DC9">
        <w:rPr>
          <w:sz w:val="28"/>
          <w:szCs w:val="28"/>
        </w:rPr>
        <w:t>Các tác động do các rủi ro, sự cố như: Tai nạn lao động, tai nạn giao thông, sự cố cháy nổ, sự cố dịch bệnh, ngộ độc thực phẩm, thiên tai.</w:t>
      </w:r>
      <w:r w:rsidR="00AF6C4F" w:rsidRPr="00EA3DC9">
        <w:rPr>
          <w:sz w:val="28"/>
          <w:szCs w:val="28"/>
        </w:rPr>
        <w:t>..</w:t>
      </w:r>
    </w:p>
    <w:p w14:paraId="6464CD18" w14:textId="5AE7EB35" w:rsidR="00584118" w:rsidRPr="00EA3DC9" w:rsidRDefault="00584118" w:rsidP="00E64AA6">
      <w:pPr>
        <w:pStyle w:val="Heading3"/>
        <w:spacing w:line="360" w:lineRule="exact"/>
        <w:rPr>
          <w:sz w:val="28"/>
          <w:szCs w:val="28"/>
        </w:rPr>
      </w:pPr>
      <w:bookmarkStart w:id="121" w:name="_Toc139957089"/>
      <w:r w:rsidRPr="00EA3DC9">
        <w:rPr>
          <w:sz w:val="28"/>
          <w:szCs w:val="28"/>
        </w:rPr>
        <w:t>5.3.2. Giai đoạn vận hành Dự án</w:t>
      </w:r>
      <w:bookmarkEnd w:id="121"/>
    </w:p>
    <w:p w14:paraId="0A1D0915" w14:textId="6B873B79" w:rsidR="00584118" w:rsidRPr="00EA3DC9" w:rsidRDefault="00584118" w:rsidP="00EE3B54">
      <w:pPr>
        <w:pStyle w:val="ListParagraph"/>
        <w:rPr>
          <w:sz w:val="28"/>
          <w:szCs w:val="28"/>
        </w:rPr>
      </w:pPr>
      <w:r w:rsidRPr="00EA3DC9">
        <w:rPr>
          <w:sz w:val="28"/>
          <w:szCs w:val="28"/>
        </w:rPr>
        <w:t>Bụi và khí thải</w:t>
      </w:r>
    </w:p>
    <w:p w14:paraId="7C71769D" w14:textId="660B336A" w:rsidR="00C2637C" w:rsidRPr="00EA3DC9" w:rsidRDefault="00C2637C" w:rsidP="00EE3B54">
      <w:pPr>
        <w:pStyle w:val="0Normal"/>
        <w:spacing w:line="360" w:lineRule="exact"/>
        <w:rPr>
          <w:sz w:val="28"/>
          <w:szCs w:val="28"/>
        </w:rPr>
      </w:pPr>
      <w:r w:rsidRPr="00EA3DC9">
        <w:rPr>
          <w:sz w:val="28"/>
          <w:szCs w:val="28"/>
        </w:rPr>
        <w:t>Thành phần bụi và khí thải phát sinh trong giai đoạn hoạt động của dự</w:t>
      </w:r>
      <w:r w:rsidR="00EE3B54" w:rsidRPr="00EA3DC9">
        <w:rPr>
          <w:sz w:val="28"/>
          <w:szCs w:val="28"/>
        </w:rPr>
        <w:t xml:space="preserve"> án phát sinh chủ yếu </w:t>
      </w:r>
      <w:r w:rsidR="00EE3B54" w:rsidRPr="00EA3DC9">
        <w:rPr>
          <w:sz w:val="28"/>
          <w:szCs w:val="28"/>
          <w:lang w:val="nb-NO"/>
        </w:rPr>
        <w:t>t</w:t>
      </w:r>
      <w:r w:rsidRPr="00EA3DC9">
        <w:rPr>
          <w:sz w:val="28"/>
          <w:szCs w:val="28"/>
        </w:rPr>
        <w:t>ừ các hoạt động giao thông vận tải</w:t>
      </w:r>
      <w:r w:rsidRPr="00EA3DC9">
        <w:rPr>
          <w:sz w:val="28"/>
          <w:szCs w:val="28"/>
          <w:lang w:val="nb-NO"/>
        </w:rPr>
        <w:t xml:space="preserve">: </w:t>
      </w:r>
      <w:r w:rsidRPr="00EA3DC9">
        <w:rPr>
          <w:sz w:val="28"/>
          <w:szCs w:val="28"/>
        </w:rPr>
        <w:t>NO</w:t>
      </w:r>
      <w:r w:rsidRPr="00EA3DC9">
        <w:rPr>
          <w:sz w:val="28"/>
          <w:szCs w:val="28"/>
          <w:vertAlign w:val="subscript"/>
        </w:rPr>
        <w:t>x</w:t>
      </w:r>
      <w:r w:rsidRPr="00EA3DC9">
        <w:rPr>
          <w:sz w:val="28"/>
          <w:szCs w:val="28"/>
        </w:rPr>
        <w:t>,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hyđrocacbon,…</w:t>
      </w:r>
    </w:p>
    <w:p w14:paraId="6B44F610" w14:textId="493BEB09" w:rsidR="00584118" w:rsidRPr="00EA3DC9" w:rsidRDefault="00584118" w:rsidP="00EE3B54">
      <w:pPr>
        <w:pStyle w:val="ListParagraph"/>
        <w:rPr>
          <w:sz w:val="28"/>
          <w:szCs w:val="28"/>
        </w:rPr>
      </w:pPr>
      <w:r w:rsidRPr="00EA3DC9">
        <w:rPr>
          <w:sz w:val="28"/>
          <w:szCs w:val="28"/>
        </w:rPr>
        <w:t>Chất thải rắn</w:t>
      </w:r>
    </w:p>
    <w:p w14:paraId="1BCDB48E" w14:textId="53A0B358" w:rsidR="00584118" w:rsidRPr="00EA3DC9" w:rsidRDefault="00E54502" w:rsidP="00E64AA6">
      <w:pPr>
        <w:pStyle w:val="0Normal"/>
        <w:spacing w:line="360" w:lineRule="exact"/>
        <w:rPr>
          <w:sz w:val="28"/>
          <w:szCs w:val="28"/>
        </w:rPr>
      </w:pPr>
      <w:r w:rsidRPr="00EA3DC9">
        <w:rPr>
          <w:sz w:val="28"/>
          <w:szCs w:val="28"/>
        </w:rPr>
        <w:t>Chất thải như đất, cát, bụi từ việc vệ sinh đường,…</w:t>
      </w:r>
      <w:r w:rsidR="00B67D51" w:rsidRPr="00EA3DC9">
        <w:rPr>
          <w:sz w:val="28"/>
          <w:szCs w:val="28"/>
        </w:rPr>
        <w:t>.</w:t>
      </w:r>
    </w:p>
    <w:p w14:paraId="3D9475B1" w14:textId="522BD72E" w:rsidR="00584118" w:rsidRPr="00EA3DC9" w:rsidRDefault="00584118" w:rsidP="00EE3B54">
      <w:pPr>
        <w:pStyle w:val="ListParagraph"/>
        <w:rPr>
          <w:sz w:val="28"/>
          <w:szCs w:val="28"/>
        </w:rPr>
      </w:pPr>
      <w:r w:rsidRPr="00EA3DC9">
        <w:rPr>
          <w:sz w:val="28"/>
          <w:szCs w:val="28"/>
        </w:rPr>
        <w:t>Tiếng ồn, độ rung</w:t>
      </w:r>
    </w:p>
    <w:p w14:paraId="0373D36F" w14:textId="62AE20EF" w:rsidR="00584118" w:rsidRPr="00EA3DC9" w:rsidRDefault="00C35927" w:rsidP="00E64AA6">
      <w:pPr>
        <w:pStyle w:val="0Normal"/>
        <w:spacing w:line="360" w:lineRule="exact"/>
        <w:rPr>
          <w:sz w:val="28"/>
          <w:szCs w:val="28"/>
          <w:lang w:val="nb-NO"/>
        </w:rPr>
      </w:pPr>
      <w:r w:rsidRPr="00EA3DC9">
        <w:rPr>
          <w:sz w:val="28"/>
          <w:szCs w:val="28"/>
          <w:lang w:val="nb-NO"/>
        </w:rPr>
        <w:t xml:space="preserve">- </w:t>
      </w:r>
      <w:r w:rsidR="00584118" w:rsidRPr="00EA3DC9">
        <w:rPr>
          <w:sz w:val="28"/>
          <w:szCs w:val="28"/>
          <w:lang w:val="nb-NO"/>
        </w:rPr>
        <w:t>N</w:t>
      </w:r>
      <w:r w:rsidR="00584118" w:rsidRPr="00EA3DC9">
        <w:rPr>
          <w:sz w:val="28"/>
          <w:szCs w:val="28"/>
        </w:rPr>
        <w:t xml:space="preserve">guồn gây tiếng ồn và độ rung chủ yếu </w:t>
      </w:r>
      <w:r w:rsidR="00584118" w:rsidRPr="00EA3DC9">
        <w:rPr>
          <w:sz w:val="28"/>
          <w:szCs w:val="28"/>
          <w:lang w:val="nb-NO"/>
        </w:rPr>
        <w:t>từ</w:t>
      </w:r>
      <w:r w:rsidR="00584118" w:rsidRPr="00EA3DC9">
        <w:rPr>
          <w:sz w:val="28"/>
          <w:szCs w:val="28"/>
        </w:rPr>
        <w:t xml:space="preserve"> </w:t>
      </w:r>
      <w:r w:rsidR="006A7CE3" w:rsidRPr="00EA3DC9">
        <w:rPr>
          <w:sz w:val="28"/>
          <w:szCs w:val="28"/>
        </w:rPr>
        <w:t xml:space="preserve">các hoạt động dân sinh và hoạt động của </w:t>
      </w:r>
      <w:r w:rsidR="00584118" w:rsidRPr="00EA3DC9">
        <w:rPr>
          <w:sz w:val="28"/>
          <w:szCs w:val="28"/>
        </w:rPr>
        <w:t xml:space="preserve">các phương tiện giao thông lưu hành trong khu </w:t>
      </w:r>
      <w:r w:rsidR="00584118" w:rsidRPr="00EA3DC9">
        <w:rPr>
          <w:sz w:val="28"/>
          <w:szCs w:val="28"/>
          <w:lang w:val="nb-NO"/>
        </w:rPr>
        <w:t>vực</w:t>
      </w:r>
      <w:r w:rsidR="00584118" w:rsidRPr="00EA3DC9">
        <w:rPr>
          <w:sz w:val="28"/>
          <w:szCs w:val="28"/>
        </w:rPr>
        <w:t xml:space="preserve"> và các vùng lân cận</w:t>
      </w:r>
      <w:r w:rsidR="00584118" w:rsidRPr="00EA3DC9">
        <w:rPr>
          <w:sz w:val="28"/>
          <w:szCs w:val="28"/>
          <w:lang w:val="nb-NO"/>
        </w:rPr>
        <w:t>.</w:t>
      </w:r>
    </w:p>
    <w:p w14:paraId="0D82EB6C" w14:textId="56A2E8CC" w:rsidR="00584118" w:rsidRPr="00EA3DC9" w:rsidRDefault="00584118" w:rsidP="00EE3B54">
      <w:pPr>
        <w:pStyle w:val="ListParagraph"/>
        <w:rPr>
          <w:sz w:val="28"/>
          <w:szCs w:val="28"/>
        </w:rPr>
      </w:pPr>
      <w:r w:rsidRPr="00EA3DC9">
        <w:rPr>
          <w:sz w:val="28"/>
          <w:szCs w:val="28"/>
        </w:rPr>
        <w:t>Các tác động khác</w:t>
      </w:r>
    </w:p>
    <w:p w14:paraId="728E3425" w14:textId="602BDFAD" w:rsidR="00584118" w:rsidRPr="00EA3DC9" w:rsidRDefault="00C35927" w:rsidP="00E64AA6">
      <w:pPr>
        <w:pStyle w:val="0Normal"/>
        <w:spacing w:line="360" w:lineRule="exact"/>
        <w:rPr>
          <w:sz w:val="28"/>
          <w:szCs w:val="28"/>
        </w:rPr>
      </w:pPr>
      <w:r w:rsidRPr="00EA3DC9">
        <w:rPr>
          <w:sz w:val="28"/>
          <w:szCs w:val="28"/>
        </w:rPr>
        <w:t xml:space="preserve">- </w:t>
      </w:r>
      <w:r w:rsidR="00584118" w:rsidRPr="00EA3DC9">
        <w:rPr>
          <w:sz w:val="28"/>
          <w:szCs w:val="28"/>
        </w:rPr>
        <w:t xml:space="preserve">Các tác động do các rủi ro, sự cố như: </w:t>
      </w:r>
      <w:r w:rsidR="004644A7" w:rsidRPr="00EA3DC9">
        <w:rPr>
          <w:sz w:val="28"/>
          <w:szCs w:val="28"/>
        </w:rPr>
        <w:t xml:space="preserve">tai nạn giao thông, </w:t>
      </w:r>
      <w:r w:rsidR="00CD791C" w:rsidRPr="00EA3DC9">
        <w:rPr>
          <w:sz w:val="28"/>
          <w:szCs w:val="28"/>
        </w:rPr>
        <w:t>do công trình xuống cấp</w:t>
      </w:r>
      <w:r w:rsidR="00B655DA" w:rsidRPr="00EA3DC9">
        <w:rPr>
          <w:sz w:val="28"/>
          <w:szCs w:val="28"/>
        </w:rPr>
        <w:t>..</w:t>
      </w:r>
      <w:r w:rsidR="00214626" w:rsidRPr="00EA3DC9">
        <w:rPr>
          <w:sz w:val="28"/>
          <w:szCs w:val="28"/>
        </w:rPr>
        <w:t>.</w:t>
      </w:r>
    </w:p>
    <w:p w14:paraId="54736C32" w14:textId="1E0B5655" w:rsidR="00584118" w:rsidRPr="00EA3DC9" w:rsidRDefault="00584118" w:rsidP="007A5E09">
      <w:pPr>
        <w:pStyle w:val="Heading2"/>
      </w:pPr>
      <w:bookmarkStart w:id="122" w:name="_Toc117697071"/>
      <w:bookmarkStart w:id="123" w:name="_Toc139957090"/>
      <w:r w:rsidRPr="00EA3DC9">
        <w:t>5.4. Các công trình và biện pháp bảo vệ môi trường của dự án</w:t>
      </w:r>
      <w:bookmarkEnd w:id="122"/>
      <w:bookmarkEnd w:id="123"/>
    </w:p>
    <w:p w14:paraId="36C7D049" w14:textId="77777777" w:rsidR="002133BD" w:rsidRPr="00EA3DC9" w:rsidRDefault="002133BD" w:rsidP="00E64AA6">
      <w:pPr>
        <w:pStyle w:val="Heading3"/>
        <w:spacing w:line="360" w:lineRule="exact"/>
        <w:rPr>
          <w:sz w:val="28"/>
          <w:szCs w:val="28"/>
        </w:rPr>
      </w:pPr>
      <w:bookmarkStart w:id="124" w:name="_Toc139957091"/>
      <w:bookmarkStart w:id="125" w:name="_Toc117697073"/>
      <w:r w:rsidRPr="00EA3DC9">
        <w:rPr>
          <w:sz w:val="28"/>
          <w:szCs w:val="28"/>
        </w:rPr>
        <w:t>5.4.1. Các công trình biện pháp bảo vệ môi trường trong giai đoạn thi công xây dựng</w:t>
      </w:r>
      <w:bookmarkEnd w:id="124"/>
    </w:p>
    <w:p w14:paraId="2A8E600E" w14:textId="02C18A68" w:rsidR="002133BD" w:rsidRPr="00EA3DC9" w:rsidRDefault="00EE3B54" w:rsidP="000D7150">
      <w:pPr>
        <w:pStyle w:val="Heading4"/>
      </w:pPr>
      <w:r w:rsidRPr="00EA3DC9">
        <w:t xml:space="preserve">* </w:t>
      </w:r>
      <w:r w:rsidR="002133BD" w:rsidRPr="00EA3DC9">
        <w:t>Đối với tiếng ồn</w:t>
      </w:r>
    </w:p>
    <w:p w14:paraId="01038D70" w14:textId="77777777" w:rsidR="00833645" w:rsidRPr="00EA3DC9" w:rsidRDefault="00833645" w:rsidP="00E64AA6">
      <w:pPr>
        <w:pStyle w:val="0Normal"/>
        <w:spacing w:line="360" w:lineRule="exact"/>
        <w:rPr>
          <w:sz w:val="28"/>
          <w:szCs w:val="28"/>
        </w:rPr>
      </w:pPr>
      <w:r w:rsidRPr="00EA3DC9">
        <w:rPr>
          <w:sz w:val="28"/>
          <w:szCs w:val="28"/>
        </w:rPr>
        <w:t>Các phương tiện, thiết bị thi công dự án phải được kiểm tra, bảo dưỡng định kỳ (3-6 tháng/lần) và đạt tiêu chuẩn quy định của Cục đăng kiểm Việt Nam, sử dụng nhiên liệu đúng với thiết kế của động cơ, chở đúng tải trọng cho phép, vận hành đúng công suất thiết kế.</w:t>
      </w:r>
    </w:p>
    <w:p w14:paraId="0055A76B" w14:textId="10BA2240" w:rsidR="00833645" w:rsidRPr="00EA3DC9" w:rsidRDefault="00833645" w:rsidP="00E64AA6">
      <w:pPr>
        <w:pStyle w:val="0Normal"/>
        <w:spacing w:line="360" w:lineRule="exact"/>
        <w:rPr>
          <w:sz w:val="28"/>
          <w:szCs w:val="28"/>
        </w:rPr>
      </w:pPr>
      <w:r w:rsidRPr="00EA3DC9">
        <w:rPr>
          <w:sz w:val="28"/>
          <w:szCs w:val="28"/>
        </w:rPr>
        <w:t>Không thi công trong khoảng thời gian từ 22h - 6h và 11h</w:t>
      </w:r>
      <w:r w:rsidR="00E54502" w:rsidRPr="00EA3DC9">
        <w:rPr>
          <w:sz w:val="28"/>
          <w:szCs w:val="28"/>
        </w:rPr>
        <w:t>30</w:t>
      </w:r>
      <w:r w:rsidRPr="00EA3DC9">
        <w:rPr>
          <w:sz w:val="28"/>
          <w:szCs w:val="28"/>
        </w:rPr>
        <w:t xml:space="preserve"> - 13h</w:t>
      </w:r>
      <w:r w:rsidR="00E54502" w:rsidRPr="00EA3DC9">
        <w:rPr>
          <w:sz w:val="28"/>
          <w:szCs w:val="28"/>
        </w:rPr>
        <w:t>30</w:t>
      </w:r>
      <w:r w:rsidRPr="00EA3DC9">
        <w:rPr>
          <w:sz w:val="28"/>
          <w:szCs w:val="28"/>
        </w:rPr>
        <w:t xml:space="preserve"> để tránh ảnh hưởng tiếng ồn đến khu dân cư.</w:t>
      </w:r>
    </w:p>
    <w:p w14:paraId="4BDADACC" w14:textId="72E740E6" w:rsidR="002133BD" w:rsidRPr="00EA3DC9" w:rsidRDefault="00EE3B54" w:rsidP="000D7150">
      <w:pPr>
        <w:pStyle w:val="Heading4"/>
      </w:pPr>
      <w:r w:rsidRPr="00EA3DC9">
        <w:t xml:space="preserve">* </w:t>
      </w:r>
      <w:r w:rsidR="002133BD" w:rsidRPr="00EA3DC9">
        <w:t>Đối với bụi, khí thải</w:t>
      </w:r>
    </w:p>
    <w:p w14:paraId="3CF0C5F8" w14:textId="7828A464" w:rsidR="00833645" w:rsidRPr="00EA3DC9" w:rsidRDefault="00833645" w:rsidP="00E64AA6">
      <w:pPr>
        <w:pStyle w:val="0Normal"/>
        <w:spacing w:line="360" w:lineRule="exact"/>
        <w:rPr>
          <w:sz w:val="28"/>
          <w:szCs w:val="28"/>
        </w:rPr>
      </w:pPr>
      <w:r w:rsidRPr="00EA3DC9">
        <w:rPr>
          <w:sz w:val="28"/>
          <w:szCs w:val="28"/>
        </w:rPr>
        <w:t xml:space="preserve">Chủ dự án sẽ phối hợp với các nhà thầu thi công thực hiện các công trình, biện </w:t>
      </w:r>
      <w:r w:rsidR="00B67D51" w:rsidRPr="00EA3DC9">
        <w:rPr>
          <w:sz w:val="28"/>
          <w:szCs w:val="28"/>
        </w:rPr>
        <w:t>pháp bảo vệ môi trường như sau:</w:t>
      </w:r>
    </w:p>
    <w:p w14:paraId="7BE77DED" w14:textId="77777777" w:rsidR="00833645" w:rsidRPr="00EA3DC9" w:rsidRDefault="00833645" w:rsidP="00E64AA6">
      <w:pPr>
        <w:pStyle w:val="0Normal"/>
        <w:spacing w:line="360" w:lineRule="exact"/>
        <w:rPr>
          <w:sz w:val="28"/>
          <w:szCs w:val="28"/>
        </w:rPr>
      </w:pPr>
      <w:r w:rsidRPr="00EA3DC9">
        <w:rPr>
          <w:sz w:val="28"/>
          <w:szCs w:val="28"/>
        </w:rPr>
        <w:t>- Phun rửa tuyến đường vận chuyển vật liệu trong khu vực dự án với tần suất 02 lần/ngày.</w:t>
      </w:r>
    </w:p>
    <w:p w14:paraId="7AD6EE32" w14:textId="77777777" w:rsidR="00833645" w:rsidRPr="00EA3DC9" w:rsidRDefault="00833645" w:rsidP="00E64AA6">
      <w:pPr>
        <w:pStyle w:val="0Normal"/>
        <w:spacing w:line="360" w:lineRule="exact"/>
        <w:rPr>
          <w:sz w:val="28"/>
          <w:szCs w:val="28"/>
        </w:rPr>
      </w:pPr>
      <w:r w:rsidRPr="00EA3DC9">
        <w:rPr>
          <w:sz w:val="28"/>
          <w:szCs w:val="28"/>
        </w:rPr>
        <w:t>- Quét dọn, thu gom vật liệu, đất, cát rơi vãi với tần suất 01 lần/ngày.</w:t>
      </w:r>
    </w:p>
    <w:p w14:paraId="02B59647" w14:textId="77777777" w:rsidR="00B2203E" w:rsidRPr="00EA3DC9" w:rsidRDefault="00833645" w:rsidP="00E64AA6">
      <w:pPr>
        <w:pStyle w:val="0Normal"/>
        <w:spacing w:line="360" w:lineRule="exact"/>
        <w:rPr>
          <w:sz w:val="28"/>
          <w:szCs w:val="28"/>
        </w:rPr>
      </w:pPr>
      <w:r w:rsidRPr="00EA3DC9">
        <w:rPr>
          <w:sz w:val="28"/>
          <w:szCs w:val="28"/>
        </w:rPr>
        <w:lastRenderedPageBreak/>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EA3DC9" w:rsidRDefault="00B2203E" w:rsidP="00E64AA6">
      <w:pPr>
        <w:pStyle w:val="0Normal"/>
        <w:spacing w:line="360" w:lineRule="exact"/>
        <w:rPr>
          <w:sz w:val="28"/>
          <w:szCs w:val="28"/>
        </w:rPr>
      </w:pPr>
      <w:r w:rsidRPr="00EA3DC9">
        <w:rPr>
          <w:sz w:val="28"/>
          <w:szCs w:val="28"/>
        </w:rPr>
        <w:t xml:space="preserve">- </w:t>
      </w:r>
      <w:r w:rsidR="00833645" w:rsidRPr="00EA3DC9">
        <w:rPr>
          <w:sz w:val="28"/>
          <w:szCs w:val="28"/>
        </w:rPr>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EA3DC9" w:rsidRDefault="00833645" w:rsidP="00E64AA6">
      <w:pPr>
        <w:pStyle w:val="0Normal"/>
        <w:spacing w:line="360" w:lineRule="exact"/>
        <w:rPr>
          <w:sz w:val="28"/>
          <w:szCs w:val="28"/>
        </w:rPr>
      </w:pPr>
      <w:r w:rsidRPr="00EA3DC9">
        <w:rPr>
          <w:sz w:val="28"/>
          <w:szCs w:val="28"/>
        </w:rPr>
        <w:t>- Không đốt các loại chất thải phát sinh trong quá trình xây dựng dự án.</w:t>
      </w:r>
    </w:p>
    <w:p w14:paraId="6E18124C" w14:textId="77777777" w:rsidR="00833645" w:rsidRPr="00EA3DC9" w:rsidRDefault="00833645" w:rsidP="00E64AA6">
      <w:pPr>
        <w:pStyle w:val="0Normal"/>
        <w:spacing w:line="360" w:lineRule="exact"/>
        <w:rPr>
          <w:sz w:val="28"/>
          <w:szCs w:val="28"/>
        </w:rPr>
      </w:pPr>
      <w:r w:rsidRPr="00EA3DC9">
        <w:rPr>
          <w:sz w:val="28"/>
          <w:szCs w:val="28"/>
        </w:rPr>
        <w:t>- Đối với khí thải phát sinh từ quá trình rải và phun nhựa đường: Trang bị đầy đủ trang thiết bị bảo hộ cho công nhân thi công (ủng, găng tay, khẩu trang, quần áo bảo hộ lao động,…)  để tránh ảnh hưởng bởi nhiệt, hơi nhựa đường và tai nạn lao động có thể xảy ra.</w:t>
      </w:r>
    </w:p>
    <w:p w14:paraId="437BC7CE" w14:textId="662019C1" w:rsidR="002133BD" w:rsidRPr="00EA3DC9" w:rsidRDefault="00B76B7E" w:rsidP="000D7150">
      <w:pPr>
        <w:pStyle w:val="Heading4"/>
      </w:pPr>
      <w:r>
        <w:t xml:space="preserve">* </w:t>
      </w:r>
      <w:r w:rsidR="002133BD" w:rsidRPr="00EA3DC9">
        <w:t>Đối với nước thải</w:t>
      </w:r>
    </w:p>
    <w:p w14:paraId="2F5FEB38" w14:textId="784FF348" w:rsidR="00833645" w:rsidRPr="00EA3DC9" w:rsidRDefault="00833645" w:rsidP="00E64AA6">
      <w:pPr>
        <w:pStyle w:val="0Normal"/>
        <w:spacing w:line="360" w:lineRule="exact"/>
        <w:rPr>
          <w:sz w:val="28"/>
          <w:szCs w:val="28"/>
        </w:rPr>
      </w:pPr>
      <w:r w:rsidRPr="00EA3DC9">
        <w:rPr>
          <w:sz w:val="28"/>
          <w:szCs w:val="28"/>
        </w:rPr>
        <w:t>- Nước thải sinh hoạt: Chủ dự án sẽ lắp đặt 0</w:t>
      </w:r>
      <w:r w:rsidR="005959DC" w:rsidRPr="00EA3DC9">
        <w:rPr>
          <w:sz w:val="28"/>
          <w:szCs w:val="28"/>
        </w:rPr>
        <w:t>1</w:t>
      </w:r>
      <w:r w:rsidRPr="00EA3DC9">
        <w:rPr>
          <w:sz w:val="28"/>
          <w:szCs w:val="28"/>
        </w:rPr>
        <w:t xml:space="preserve"> nhà vệ sinh di động gần khu vực lán trạ</w:t>
      </w:r>
      <w:r w:rsidR="00DF48F3" w:rsidRPr="00EA3DC9">
        <w:rPr>
          <w:sz w:val="28"/>
          <w:szCs w:val="28"/>
        </w:rPr>
        <w:t>i c</w:t>
      </w:r>
      <w:r w:rsidRPr="00EA3DC9">
        <w:rPr>
          <w:sz w:val="28"/>
          <w:szCs w:val="28"/>
        </w:rPr>
        <w:t>hất thải từ nhà vệ sinh di động sẽ được đơn vị có chức năng trên địa bàn thu gom và xử lý với tần suất 2 lần</w:t>
      </w:r>
      <w:r w:rsidR="00CD791C" w:rsidRPr="00EA3DC9">
        <w:rPr>
          <w:sz w:val="28"/>
          <w:szCs w:val="28"/>
        </w:rPr>
        <w:t>/tuần</w:t>
      </w:r>
      <w:r w:rsidRPr="00EA3DC9">
        <w:rPr>
          <w:sz w:val="28"/>
          <w:szCs w:val="28"/>
        </w:rPr>
        <w:t>;</w:t>
      </w:r>
    </w:p>
    <w:p w14:paraId="0DCF976B" w14:textId="37C75ABE" w:rsidR="00833645" w:rsidRPr="00EA3DC9" w:rsidRDefault="00833645" w:rsidP="00E64AA6">
      <w:pPr>
        <w:pStyle w:val="0Normal"/>
        <w:spacing w:line="360" w:lineRule="exact"/>
        <w:rPr>
          <w:sz w:val="28"/>
          <w:szCs w:val="28"/>
        </w:rPr>
      </w:pPr>
      <w:r w:rsidRPr="00EA3DC9">
        <w:rPr>
          <w:sz w:val="28"/>
          <w:szCs w:val="28"/>
        </w:rPr>
        <w:t xml:space="preserve">- </w:t>
      </w:r>
      <w:r w:rsidR="001C315A" w:rsidRPr="00EA3DC9">
        <w:rPr>
          <w:sz w:val="28"/>
          <w:szCs w:val="28"/>
        </w:rPr>
        <w:t>Xây dựng hệ thống rãnh thu, bể lắng tạm thời tại khu vực tập kết nguyên vật liệu, nước được thu gom qua đường rãnh thu nước thải vào bể lắng thể tích 6m</w:t>
      </w:r>
      <w:r w:rsidR="001C315A" w:rsidRPr="00D84056">
        <w:rPr>
          <w:sz w:val="28"/>
          <w:szCs w:val="28"/>
          <w:vertAlign w:val="superscript"/>
        </w:rPr>
        <w:t>3</w:t>
      </w:r>
      <w:r w:rsidR="001C315A" w:rsidRPr="00EA3DC9">
        <w:rPr>
          <w:sz w:val="28"/>
          <w:szCs w:val="28"/>
        </w:rPr>
        <w:t>, nước thải sau khi xử lý được tái sử dụng để dập bụi</w:t>
      </w:r>
      <w:r w:rsidR="00CD791C" w:rsidRPr="00EA3DC9">
        <w:rPr>
          <w:sz w:val="28"/>
          <w:szCs w:val="28"/>
          <w:lang w:eastAsia="vi-VN"/>
        </w:rPr>
        <w:t>.</w:t>
      </w:r>
    </w:p>
    <w:p w14:paraId="6FF08FB4" w14:textId="3B25A59A" w:rsidR="00833645" w:rsidRPr="00EA3DC9" w:rsidRDefault="00833645" w:rsidP="00E64AA6">
      <w:pPr>
        <w:pStyle w:val="0Normal"/>
        <w:spacing w:line="360" w:lineRule="exact"/>
        <w:rPr>
          <w:sz w:val="28"/>
          <w:szCs w:val="28"/>
        </w:rPr>
      </w:pPr>
      <w:r w:rsidRPr="00EA3DC9">
        <w:rPr>
          <w:sz w:val="28"/>
          <w:szCs w:val="28"/>
        </w:rPr>
        <w:t xml:space="preserve">- Nước mưa chảy tràn: </w:t>
      </w:r>
      <w:r w:rsidR="001C315A" w:rsidRPr="00EA3DC9">
        <w:rPr>
          <w:sz w:val="28"/>
          <w:szCs w:val="28"/>
        </w:rPr>
        <w:t>Nước mưa chảy tràn được dẫn vào hệ thống thu gom riêng, xử lý qua song chắn rác, hố lắng. Rãnh thoát nước và hố ga thu nước mưa thường xuyên được nạo vét</w:t>
      </w:r>
      <w:r w:rsidRPr="00EA3DC9">
        <w:rPr>
          <w:sz w:val="28"/>
          <w:szCs w:val="28"/>
        </w:rPr>
        <w:t>.</w:t>
      </w:r>
    </w:p>
    <w:p w14:paraId="12F2E5A8" w14:textId="4CC96C45" w:rsidR="002133BD" w:rsidRPr="00EA3DC9" w:rsidRDefault="00B76B7E" w:rsidP="000D7150">
      <w:pPr>
        <w:pStyle w:val="Heading4"/>
      </w:pPr>
      <w:r>
        <w:t xml:space="preserve">* </w:t>
      </w:r>
      <w:r w:rsidR="002133BD" w:rsidRPr="00EA3DC9">
        <w:t>Đối với chất thải rắn, CTNH</w:t>
      </w:r>
    </w:p>
    <w:p w14:paraId="5342FFEB" w14:textId="2EB009DE" w:rsidR="00833645" w:rsidRPr="00EA3DC9" w:rsidRDefault="00833645" w:rsidP="00E64AA6">
      <w:pPr>
        <w:pStyle w:val="0Normal"/>
        <w:spacing w:line="360" w:lineRule="exact"/>
        <w:rPr>
          <w:sz w:val="28"/>
          <w:szCs w:val="28"/>
        </w:rPr>
      </w:pPr>
      <w:r w:rsidRPr="00EA3DC9">
        <w:rPr>
          <w:sz w:val="28"/>
          <w:szCs w:val="28"/>
        </w:rPr>
        <w:t>- Đối với chất thải rắn sinh hoạt: Bố trí 0</w:t>
      </w:r>
      <w:r w:rsidR="005959DC" w:rsidRPr="00EA3DC9">
        <w:rPr>
          <w:sz w:val="28"/>
          <w:szCs w:val="28"/>
        </w:rPr>
        <w:t>1</w:t>
      </w:r>
      <w:r w:rsidRPr="00EA3DC9">
        <w:rPr>
          <w:sz w:val="28"/>
          <w:szCs w:val="28"/>
        </w:rPr>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1E5B70F7" w:rsidR="00833645" w:rsidRPr="00EA3DC9" w:rsidRDefault="00833645" w:rsidP="00E64AA6">
      <w:pPr>
        <w:pStyle w:val="0Normal"/>
        <w:spacing w:line="360" w:lineRule="exact"/>
        <w:rPr>
          <w:sz w:val="28"/>
          <w:szCs w:val="28"/>
        </w:rPr>
      </w:pPr>
      <w:r w:rsidRPr="00EA3DC9">
        <w:rPr>
          <w:sz w:val="28"/>
          <w:szCs w:val="28"/>
        </w:rPr>
        <w:t>-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001C315A" w:rsidRPr="00EA3DC9">
        <w:rPr>
          <w:sz w:val="28"/>
          <w:szCs w:val="28"/>
        </w:rPr>
        <w:t>.</w:t>
      </w:r>
      <w:r w:rsidRPr="00EA3DC9">
        <w:rPr>
          <w:sz w:val="28"/>
          <w:szCs w:val="28"/>
        </w:rPr>
        <w:t xml:space="preserve"> </w:t>
      </w:r>
    </w:p>
    <w:p w14:paraId="36895ACC" w14:textId="7D7824D3" w:rsidR="00833645" w:rsidRPr="00EA3DC9" w:rsidRDefault="00833645" w:rsidP="00E64AA6">
      <w:pPr>
        <w:pStyle w:val="0Normal"/>
        <w:spacing w:line="360" w:lineRule="exact"/>
        <w:rPr>
          <w:sz w:val="28"/>
          <w:szCs w:val="28"/>
        </w:rPr>
      </w:pPr>
      <w:r w:rsidRPr="00EA3DC9">
        <w:rPr>
          <w:sz w:val="28"/>
          <w:szCs w:val="28"/>
        </w:rPr>
        <w:t xml:space="preserve">- Đối với đất hữu cơ phát sinh từ quá trình bóc tách đất bề mặt sẽ được tái sử dụng </w:t>
      </w:r>
      <w:r w:rsidR="00001CBB" w:rsidRPr="00EA3DC9">
        <w:rPr>
          <w:sz w:val="28"/>
          <w:szCs w:val="28"/>
        </w:rPr>
        <w:t>cho mục đích nông nghiệp</w:t>
      </w:r>
      <w:r w:rsidRPr="00EA3DC9">
        <w:rPr>
          <w:sz w:val="28"/>
          <w:szCs w:val="28"/>
        </w:rPr>
        <w:t xml:space="preserve">. </w:t>
      </w:r>
    </w:p>
    <w:p w14:paraId="4E6D0FA3" w14:textId="0CAFD5AB" w:rsidR="00833645" w:rsidRPr="00EA3DC9" w:rsidRDefault="00833645" w:rsidP="00E64AA6">
      <w:pPr>
        <w:pStyle w:val="0Normal"/>
        <w:spacing w:line="360" w:lineRule="exact"/>
        <w:rPr>
          <w:sz w:val="28"/>
          <w:szCs w:val="28"/>
        </w:rPr>
      </w:pPr>
      <w:r w:rsidRPr="00EA3DC9">
        <w:rPr>
          <w:sz w:val="28"/>
          <w:szCs w:val="28"/>
        </w:rPr>
        <w:lastRenderedPageBreak/>
        <w:t>- Đối với chất thải nguy hại: Chủ dự án sẽ phối hợp với nhà thầu thi công thực hiện các công trình, biện pháp bảo vệ môi trường như sau: bố trí kho lưu giữ chất thải nguy hại,</w:t>
      </w:r>
      <w:r w:rsidRPr="00EA3DC9">
        <w:rPr>
          <w:sz w:val="28"/>
          <w:szCs w:val="28"/>
          <w:vertAlign w:val="superscript"/>
        </w:rPr>
        <w:t xml:space="preserve"> </w:t>
      </w:r>
      <w:r w:rsidRPr="00EA3DC9">
        <w:rPr>
          <w:sz w:val="28"/>
          <w:szCs w:val="28"/>
        </w:rPr>
        <w:t xml:space="preserve"> có mái che bố trí gần khu vực </w:t>
      </w:r>
      <w:r w:rsidR="00001CBB" w:rsidRPr="00EA3DC9">
        <w:rPr>
          <w:sz w:val="28"/>
          <w:szCs w:val="28"/>
        </w:rPr>
        <w:t>bãi</w:t>
      </w:r>
      <w:r w:rsidRPr="00EA3DC9">
        <w:rPr>
          <w:sz w:val="28"/>
          <w:szCs w:val="28"/>
        </w:rPr>
        <w:t xml:space="preserve"> chứa sắt thép, xi măng trong khu vực dự án; bố trí 02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EA3DC9" w:rsidRDefault="002133BD" w:rsidP="00E64AA6">
      <w:pPr>
        <w:pStyle w:val="Heading3"/>
        <w:spacing w:line="360" w:lineRule="exact"/>
        <w:rPr>
          <w:sz w:val="28"/>
          <w:szCs w:val="28"/>
        </w:rPr>
      </w:pPr>
      <w:bookmarkStart w:id="126" w:name="_Toc139957092"/>
      <w:r w:rsidRPr="00EA3DC9">
        <w:rPr>
          <w:sz w:val="28"/>
          <w:szCs w:val="28"/>
        </w:rPr>
        <w:t>5.4.2. Các công trình biện pháp bảo vệ môi trường trong giai đoạn dự án đi vào khai thác sử dụng</w:t>
      </w:r>
      <w:bookmarkEnd w:id="126"/>
    </w:p>
    <w:p w14:paraId="6976D766" w14:textId="039279A1" w:rsidR="003A53E5" w:rsidRPr="00E10D0A" w:rsidRDefault="00E10D0A" w:rsidP="00E64AA6">
      <w:pPr>
        <w:pStyle w:val="0Normal"/>
        <w:spacing w:line="360" w:lineRule="exact"/>
        <w:rPr>
          <w:i/>
          <w:sz w:val="28"/>
          <w:szCs w:val="28"/>
        </w:rPr>
      </w:pPr>
      <w:r>
        <w:rPr>
          <w:i/>
          <w:sz w:val="28"/>
          <w:szCs w:val="28"/>
        </w:rPr>
        <w:t>*</w:t>
      </w:r>
      <w:r w:rsidR="00B67D51" w:rsidRPr="00E10D0A">
        <w:rPr>
          <w:i/>
          <w:sz w:val="28"/>
          <w:szCs w:val="28"/>
        </w:rPr>
        <w:t xml:space="preserve"> Đối với Khí thải:</w:t>
      </w:r>
    </w:p>
    <w:p w14:paraId="15E93E42"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Lắp đặt các loại pano-áp phích phổ biến cho những người tham gia giao thông về trách nhiệm của mỗi người dân về ý thức tuân thủ các quy định về giao thông và vệ sinh môi trường khi lưu thông trên các tuyến đường.</w:t>
      </w:r>
    </w:p>
    <w:p w14:paraId="30062CE4"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Tăng cường kiểm tra chất lượng các phương tiện vận tải trên đường, đảm bảo tỷ lệ cây xanh, hành lang an toàn cho tuyến đường sau nâng cấp.</w:t>
      </w:r>
    </w:p>
    <w:p w14:paraId="3E7C1B47" w14:textId="7168C845" w:rsidR="00B67D51" w:rsidRPr="00EA3DC9" w:rsidRDefault="00B67D51" w:rsidP="00E10D0A">
      <w:pPr>
        <w:spacing w:before="0" w:line="360" w:lineRule="exact"/>
        <w:rPr>
          <w:rFonts w:cs="Times New Roman"/>
          <w:spacing w:val="-4"/>
          <w:sz w:val="28"/>
          <w:szCs w:val="28"/>
          <w:lang w:val="it-IT"/>
        </w:rPr>
      </w:pPr>
      <w:r w:rsidRPr="00EA3DC9">
        <w:rPr>
          <w:rFonts w:cs="Times New Roman"/>
          <w:spacing w:val="-4"/>
          <w:sz w:val="28"/>
          <w:szCs w:val="28"/>
          <w:lang w:val="it-IT"/>
        </w:rPr>
        <w:t>- Trong quá trình khai thác, chủ đầu tư sẽ thực hiện bảo dưỡng lớp mặt đường định kỳ.</w:t>
      </w:r>
    </w:p>
    <w:p w14:paraId="4571FCE8" w14:textId="5A2DA992" w:rsidR="0051275D" w:rsidRPr="00EA3DC9" w:rsidRDefault="0051275D" w:rsidP="007A5E09">
      <w:pPr>
        <w:pStyle w:val="Heading2"/>
      </w:pPr>
      <w:bookmarkStart w:id="127" w:name="_Toc139957093"/>
      <w:r w:rsidRPr="00EA3DC9">
        <w:t>5.5. Chương trình quản lý và giám sát môi trường của chủ dự án</w:t>
      </w:r>
      <w:bookmarkEnd w:id="125"/>
      <w:bookmarkEnd w:id="127"/>
    </w:p>
    <w:p w14:paraId="410027DF" w14:textId="73E59662" w:rsidR="0051275D" w:rsidRPr="00444D68" w:rsidRDefault="00444D68" w:rsidP="00444D68">
      <w:pPr>
        <w:pStyle w:val="8Normal"/>
        <w:spacing w:before="60" w:after="60" w:line="360" w:lineRule="exact"/>
        <w:rPr>
          <w:b/>
          <w:i/>
          <w:color w:val="auto"/>
          <w:sz w:val="28"/>
          <w:szCs w:val="28"/>
        </w:rPr>
      </w:pPr>
      <w:bookmarkStart w:id="128" w:name="_Toc139957094"/>
      <w:bookmarkStart w:id="129" w:name="_Toc40688504"/>
      <w:r w:rsidRPr="00444D68">
        <w:rPr>
          <w:b/>
          <w:i/>
          <w:color w:val="auto"/>
          <w:sz w:val="28"/>
          <w:szCs w:val="28"/>
        </w:rPr>
        <w:t>a.</w:t>
      </w:r>
      <w:r w:rsidR="00CD791C" w:rsidRPr="00444D68">
        <w:rPr>
          <w:b/>
          <w:i/>
          <w:color w:val="auto"/>
          <w:sz w:val="28"/>
          <w:szCs w:val="28"/>
        </w:rPr>
        <w:t xml:space="preserve"> </w:t>
      </w:r>
      <w:r w:rsidR="0051275D" w:rsidRPr="00444D68">
        <w:rPr>
          <w:b/>
          <w:i/>
          <w:color w:val="auto"/>
          <w:sz w:val="28"/>
          <w:szCs w:val="28"/>
        </w:rPr>
        <w:t>Giai đoạn xây dựng</w:t>
      </w:r>
      <w:bookmarkEnd w:id="128"/>
    </w:p>
    <w:p w14:paraId="3E067CD0" w14:textId="20DD02F9" w:rsidR="0051275D" w:rsidRPr="00444D68" w:rsidRDefault="00444D68" w:rsidP="000D7150">
      <w:pPr>
        <w:pStyle w:val="Heading4"/>
      </w:pPr>
      <w:r>
        <w:t xml:space="preserve">* </w:t>
      </w:r>
      <w:r w:rsidR="00570D0D" w:rsidRPr="00444D68">
        <w:t>Giám sát k</w:t>
      </w:r>
      <w:r w:rsidR="0051275D" w:rsidRPr="00444D68">
        <w:t>hông khí xung quanh</w:t>
      </w:r>
    </w:p>
    <w:p w14:paraId="405407C8" w14:textId="18AF8058"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 02 vị trí tại khu vực xây dựng dự án</w:t>
      </w:r>
      <w:r w:rsidR="00A543BA" w:rsidRPr="00EA3DC9">
        <w:rPr>
          <w:sz w:val="28"/>
          <w:szCs w:val="28"/>
        </w:rPr>
        <w:t xml:space="preserve">, 1 mẫu đầu </w:t>
      </w:r>
      <w:r w:rsidR="005959DC" w:rsidRPr="00EA3DC9">
        <w:rPr>
          <w:sz w:val="28"/>
          <w:szCs w:val="28"/>
        </w:rPr>
        <w:t xml:space="preserve">tuyến </w:t>
      </w:r>
      <w:r w:rsidR="00D84056">
        <w:rPr>
          <w:sz w:val="28"/>
          <w:szCs w:val="28"/>
        </w:rPr>
        <w:t>(thuộc xã Nam Thanh)</w:t>
      </w:r>
      <w:r w:rsidR="00A543BA" w:rsidRPr="00EA3DC9">
        <w:rPr>
          <w:sz w:val="28"/>
          <w:szCs w:val="28"/>
        </w:rPr>
        <w:t xml:space="preserve">, </w:t>
      </w:r>
      <w:r w:rsidR="00D84056">
        <w:rPr>
          <w:sz w:val="28"/>
          <w:szCs w:val="28"/>
        </w:rPr>
        <w:t>01</w:t>
      </w:r>
      <w:r w:rsidR="00A543BA" w:rsidRPr="00EA3DC9">
        <w:rPr>
          <w:sz w:val="28"/>
          <w:szCs w:val="28"/>
        </w:rPr>
        <w:t xml:space="preserve"> mẫu cuối </w:t>
      </w:r>
      <w:r w:rsidR="005959DC" w:rsidRPr="00EA3DC9">
        <w:rPr>
          <w:sz w:val="28"/>
          <w:szCs w:val="28"/>
        </w:rPr>
        <w:t xml:space="preserve">tuyến </w:t>
      </w:r>
      <w:r w:rsidR="00D84056">
        <w:rPr>
          <w:sz w:val="28"/>
          <w:szCs w:val="28"/>
        </w:rPr>
        <w:t>(</w:t>
      </w:r>
      <w:r w:rsidR="005959DC" w:rsidRPr="00EA3DC9">
        <w:rPr>
          <w:sz w:val="28"/>
          <w:szCs w:val="28"/>
        </w:rPr>
        <w:t xml:space="preserve">thuộc xã </w:t>
      </w:r>
      <w:r w:rsidR="00D84056">
        <w:rPr>
          <w:sz w:val="28"/>
          <w:szCs w:val="28"/>
        </w:rPr>
        <w:t>Nam Lợi)</w:t>
      </w:r>
      <w:r w:rsidRPr="00EA3DC9">
        <w:rPr>
          <w:sz w:val="28"/>
          <w:szCs w:val="28"/>
        </w:rPr>
        <w:t>.</w:t>
      </w:r>
    </w:p>
    <w:p w14:paraId="72BB4CEF" w14:textId="3F9F7828"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Thông số giám sát: Nhiệt độ, độ ẩm, tốc độ gió, tiếng ồn, độ rung, tổng bụi lơ lửng, CO, SO</w:t>
      </w:r>
      <w:r w:rsidR="00693108" w:rsidRPr="00EA3DC9">
        <w:rPr>
          <w:sz w:val="28"/>
          <w:szCs w:val="28"/>
          <w:vertAlign w:val="subscript"/>
        </w:rPr>
        <w:t>2</w:t>
      </w:r>
      <w:r w:rsidR="00693108" w:rsidRPr="00EA3DC9">
        <w:rPr>
          <w:sz w:val="28"/>
          <w:szCs w:val="28"/>
        </w:rPr>
        <w:t>, NO</w:t>
      </w:r>
      <w:r w:rsidR="00693108" w:rsidRPr="00EA3DC9">
        <w:rPr>
          <w:sz w:val="28"/>
          <w:szCs w:val="28"/>
          <w:vertAlign w:val="subscript"/>
        </w:rPr>
        <w:t>2</w:t>
      </w:r>
      <w:r w:rsidR="00693108" w:rsidRPr="00EA3DC9">
        <w:rPr>
          <w:sz w:val="28"/>
          <w:szCs w:val="28"/>
        </w:rPr>
        <w:t>.</w:t>
      </w:r>
    </w:p>
    <w:p w14:paraId="16835F64" w14:textId="738ECCAA"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Tần suất giám sát: 6 tháng/lần (trong quá trình xây dựng).</w:t>
      </w:r>
    </w:p>
    <w:p w14:paraId="48EF4ED4" w14:textId="09F88ED3"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Quy chuẩn so sánh:</w:t>
      </w:r>
    </w:p>
    <w:p w14:paraId="1FAFEA24" w14:textId="0B2D7EE2" w:rsidR="00693108" w:rsidRPr="00EA3DC9" w:rsidRDefault="00693108" w:rsidP="00E10D0A">
      <w:pPr>
        <w:spacing w:before="60" w:after="60" w:line="360" w:lineRule="exact"/>
        <w:rPr>
          <w:rFonts w:cs="Times New Roman"/>
          <w:sz w:val="28"/>
          <w:szCs w:val="28"/>
          <w:lang w:val="da-DK"/>
        </w:rPr>
      </w:pPr>
      <w:r w:rsidRPr="00EA3DC9">
        <w:rPr>
          <w:rFonts w:cs="Times New Roman"/>
          <w:sz w:val="28"/>
          <w:szCs w:val="28"/>
          <w:lang w:val="da-DK"/>
        </w:rPr>
        <w:t>+ QCVN 05:20</w:t>
      </w:r>
      <w:r w:rsidR="00752785" w:rsidRPr="00EA3DC9">
        <w:rPr>
          <w:rFonts w:cs="Times New Roman"/>
          <w:sz w:val="28"/>
          <w:szCs w:val="28"/>
          <w:lang w:val="da-DK"/>
        </w:rPr>
        <w:t>2</w:t>
      </w:r>
      <w:r w:rsidRPr="00EA3DC9">
        <w:rPr>
          <w:rFonts w:cs="Times New Roman"/>
          <w:sz w:val="28"/>
          <w:szCs w:val="28"/>
          <w:lang w:val="da-DK"/>
        </w:rPr>
        <w:t>3/BTNMT- Quy chuẩn kỹ thuật quốc gia về chất lượng không khí.</w:t>
      </w:r>
    </w:p>
    <w:p w14:paraId="3AB639BA" w14:textId="77777777"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26:2010/BTNMT - Quy chuẩn kỹ thuật quốc gia về tiếng ồn.</w:t>
      </w:r>
    </w:p>
    <w:p w14:paraId="7BD15574" w14:textId="6E1053C1"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27:2010/BTNMT - Quy chuẩn kỹ thuật quốc gia về độ rung.</w:t>
      </w:r>
    </w:p>
    <w:p w14:paraId="20A682AB" w14:textId="4C9DF184" w:rsidR="00693108" w:rsidRPr="00EA3DC9" w:rsidRDefault="00444D68" w:rsidP="000D7150">
      <w:pPr>
        <w:pStyle w:val="Heading4"/>
      </w:pPr>
      <w:r>
        <w:t xml:space="preserve">* </w:t>
      </w:r>
      <w:r w:rsidR="00693108" w:rsidRPr="00EA3DC9">
        <w:t>Giám sát chất thải rắn (chất thải sinh hoạt, chất thải thông thường, chất thải nguy hại</w:t>
      </w:r>
    </w:p>
    <w:p w14:paraId="497F8614" w14:textId="7951324B"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w:t>
      </w:r>
      <w:r w:rsidR="00CD791C" w:rsidRPr="00EA3DC9">
        <w:rPr>
          <w:sz w:val="28"/>
          <w:szCs w:val="28"/>
        </w:rPr>
        <w:t xml:space="preserve"> tại khu vực thi công</w:t>
      </w:r>
    </w:p>
    <w:p w14:paraId="3C47818F" w14:textId="0F9C7E16" w:rsidR="00693108" w:rsidRPr="00EA3DC9" w:rsidRDefault="009111ED" w:rsidP="00E64AA6">
      <w:pPr>
        <w:pStyle w:val="0Normal"/>
        <w:spacing w:line="360" w:lineRule="exact"/>
        <w:rPr>
          <w:sz w:val="28"/>
          <w:szCs w:val="28"/>
          <w:lang w:val="vi-VN"/>
        </w:rPr>
      </w:pPr>
      <w:r w:rsidRPr="00EA3DC9">
        <w:rPr>
          <w:sz w:val="28"/>
          <w:szCs w:val="28"/>
        </w:rPr>
        <w:lastRenderedPageBreak/>
        <w:t xml:space="preserve">- </w:t>
      </w:r>
      <w:r w:rsidR="00693108" w:rsidRPr="00EA3DC9">
        <w:rPr>
          <w:sz w:val="28"/>
          <w:szCs w:val="28"/>
        </w:rPr>
        <w:t xml:space="preserve">Nội dung giám sát: khối lượng phát sinh, công tác </w:t>
      </w:r>
      <w:r w:rsidR="00693108" w:rsidRPr="00EA3DC9">
        <w:rPr>
          <w:sz w:val="28"/>
          <w:szCs w:val="28"/>
          <w:lang w:val="vi-VN"/>
        </w:rPr>
        <w:t>thu gom,</w:t>
      </w:r>
      <w:r w:rsidR="00693108" w:rsidRPr="00EA3DC9">
        <w:rPr>
          <w:sz w:val="28"/>
          <w:szCs w:val="28"/>
        </w:rPr>
        <w:t xml:space="preserve"> phân loại,</w:t>
      </w:r>
      <w:r w:rsidR="00693108" w:rsidRPr="00EA3DC9">
        <w:rPr>
          <w:sz w:val="28"/>
          <w:szCs w:val="28"/>
          <w:lang w:val="vi-VN"/>
        </w:rPr>
        <w:t xml:space="preserve"> vận chuyển và xử </w:t>
      </w:r>
      <w:r w:rsidR="00693108" w:rsidRPr="00EA3DC9">
        <w:rPr>
          <w:sz w:val="28"/>
          <w:szCs w:val="28"/>
        </w:rPr>
        <w:t>lý</w:t>
      </w:r>
      <w:r w:rsidR="00693108" w:rsidRPr="00EA3DC9">
        <w:rPr>
          <w:sz w:val="28"/>
          <w:szCs w:val="28"/>
          <w:lang w:val="vi-VN"/>
        </w:rPr>
        <w:t xml:space="preserve"> </w:t>
      </w:r>
      <w:r w:rsidR="00693108" w:rsidRPr="00EA3DC9">
        <w:rPr>
          <w:sz w:val="28"/>
          <w:szCs w:val="28"/>
        </w:rPr>
        <w:t xml:space="preserve">chất thải rắn </w:t>
      </w:r>
      <w:r w:rsidR="00693108" w:rsidRPr="00EA3DC9">
        <w:rPr>
          <w:sz w:val="28"/>
          <w:szCs w:val="28"/>
          <w:lang w:val="vi-VN"/>
        </w:rPr>
        <w:t>theo quy định.</w:t>
      </w:r>
    </w:p>
    <w:p w14:paraId="12C9DB81" w14:textId="77777777" w:rsidR="00946FFA" w:rsidRPr="00444D68" w:rsidRDefault="00946FFA" w:rsidP="00E64AA6">
      <w:pPr>
        <w:spacing w:line="360" w:lineRule="exact"/>
        <w:ind w:firstLine="709"/>
        <w:rPr>
          <w:rFonts w:cs="Times New Roman"/>
          <w:b/>
          <w:i/>
          <w:sz w:val="28"/>
          <w:szCs w:val="28"/>
          <w:lang w:val="vi-VN" w:eastAsia="vi-VN"/>
        </w:rPr>
      </w:pPr>
      <w:r w:rsidRPr="00444D68">
        <w:rPr>
          <w:rFonts w:cs="Times New Roman"/>
          <w:b/>
          <w:i/>
          <w:sz w:val="28"/>
          <w:szCs w:val="28"/>
          <w:lang w:val="vi-VN" w:eastAsia="vi-VN"/>
        </w:rPr>
        <w:t>b. Giai đoạn vận hành</w:t>
      </w:r>
    </w:p>
    <w:p w14:paraId="019DDCB3" w14:textId="64F6AB31" w:rsidR="00946FFA" w:rsidRPr="00EA3DC9" w:rsidRDefault="00946FFA" w:rsidP="00E64AA6">
      <w:pPr>
        <w:pStyle w:val="0Normal"/>
        <w:spacing w:line="360" w:lineRule="exact"/>
        <w:rPr>
          <w:sz w:val="28"/>
          <w:szCs w:val="28"/>
        </w:rPr>
      </w:pPr>
      <w:r w:rsidRPr="00EA3DC9">
        <w:rPr>
          <w:sz w:val="28"/>
          <w:szCs w:val="28"/>
        </w:rPr>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bookmarkEnd w:id="129"/>
    <w:p w14:paraId="7D11435A" w14:textId="6AF8890B" w:rsidR="00570D0D" w:rsidRPr="00EA3DC9" w:rsidRDefault="0051275D" w:rsidP="00E64AA6">
      <w:pPr>
        <w:spacing w:line="360" w:lineRule="exact"/>
        <w:ind w:firstLine="709"/>
        <w:rPr>
          <w:rFonts w:cs="Times New Roman"/>
          <w:b/>
          <w:bCs/>
          <w:sz w:val="28"/>
          <w:szCs w:val="28"/>
          <w:lang w:val="da-DK"/>
        </w:rPr>
      </w:pPr>
      <w:r w:rsidRPr="00EA3DC9">
        <w:rPr>
          <w:rFonts w:cs="Times New Roman"/>
          <w:b/>
          <w:bCs/>
          <w:sz w:val="28"/>
          <w:szCs w:val="28"/>
          <w:lang w:val="vi-VN"/>
        </w:rPr>
        <w:br w:type="page"/>
      </w:r>
    </w:p>
    <w:p w14:paraId="237A6845" w14:textId="380F8555" w:rsidR="0051275D" w:rsidRPr="00EA3DC9" w:rsidRDefault="0051275D" w:rsidP="00E64AA6">
      <w:pPr>
        <w:spacing w:line="360" w:lineRule="exact"/>
        <w:jc w:val="center"/>
        <w:outlineLvl w:val="0"/>
        <w:rPr>
          <w:rFonts w:cs="Times New Roman"/>
          <w:b/>
          <w:bCs/>
          <w:sz w:val="28"/>
          <w:szCs w:val="28"/>
          <w:lang w:val="da-DK"/>
        </w:rPr>
      </w:pPr>
      <w:bookmarkStart w:id="130" w:name="_Toc139957095"/>
      <w:r w:rsidRPr="00EA3DC9">
        <w:rPr>
          <w:rFonts w:cs="Times New Roman"/>
          <w:b/>
          <w:bCs/>
          <w:sz w:val="28"/>
          <w:szCs w:val="28"/>
          <w:lang w:val="da-DK"/>
        </w:rPr>
        <w:lastRenderedPageBreak/>
        <w:t>KẾT LUẬN</w:t>
      </w:r>
      <w:r w:rsidR="008E62C0" w:rsidRPr="00EA3DC9">
        <w:rPr>
          <w:rFonts w:cs="Times New Roman"/>
          <w:b/>
          <w:bCs/>
          <w:sz w:val="28"/>
          <w:szCs w:val="28"/>
          <w:lang w:val="da-DK"/>
        </w:rPr>
        <w:t xml:space="preserve"> VÀ</w:t>
      </w:r>
      <w:r w:rsidRPr="00EA3DC9">
        <w:rPr>
          <w:rFonts w:cs="Times New Roman"/>
          <w:b/>
          <w:bCs/>
          <w:sz w:val="28"/>
          <w:szCs w:val="28"/>
          <w:lang w:val="da-DK"/>
        </w:rPr>
        <w:t xml:space="preserve"> KIẾN NGHỊ</w:t>
      </w:r>
      <w:bookmarkEnd w:id="130"/>
      <w:r w:rsidRPr="00EA3DC9">
        <w:rPr>
          <w:rFonts w:cs="Times New Roman"/>
          <w:b/>
          <w:bCs/>
          <w:sz w:val="28"/>
          <w:szCs w:val="28"/>
          <w:lang w:val="da-DK"/>
        </w:rPr>
        <w:t xml:space="preserve"> </w:t>
      </w:r>
    </w:p>
    <w:p w14:paraId="29FEDF22" w14:textId="22B40C1A" w:rsidR="0051275D" w:rsidRPr="00EA3DC9" w:rsidRDefault="0051275D" w:rsidP="007A5E09">
      <w:pPr>
        <w:pStyle w:val="Heading2"/>
      </w:pPr>
      <w:bookmarkStart w:id="131" w:name="_Toc503341569"/>
      <w:bookmarkStart w:id="132" w:name="_TOC247425963"/>
      <w:bookmarkStart w:id="133" w:name="_Toc422749257"/>
      <w:bookmarkStart w:id="134" w:name="_TOC192278310"/>
      <w:bookmarkStart w:id="135" w:name="_TOC245020370"/>
      <w:bookmarkStart w:id="136" w:name="_Toc117697128"/>
      <w:bookmarkStart w:id="137" w:name="_Toc139957096"/>
      <w:bookmarkStart w:id="138" w:name="_Hlk138621078"/>
      <w:bookmarkStart w:id="139" w:name="_Toc313189191"/>
      <w:bookmarkStart w:id="140" w:name="_Toc329174771"/>
      <w:bookmarkStart w:id="141" w:name="_Toc313189109"/>
      <w:bookmarkStart w:id="142" w:name="_Toc329175010"/>
      <w:bookmarkStart w:id="143" w:name="_Toc313190197"/>
      <w:bookmarkStart w:id="144" w:name="_Toc316571990"/>
      <w:bookmarkStart w:id="145" w:name="_Toc329174648"/>
      <w:r w:rsidRPr="00EA3DC9">
        <w:t>1. Kết luận</w:t>
      </w:r>
      <w:bookmarkEnd w:id="131"/>
      <w:bookmarkEnd w:id="132"/>
      <w:bookmarkEnd w:id="133"/>
      <w:bookmarkEnd w:id="134"/>
      <w:bookmarkEnd w:id="135"/>
      <w:bookmarkEnd w:id="136"/>
      <w:bookmarkEnd w:id="137"/>
    </w:p>
    <w:bookmarkEnd w:id="138"/>
    <w:p w14:paraId="31C2DA71" w14:textId="1BE4873D" w:rsidR="0051275D" w:rsidRPr="00EA3DC9" w:rsidRDefault="0051275D" w:rsidP="00E64AA6">
      <w:pPr>
        <w:pStyle w:val="0Normal"/>
        <w:spacing w:line="360" w:lineRule="exact"/>
        <w:rPr>
          <w:sz w:val="28"/>
          <w:szCs w:val="28"/>
        </w:rPr>
      </w:pPr>
      <w:r w:rsidRPr="00EA3DC9">
        <w:rPr>
          <w:sz w:val="28"/>
          <w:szCs w:val="28"/>
        </w:rPr>
        <w:t xml:space="preserve">Việc đầu tư xây dựng dự án </w:t>
      </w:r>
      <w:r w:rsidR="00D1235D" w:rsidRPr="00D1235D">
        <w:rPr>
          <w:kern w:val="2"/>
          <w:sz w:val="28"/>
          <w:szCs w:val="28"/>
          <w:lang w:val="pt-BR" w:eastAsia="zh-CN"/>
        </w:rPr>
        <w:t>Cải tạo, nâng cấp đường liên xã Nam Thanh - Nam Lợi, huyện Nam Trực</w:t>
      </w:r>
      <w:r w:rsidR="005959DC" w:rsidRPr="00EA3DC9">
        <w:rPr>
          <w:sz w:val="28"/>
          <w:szCs w:val="28"/>
        </w:rPr>
        <w:t xml:space="preserve"> </w:t>
      </w:r>
      <w:r w:rsidRPr="00EA3DC9">
        <w:rPr>
          <w:sz w:val="28"/>
          <w:szCs w:val="28"/>
        </w:rPr>
        <w:t xml:space="preserve">phù hợp với </w:t>
      </w:r>
      <w:r w:rsidR="00CC55FE" w:rsidRPr="00EA3DC9">
        <w:rPr>
          <w:sz w:val="28"/>
          <w:szCs w:val="28"/>
        </w:rPr>
        <w:t xml:space="preserve">các quy hoạch và chiến lược </w:t>
      </w:r>
      <w:r w:rsidRPr="00EA3DC9">
        <w:rPr>
          <w:sz w:val="28"/>
          <w:szCs w:val="28"/>
        </w:rPr>
        <w:t xml:space="preserve">phát triển của địa phương. Bên cạnh đó dự án cũng mang lại hiệu quả xã hội lớn cho </w:t>
      </w:r>
      <w:r w:rsidR="00CC55FE" w:rsidRPr="00EA3DC9">
        <w:rPr>
          <w:sz w:val="28"/>
          <w:szCs w:val="28"/>
        </w:rPr>
        <w:t xml:space="preserve">huyện </w:t>
      </w:r>
      <w:r w:rsidR="00D1235D">
        <w:rPr>
          <w:sz w:val="28"/>
          <w:szCs w:val="28"/>
        </w:rPr>
        <w:t>Nam Trực</w:t>
      </w:r>
      <w:r w:rsidR="00CC55FE" w:rsidRPr="00EA3DC9">
        <w:rPr>
          <w:sz w:val="28"/>
          <w:szCs w:val="28"/>
        </w:rPr>
        <w:t xml:space="preserve"> nói riêng và </w:t>
      </w:r>
      <w:r w:rsidRPr="00EA3DC9">
        <w:rPr>
          <w:sz w:val="28"/>
          <w:szCs w:val="28"/>
        </w:rPr>
        <w:t xml:space="preserve">tỉnh </w:t>
      </w:r>
      <w:r w:rsidR="004F6A33" w:rsidRPr="00EA3DC9">
        <w:rPr>
          <w:sz w:val="28"/>
          <w:szCs w:val="28"/>
        </w:rPr>
        <w:t>Nam Định</w:t>
      </w:r>
      <w:r w:rsidR="00CC55FE" w:rsidRPr="00EA3DC9">
        <w:rPr>
          <w:sz w:val="28"/>
          <w:szCs w:val="28"/>
        </w:rPr>
        <w:t xml:space="preserve"> nói chung</w:t>
      </w:r>
      <w:r w:rsidRPr="00EA3DC9">
        <w:rPr>
          <w:sz w:val="28"/>
          <w:szCs w:val="28"/>
        </w:rPr>
        <w:t xml:space="preserve">. </w:t>
      </w:r>
    </w:p>
    <w:p w14:paraId="7C2F3F0A" w14:textId="2924FB70" w:rsidR="00CC55FE" w:rsidRPr="00EA3DC9" w:rsidRDefault="0051275D" w:rsidP="00E64AA6">
      <w:pPr>
        <w:pStyle w:val="0Normal"/>
        <w:spacing w:line="360" w:lineRule="exact"/>
        <w:rPr>
          <w:sz w:val="28"/>
          <w:szCs w:val="28"/>
        </w:rPr>
      </w:pPr>
      <w:r w:rsidRPr="00EA3DC9">
        <w:rPr>
          <w:sz w:val="28"/>
          <w:szCs w:val="28"/>
        </w:rPr>
        <w:t xml:space="preserve">Trong quá trình triển khai thực hiện dự án </w:t>
      </w:r>
      <w:r w:rsidR="00CC55FE" w:rsidRPr="00EA3DC9">
        <w:rPr>
          <w:sz w:val="28"/>
          <w:szCs w:val="28"/>
        </w:rPr>
        <w:t xml:space="preserve">sẽ </w:t>
      </w:r>
      <w:r w:rsidRPr="00EA3DC9">
        <w:rPr>
          <w:sz w:val="28"/>
          <w:szCs w:val="28"/>
        </w:rPr>
        <w:t>có các tác động tiêu cực đến môi trường</w:t>
      </w:r>
      <w:r w:rsidR="00CC55FE" w:rsidRPr="00EA3DC9">
        <w:rPr>
          <w:sz w:val="28"/>
          <w:szCs w:val="28"/>
        </w:rPr>
        <w:t xml:space="preserve"> và </w:t>
      </w:r>
      <w:r w:rsidRPr="00EA3DC9">
        <w:rPr>
          <w:sz w:val="28"/>
          <w:szCs w:val="28"/>
        </w:rPr>
        <w:t xml:space="preserve">đời sống của cộng đồng dân cư xung quanh. </w:t>
      </w:r>
      <w:r w:rsidR="00CC55FE" w:rsidRPr="00EA3DC9">
        <w:rPr>
          <w:sz w:val="28"/>
          <w:szCs w:val="28"/>
        </w:rPr>
        <w:t>B</w:t>
      </w:r>
      <w:r w:rsidRPr="00EA3DC9">
        <w:rPr>
          <w:sz w:val="28"/>
          <w:szCs w:val="28"/>
        </w:rPr>
        <w:t>áo cáo</w:t>
      </w:r>
      <w:r w:rsidR="00B62A84" w:rsidRPr="00EA3DC9">
        <w:rPr>
          <w:sz w:val="28"/>
          <w:szCs w:val="28"/>
        </w:rPr>
        <w:t xml:space="preserve"> </w:t>
      </w:r>
      <w:r w:rsidR="00CC55FE" w:rsidRPr="00EA3DC9">
        <w:rPr>
          <w:sz w:val="28"/>
          <w:szCs w:val="28"/>
        </w:rPr>
        <w:t xml:space="preserve">đánh giá tác động môi trường của dự án </w:t>
      </w:r>
      <w:r w:rsidRPr="00EA3DC9">
        <w:rPr>
          <w:sz w:val="28"/>
          <w:szCs w:val="28"/>
        </w:rPr>
        <w:t xml:space="preserve">đã đánh giá </w:t>
      </w:r>
      <w:r w:rsidR="00B62A84" w:rsidRPr="00EA3DC9">
        <w:rPr>
          <w:sz w:val="28"/>
          <w:szCs w:val="28"/>
        </w:rPr>
        <w:t>sơ bộ</w:t>
      </w:r>
      <w:r w:rsidRPr="00EA3DC9">
        <w:rPr>
          <w:sz w:val="28"/>
          <w:szCs w:val="28"/>
        </w:rPr>
        <w:t xml:space="preserve"> những tác động môi trường khi dự án được triển khai </w:t>
      </w:r>
      <w:r w:rsidR="00B62A84" w:rsidRPr="00EA3DC9">
        <w:rPr>
          <w:sz w:val="28"/>
          <w:szCs w:val="28"/>
        </w:rPr>
        <w:t xml:space="preserve">và </w:t>
      </w:r>
      <w:r w:rsidR="00CC55FE" w:rsidRPr="00EA3DC9">
        <w:rPr>
          <w:sz w:val="28"/>
          <w:szCs w:val="28"/>
        </w:rPr>
        <w:t xml:space="preserve">khi </w:t>
      </w:r>
      <w:r w:rsidR="00B62A84" w:rsidRPr="00EA3DC9">
        <w:rPr>
          <w:sz w:val="28"/>
          <w:szCs w:val="28"/>
        </w:rPr>
        <w:t xml:space="preserve">hoạt động, </w:t>
      </w:r>
      <w:r w:rsidRPr="00EA3DC9">
        <w:rPr>
          <w:sz w:val="28"/>
          <w:szCs w:val="28"/>
        </w:rPr>
        <w:t xml:space="preserve">từ đó đưa ra các biện pháp xử lý, giảm thiểu ô nhiễm môi trường. Các </w:t>
      </w:r>
      <w:r w:rsidR="00B62A84" w:rsidRPr="00EA3DC9">
        <w:rPr>
          <w:sz w:val="28"/>
          <w:szCs w:val="28"/>
        </w:rPr>
        <w:t>biện</w:t>
      </w:r>
      <w:r w:rsidRPr="00EA3DC9">
        <w:rPr>
          <w:sz w:val="28"/>
          <w:szCs w:val="28"/>
        </w:rPr>
        <w:t xml:space="preserve"> pháp giảm thiểu </w:t>
      </w:r>
      <w:r w:rsidR="00B62A84" w:rsidRPr="00EA3DC9">
        <w:rPr>
          <w:sz w:val="28"/>
          <w:szCs w:val="28"/>
        </w:rPr>
        <w:t xml:space="preserve">tác động môi trường </w:t>
      </w:r>
      <w:r w:rsidRPr="00EA3DC9">
        <w:rPr>
          <w:sz w:val="28"/>
          <w:szCs w:val="28"/>
        </w:rPr>
        <w:t>có tính khả thi</w:t>
      </w:r>
      <w:r w:rsidR="00B62A84" w:rsidRPr="00EA3DC9">
        <w:rPr>
          <w:sz w:val="28"/>
          <w:szCs w:val="28"/>
        </w:rPr>
        <w:t xml:space="preserve"> và hiện đang được áp dụng rộng rãi, hiệu quả cao, chi phí xây dựng, lắp đặt vận hành phù hợp</w:t>
      </w:r>
      <w:r w:rsidR="00CC55FE" w:rsidRPr="00EA3DC9">
        <w:rPr>
          <w:sz w:val="28"/>
          <w:szCs w:val="28"/>
        </w:rPr>
        <w:t>.</w:t>
      </w:r>
    </w:p>
    <w:p w14:paraId="73499260" w14:textId="34DDD0BE" w:rsidR="0051275D" w:rsidRPr="00EA3DC9" w:rsidRDefault="00CC55FE" w:rsidP="00E64AA6">
      <w:pPr>
        <w:pStyle w:val="0Normal"/>
        <w:spacing w:line="360" w:lineRule="exact"/>
        <w:rPr>
          <w:sz w:val="28"/>
          <w:szCs w:val="28"/>
        </w:rPr>
      </w:pPr>
      <w:r w:rsidRPr="00EA3DC9">
        <w:rPr>
          <w:sz w:val="28"/>
          <w:szCs w:val="28"/>
        </w:rPr>
        <w:t>C</w:t>
      </w:r>
      <w:r w:rsidR="00B62A84" w:rsidRPr="00EA3DC9">
        <w:rPr>
          <w:sz w:val="28"/>
          <w:szCs w:val="28"/>
        </w:rPr>
        <w:t>hủ đầu tư và các nhà thầu thi công</w:t>
      </w:r>
      <w:r w:rsidRPr="00EA3DC9">
        <w:rPr>
          <w:sz w:val="28"/>
          <w:szCs w:val="28"/>
        </w:rPr>
        <w:t xml:space="preserve"> cam kết thực hiện</w:t>
      </w:r>
      <w:r w:rsidR="00B62A84" w:rsidRPr="00EA3DC9">
        <w:rPr>
          <w:sz w:val="28"/>
          <w:szCs w:val="28"/>
        </w:rPr>
        <w:t xml:space="preserve"> nghiêm túc </w:t>
      </w:r>
      <w:r w:rsidRPr="00EA3DC9">
        <w:rPr>
          <w:sz w:val="28"/>
          <w:szCs w:val="28"/>
        </w:rPr>
        <w:t>các biện pháp giảm thiểu tác động môi trường đã nêu trong báo cáo</w:t>
      </w:r>
      <w:r w:rsidR="0051275D" w:rsidRPr="00EA3DC9">
        <w:rPr>
          <w:sz w:val="28"/>
          <w:szCs w:val="28"/>
        </w:rPr>
        <w:t>.</w:t>
      </w:r>
    </w:p>
    <w:p w14:paraId="71A7D0F9" w14:textId="6397EE33" w:rsidR="00A8139C" w:rsidRPr="00EA3DC9" w:rsidRDefault="00A8139C" w:rsidP="007A5E09">
      <w:pPr>
        <w:pStyle w:val="Heading2"/>
      </w:pPr>
      <w:bookmarkStart w:id="146" w:name="_Toc503341570"/>
      <w:bookmarkStart w:id="147" w:name="_TOC247425964"/>
      <w:bookmarkStart w:id="148" w:name="_Toc422749258"/>
      <w:bookmarkStart w:id="149" w:name="_TOC192278311"/>
      <w:bookmarkStart w:id="150" w:name="_TOC245020371"/>
      <w:bookmarkStart w:id="151" w:name="_Toc117697129"/>
      <w:bookmarkStart w:id="152" w:name="_Toc138165463"/>
      <w:bookmarkStart w:id="153" w:name="_Toc139957097"/>
      <w:bookmarkEnd w:id="139"/>
      <w:bookmarkEnd w:id="140"/>
      <w:bookmarkEnd w:id="141"/>
      <w:bookmarkEnd w:id="142"/>
      <w:bookmarkEnd w:id="143"/>
      <w:bookmarkEnd w:id="144"/>
      <w:bookmarkEnd w:id="145"/>
      <w:r w:rsidRPr="00EA3DC9">
        <w:t>2. Kiến nghị</w:t>
      </w:r>
      <w:bookmarkEnd w:id="146"/>
      <w:bookmarkEnd w:id="147"/>
      <w:bookmarkEnd w:id="148"/>
      <w:bookmarkEnd w:id="149"/>
      <w:bookmarkEnd w:id="150"/>
      <w:bookmarkEnd w:id="151"/>
      <w:bookmarkEnd w:id="152"/>
      <w:bookmarkEnd w:id="153"/>
    </w:p>
    <w:p w14:paraId="4E08C4C9" w14:textId="77777777" w:rsidR="00A8139C" w:rsidRPr="00EA3DC9" w:rsidRDefault="00A8139C" w:rsidP="00E64AA6">
      <w:pPr>
        <w:pStyle w:val="0Normal"/>
        <w:spacing w:line="360" w:lineRule="exact"/>
        <w:rPr>
          <w:sz w:val="28"/>
          <w:szCs w:val="28"/>
        </w:rPr>
      </w:pPr>
      <w:r w:rsidRPr="00EA3DC9">
        <w:rPr>
          <w:sz w:val="28"/>
          <w:szCs w:val="28"/>
        </w:rPr>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0D952948" w:rsidR="00A8139C" w:rsidRPr="00EA3DC9" w:rsidRDefault="00A8139C" w:rsidP="00E64AA6">
      <w:pPr>
        <w:pStyle w:val="0Normal"/>
        <w:spacing w:line="360" w:lineRule="exact"/>
        <w:rPr>
          <w:sz w:val="28"/>
          <w:szCs w:val="28"/>
        </w:rPr>
      </w:pPr>
      <w:bookmarkStart w:id="154" w:name="_TOC245020372"/>
      <w:bookmarkStart w:id="155" w:name="_TOC247425965"/>
      <w:bookmarkStart w:id="156" w:name="_Toc422749259"/>
      <w:r w:rsidRPr="00EA3DC9">
        <w:rPr>
          <w:sz w:val="28"/>
          <w:szCs w:val="28"/>
        </w:rPr>
        <w:t xml:space="preserve">Chủ dự án đề nghị UBND tỉnh </w:t>
      </w:r>
      <w:r w:rsidR="004F6A33" w:rsidRPr="00EA3DC9">
        <w:rPr>
          <w:sz w:val="28"/>
          <w:szCs w:val="28"/>
        </w:rPr>
        <w:t>Nam Định</w:t>
      </w:r>
      <w:r w:rsidRPr="00EA3DC9">
        <w:rPr>
          <w:sz w:val="28"/>
          <w:szCs w:val="28"/>
        </w:rPr>
        <w:t xml:space="preserve">, Sở Tài nguyên và Môi trường tỉnh </w:t>
      </w:r>
      <w:r w:rsidR="004F6A33" w:rsidRPr="00EA3DC9">
        <w:rPr>
          <w:sz w:val="28"/>
          <w:szCs w:val="28"/>
        </w:rPr>
        <w:t>Nam Định</w:t>
      </w:r>
      <w:r w:rsidR="00D93514" w:rsidRPr="00EA3DC9">
        <w:rPr>
          <w:sz w:val="28"/>
          <w:szCs w:val="28"/>
        </w:rPr>
        <w:t xml:space="preserve"> </w:t>
      </w:r>
      <w:r w:rsidRPr="00EA3DC9">
        <w:rPr>
          <w:sz w:val="28"/>
          <w:szCs w:val="28"/>
        </w:rPr>
        <w:t>quan tâm, chỉ đạo và hỗ trợ để dự án được thực hiện đúng và đầy đủ các quy định của pháp luật về bảo vệ môi trường.</w:t>
      </w:r>
    </w:p>
    <w:p w14:paraId="5571B71C" w14:textId="2353C0F6" w:rsidR="00A8139C" w:rsidRPr="00EA3DC9" w:rsidRDefault="00A8139C" w:rsidP="007A5E09">
      <w:pPr>
        <w:pStyle w:val="Heading2"/>
      </w:pPr>
      <w:bookmarkStart w:id="157" w:name="_Toc503341571"/>
      <w:bookmarkStart w:id="158" w:name="_Toc139957098"/>
      <w:bookmarkStart w:id="159" w:name="_Toc117697130"/>
      <w:bookmarkStart w:id="160" w:name="_Toc138165464"/>
      <w:r w:rsidRPr="00EA3DC9">
        <w:t xml:space="preserve">3. </w:t>
      </w:r>
      <w:bookmarkEnd w:id="154"/>
      <w:bookmarkEnd w:id="155"/>
      <w:bookmarkEnd w:id="156"/>
      <w:bookmarkEnd w:id="157"/>
      <w:r w:rsidRPr="00EA3DC9">
        <w:t>Cam kết của chủ dự án</w:t>
      </w:r>
      <w:bookmarkEnd w:id="158"/>
      <w:r w:rsidRPr="00EA3DC9">
        <w:t xml:space="preserve"> </w:t>
      </w:r>
      <w:bookmarkEnd w:id="159"/>
      <w:bookmarkEnd w:id="160"/>
    </w:p>
    <w:p w14:paraId="14F23894" w14:textId="7F44FD29" w:rsidR="00C33CBF" w:rsidRPr="00EA3DC9" w:rsidRDefault="00C33CBF" w:rsidP="00E64AA6">
      <w:pPr>
        <w:pStyle w:val="0Normal"/>
        <w:spacing w:line="360" w:lineRule="exact"/>
        <w:rPr>
          <w:sz w:val="28"/>
          <w:szCs w:val="28"/>
        </w:rPr>
      </w:pPr>
      <w:r w:rsidRPr="00EA3DC9">
        <w:rPr>
          <w:sz w:val="28"/>
          <w:szCs w:val="28"/>
        </w:rPr>
        <w:t>Đảm bảo các thông tin, số liệu, tài liệu cung cấp trong báo cáo đánh giá tác động môi trường là chính xác.</w:t>
      </w:r>
    </w:p>
    <w:p w14:paraId="74754CF1" w14:textId="14B10C9A" w:rsidR="00D25E31" w:rsidRPr="00EA3DC9" w:rsidRDefault="00D25E31" w:rsidP="00E64AA6">
      <w:pPr>
        <w:pStyle w:val="0Normal"/>
        <w:spacing w:line="360" w:lineRule="exact"/>
        <w:rPr>
          <w:sz w:val="28"/>
          <w:szCs w:val="28"/>
        </w:rPr>
      </w:pPr>
      <w:r w:rsidRPr="00EA3DC9">
        <w:rPr>
          <w:sz w:val="28"/>
          <w:szCs w:val="28"/>
        </w:rPr>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EA3DC9" w:rsidRDefault="00D25E31" w:rsidP="00E64AA6">
      <w:pPr>
        <w:pStyle w:val="0Normal"/>
        <w:spacing w:line="360" w:lineRule="exact"/>
        <w:rPr>
          <w:sz w:val="28"/>
          <w:szCs w:val="28"/>
        </w:rPr>
      </w:pPr>
      <w:r w:rsidRPr="00EA3DC9">
        <w:rPr>
          <w:sz w:val="28"/>
          <w:szCs w:val="28"/>
        </w:rPr>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EA3DC9" w:rsidSect="0089428F">
      <w:headerReference w:type="default" r:id="rId9"/>
      <w:footerReference w:type="default" r:id="rId10"/>
      <w:type w:val="continuous"/>
      <w:pgSz w:w="12240" w:h="15840"/>
      <w:pgMar w:top="1702" w:right="1440" w:bottom="1418" w:left="1440" w:header="720" w:footer="55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05D2" w14:textId="77777777" w:rsidR="00BB582D" w:rsidRDefault="00BB582D" w:rsidP="00DC381D">
      <w:pPr>
        <w:spacing w:line="240" w:lineRule="auto"/>
      </w:pPr>
      <w:r>
        <w:separator/>
      </w:r>
    </w:p>
  </w:endnote>
  <w:endnote w:type="continuationSeparator" w:id="0">
    <w:p w14:paraId="341C279C" w14:textId="77777777" w:rsidR="00BB582D" w:rsidRDefault="00BB582D"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Times New Roman Bold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60419"/>
      <w:docPartObj>
        <w:docPartGallery w:val="Page Numbers (Bottom of Page)"/>
        <w:docPartUnique/>
      </w:docPartObj>
    </w:sdtPr>
    <w:sdtEndPr>
      <w:rPr>
        <w:rFonts w:cs="Times New Roman"/>
        <w:noProof/>
        <w:szCs w:val="26"/>
      </w:rPr>
    </w:sdtEndPr>
    <w:sdtContent>
      <w:p w14:paraId="51EDFB54" w14:textId="2AB8D571" w:rsidR="001B37CA" w:rsidRPr="009B208C" w:rsidRDefault="001B37CA">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4C99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7B6BDD">
          <w:rPr>
            <w:rFonts w:cs="Times New Roman"/>
            <w:noProof/>
            <w:szCs w:val="26"/>
          </w:rPr>
          <w:t>22</w:t>
        </w:r>
        <w:r w:rsidRPr="009B208C">
          <w:rPr>
            <w:rFonts w:cs="Times New Roman"/>
            <w:noProof/>
            <w:szCs w:val="26"/>
          </w:rPr>
          <w:fldChar w:fldCharType="end"/>
        </w:r>
      </w:p>
    </w:sdtContent>
  </w:sdt>
  <w:p w14:paraId="09396F0B" w14:textId="13EB571E" w:rsidR="001B37CA" w:rsidRPr="001418E2" w:rsidRDefault="001B37CA" w:rsidP="001418E2">
    <w:pPr>
      <w:spacing w:line="240" w:lineRule="auto"/>
      <w:ind w:left="20"/>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042FB" w14:textId="77777777" w:rsidR="00BB582D" w:rsidRDefault="00BB582D" w:rsidP="00DC381D">
      <w:pPr>
        <w:spacing w:line="240" w:lineRule="auto"/>
      </w:pPr>
      <w:r>
        <w:separator/>
      </w:r>
    </w:p>
  </w:footnote>
  <w:footnote w:type="continuationSeparator" w:id="0">
    <w:p w14:paraId="1CE21F2A" w14:textId="77777777" w:rsidR="00BB582D" w:rsidRDefault="00BB582D" w:rsidP="00DC3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58B7" w14:textId="66B6F53F" w:rsidR="001B37CA" w:rsidRPr="00DC381D" w:rsidRDefault="001B37CA" w:rsidP="00C573D4">
    <w:pPr>
      <w:pStyle w:val="Header"/>
      <w:pBdr>
        <w:bottom w:val="thickThinSmallGap" w:sz="24" w:space="1" w:color="823B0B" w:themeColor="accent2" w:themeShade="7F"/>
      </w:pBdr>
      <w:ind w:firstLine="0"/>
      <w:jc w:val="center"/>
      <w:rPr>
        <w:rFonts w:eastAsiaTheme="majorEastAsia"/>
        <w:szCs w:val="26"/>
      </w:rPr>
    </w:pPr>
    <w:r w:rsidRPr="00AF28AA">
      <w:rPr>
        <w:rFonts w:eastAsiaTheme="majorEastAsia"/>
        <w:szCs w:val="26"/>
      </w:rPr>
      <w:t>Báo cáo</w:t>
    </w:r>
    <w:r>
      <w:rPr>
        <w:rFonts w:eastAsiaTheme="majorEastAsia"/>
        <w:szCs w:val="26"/>
      </w:rPr>
      <w:t xml:space="preserve"> tóm tắt</w:t>
    </w:r>
    <w:r w:rsidRPr="00AF28AA">
      <w:rPr>
        <w:rFonts w:eastAsiaTheme="majorEastAsia"/>
        <w:szCs w:val="26"/>
      </w:rPr>
      <w:t xml:space="preserve"> </w:t>
    </w:r>
    <w:r>
      <w:rPr>
        <w:rFonts w:eastAsiaTheme="majorEastAsia"/>
        <w:szCs w:val="26"/>
      </w:rPr>
      <w:t>ĐTM</w:t>
    </w:r>
    <w:r w:rsidRPr="00AF28AA">
      <w:rPr>
        <w:rFonts w:eastAsiaTheme="majorEastAsia"/>
        <w:szCs w:val="26"/>
      </w:rPr>
      <w:t xml:space="preserve"> dự án </w:t>
    </w:r>
    <w:r>
      <w:rPr>
        <w:rFonts w:eastAsiaTheme="majorEastAsia"/>
        <w:szCs w:val="26"/>
      </w:rPr>
      <w:t>“</w:t>
    </w:r>
    <w:r w:rsidR="0089428F" w:rsidRPr="0089428F">
      <w:rPr>
        <w:kern w:val="2"/>
        <w:szCs w:val="28"/>
        <w:lang w:val="pt-BR" w:eastAsia="zh-CN"/>
      </w:rPr>
      <w:t>Cải tạo, nâng cấp đường liên xã Nam Thanh - Nam Lợi, huyện Nam Trực</w:t>
    </w:r>
    <w:r>
      <w:rPr>
        <w:rFonts w:eastAsia="Calibri"/>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449"/>
    <w:multiLevelType w:val="hybridMultilevel"/>
    <w:tmpl w:val="A6AA45F0"/>
    <w:lvl w:ilvl="0" w:tplc="84367BC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72B18"/>
    <w:multiLevelType w:val="hybridMultilevel"/>
    <w:tmpl w:val="23C4A1FE"/>
    <w:lvl w:ilvl="0" w:tplc="A590F8A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3B4402"/>
    <w:multiLevelType w:val="hybridMultilevel"/>
    <w:tmpl w:val="935A777E"/>
    <w:lvl w:ilvl="0" w:tplc="6CC079A2">
      <w:start w:val="1"/>
      <w:numFmt w:val="bullet"/>
      <w:lvlText w:val=""/>
      <w:lvlJc w:val="left"/>
      <w:pPr>
        <w:ind w:left="117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EF63662"/>
    <w:multiLevelType w:val="hybridMultilevel"/>
    <w:tmpl w:val="D01C76E6"/>
    <w:lvl w:ilvl="0" w:tplc="7380757C">
      <w:start w:val="1"/>
      <w:numFmt w:val="bullet"/>
      <w:lvlText w:val=""/>
      <w:lvlJc w:val="left"/>
      <w:pPr>
        <w:ind w:left="1446" w:hanging="360"/>
      </w:pPr>
      <w:rPr>
        <w:rFonts w:ascii="Symbol" w:hAnsi="Symbol" w:hint="default"/>
      </w:rPr>
    </w:lvl>
    <w:lvl w:ilvl="1" w:tplc="BF2C6C4C">
      <w:start w:val="1"/>
      <w:numFmt w:val="bullet"/>
      <w:lvlText w:val="-"/>
      <w:lvlJc w:val="left"/>
      <w:pPr>
        <w:ind w:left="900" w:hanging="360"/>
      </w:pPr>
      <w:rPr>
        <w:rFonts w:ascii=".VnTime" w:eastAsia="Times New Roman" w:hAnsi=".VnTime" w:cs="Times New Roman" w:hint="default"/>
        <w:b/>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64754B2"/>
    <w:multiLevelType w:val="hybridMultilevel"/>
    <w:tmpl w:val="98E2A1DC"/>
    <w:lvl w:ilvl="0" w:tplc="1FFC6FFA">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5D4288"/>
    <w:multiLevelType w:val="hybridMultilevel"/>
    <w:tmpl w:val="FB3CE612"/>
    <w:lvl w:ilvl="0" w:tplc="0000746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FEE7643"/>
    <w:multiLevelType w:val="hybridMultilevel"/>
    <w:tmpl w:val="CF5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3225F"/>
    <w:multiLevelType w:val="hybridMultilevel"/>
    <w:tmpl w:val="6C7ADB66"/>
    <w:lvl w:ilvl="0" w:tplc="543AC058">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2936585"/>
    <w:multiLevelType w:val="hybridMultilevel"/>
    <w:tmpl w:val="5F74507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2B7422D"/>
    <w:multiLevelType w:val="hybridMultilevel"/>
    <w:tmpl w:val="95545D16"/>
    <w:lvl w:ilvl="0" w:tplc="727439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D153B8"/>
    <w:multiLevelType w:val="hybridMultilevel"/>
    <w:tmpl w:val="757C83F8"/>
    <w:lvl w:ilvl="0" w:tplc="31BA23EA">
      <w:start w:val="1"/>
      <w:numFmt w:val="bullet"/>
      <w:lvlText w:val=""/>
      <w:lvlJc w:val="left"/>
      <w:pPr>
        <w:ind w:left="720" w:hanging="360"/>
      </w:pPr>
      <w:rPr>
        <w:rFonts w:ascii="Symbol" w:hAnsi="Symbol" w:hint="default"/>
        <w:sz w:val="18"/>
        <w:szCs w:val="18"/>
      </w:rPr>
    </w:lvl>
    <w:lvl w:ilvl="1" w:tplc="5AA84624">
      <w:start w:val="1"/>
      <w:numFmt w:val="bullet"/>
      <w:lvlText w:val="o"/>
      <w:lvlJc w:val="left"/>
      <w:pPr>
        <w:ind w:left="1440" w:hanging="360"/>
      </w:pPr>
      <w:rPr>
        <w:rFonts w:ascii="Courier New" w:hAnsi="Courier New" w:cs="Courier New" w:hint="default"/>
        <w:lang w:val="vi-V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3">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nsid w:val="7EB2420C"/>
    <w:multiLevelType w:val="hybridMultilevel"/>
    <w:tmpl w:val="01BE3164"/>
    <w:lvl w:ilvl="0" w:tplc="1416EE66">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2"/>
  </w:num>
  <w:num w:numId="3">
    <w:abstractNumId w:val="14"/>
  </w:num>
  <w:num w:numId="4">
    <w:abstractNumId w:val="8"/>
  </w:num>
  <w:num w:numId="5">
    <w:abstractNumId w:val="24"/>
  </w:num>
  <w:num w:numId="6">
    <w:abstractNumId w:val="26"/>
  </w:num>
  <w:num w:numId="7">
    <w:abstractNumId w:val="15"/>
  </w:num>
  <w:num w:numId="8">
    <w:abstractNumId w:val="4"/>
  </w:num>
  <w:num w:numId="9">
    <w:abstractNumId w:val="20"/>
  </w:num>
  <w:num w:numId="10">
    <w:abstractNumId w:val="0"/>
  </w:num>
  <w:num w:numId="11">
    <w:abstractNumId w:val="25"/>
  </w:num>
  <w:num w:numId="12">
    <w:abstractNumId w:val="19"/>
  </w:num>
  <w:num w:numId="13">
    <w:abstractNumId w:val="11"/>
  </w:num>
  <w:num w:numId="14">
    <w:abstractNumId w:val="16"/>
  </w:num>
  <w:num w:numId="15">
    <w:abstractNumId w:val="17"/>
  </w:num>
  <w:num w:numId="16">
    <w:abstractNumId w:val="1"/>
  </w:num>
  <w:num w:numId="17">
    <w:abstractNumId w:val="23"/>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num>
  <w:num w:numId="24">
    <w:abstractNumId w:val="13"/>
  </w:num>
  <w:num w:numId="25">
    <w:abstractNumId w:val="13"/>
  </w:num>
  <w:num w:numId="26">
    <w:abstractNumId w:val="13"/>
  </w:num>
  <w:num w:numId="27">
    <w:abstractNumId w:val="13"/>
  </w:num>
  <w:num w:numId="28">
    <w:abstractNumId w:val="13"/>
    <w:lvlOverride w:ilvl="0">
      <w:startOverride w:val="1"/>
    </w:lvlOverride>
  </w:num>
  <w:num w:numId="29">
    <w:abstractNumId w:val="13"/>
    <w:lvlOverride w:ilvl="0">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num>
  <w:num w:numId="38">
    <w:abstractNumId w:val="6"/>
  </w:num>
  <w:num w:numId="39">
    <w:abstractNumId w:val="2"/>
  </w:num>
  <w:num w:numId="40">
    <w:abstractNumId w:val="10"/>
  </w:num>
  <w:num w:numId="41">
    <w:abstractNumId w:val="18"/>
  </w:num>
  <w:num w:numId="42">
    <w:abstractNumId w:val="7"/>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2"/>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0073A"/>
    <w:rsid w:val="00001CBB"/>
    <w:rsid w:val="00005970"/>
    <w:rsid w:val="0000650B"/>
    <w:rsid w:val="00011588"/>
    <w:rsid w:val="00021841"/>
    <w:rsid w:val="000305DD"/>
    <w:rsid w:val="000321FB"/>
    <w:rsid w:val="000332A5"/>
    <w:rsid w:val="00035C45"/>
    <w:rsid w:val="000407EE"/>
    <w:rsid w:val="00043A6E"/>
    <w:rsid w:val="00047508"/>
    <w:rsid w:val="00050DE7"/>
    <w:rsid w:val="00054568"/>
    <w:rsid w:val="00054715"/>
    <w:rsid w:val="000572CE"/>
    <w:rsid w:val="00061913"/>
    <w:rsid w:val="00065C48"/>
    <w:rsid w:val="0006678E"/>
    <w:rsid w:val="00067E6A"/>
    <w:rsid w:val="00076502"/>
    <w:rsid w:val="00077C80"/>
    <w:rsid w:val="0009148A"/>
    <w:rsid w:val="0009302A"/>
    <w:rsid w:val="000946A0"/>
    <w:rsid w:val="000A1525"/>
    <w:rsid w:val="000A2818"/>
    <w:rsid w:val="000A66E7"/>
    <w:rsid w:val="000A68DC"/>
    <w:rsid w:val="000A7B0A"/>
    <w:rsid w:val="000B021C"/>
    <w:rsid w:val="000C2230"/>
    <w:rsid w:val="000C4B0D"/>
    <w:rsid w:val="000C5FC6"/>
    <w:rsid w:val="000D0CA0"/>
    <w:rsid w:val="000D3ED6"/>
    <w:rsid w:val="000D7150"/>
    <w:rsid w:val="000D7963"/>
    <w:rsid w:val="000E1044"/>
    <w:rsid w:val="000E670C"/>
    <w:rsid w:val="000F03C7"/>
    <w:rsid w:val="00100745"/>
    <w:rsid w:val="00102618"/>
    <w:rsid w:val="00115F4B"/>
    <w:rsid w:val="001208A4"/>
    <w:rsid w:val="00122F4B"/>
    <w:rsid w:val="00125A2C"/>
    <w:rsid w:val="001262F5"/>
    <w:rsid w:val="001346E1"/>
    <w:rsid w:val="00136580"/>
    <w:rsid w:val="00137028"/>
    <w:rsid w:val="001418E2"/>
    <w:rsid w:val="00142AAC"/>
    <w:rsid w:val="00151DB8"/>
    <w:rsid w:val="001559BB"/>
    <w:rsid w:val="00164F1E"/>
    <w:rsid w:val="00166318"/>
    <w:rsid w:val="00170059"/>
    <w:rsid w:val="00171137"/>
    <w:rsid w:val="0017116F"/>
    <w:rsid w:val="001722EE"/>
    <w:rsid w:val="001748FA"/>
    <w:rsid w:val="0017701B"/>
    <w:rsid w:val="0017702B"/>
    <w:rsid w:val="00181E0E"/>
    <w:rsid w:val="001914AA"/>
    <w:rsid w:val="001A28DE"/>
    <w:rsid w:val="001A5339"/>
    <w:rsid w:val="001A76FB"/>
    <w:rsid w:val="001B0223"/>
    <w:rsid w:val="001B37CA"/>
    <w:rsid w:val="001C315A"/>
    <w:rsid w:val="001D144A"/>
    <w:rsid w:val="001D5910"/>
    <w:rsid w:val="001E4732"/>
    <w:rsid w:val="001E506E"/>
    <w:rsid w:val="001F4538"/>
    <w:rsid w:val="001F73CB"/>
    <w:rsid w:val="00206A20"/>
    <w:rsid w:val="00211352"/>
    <w:rsid w:val="0021228B"/>
    <w:rsid w:val="002133BD"/>
    <w:rsid w:val="00214626"/>
    <w:rsid w:val="00215E4D"/>
    <w:rsid w:val="00231DDA"/>
    <w:rsid w:val="002365BD"/>
    <w:rsid w:val="002407EB"/>
    <w:rsid w:val="00252E85"/>
    <w:rsid w:val="002654DE"/>
    <w:rsid w:val="00270339"/>
    <w:rsid w:val="002729A8"/>
    <w:rsid w:val="00283A6E"/>
    <w:rsid w:val="0029162E"/>
    <w:rsid w:val="0029275B"/>
    <w:rsid w:val="0029456E"/>
    <w:rsid w:val="00295005"/>
    <w:rsid w:val="002B1F84"/>
    <w:rsid w:val="002B3545"/>
    <w:rsid w:val="002B55DD"/>
    <w:rsid w:val="002B5F9B"/>
    <w:rsid w:val="002B785F"/>
    <w:rsid w:val="002C0A88"/>
    <w:rsid w:val="002C1C08"/>
    <w:rsid w:val="002D4322"/>
    <w:rsid w:val="002F0EAF"/>
    <w:rsid w:val="002F6FFA"/>
    <w:rsid w:val="002F7A08"/>
    <w:rsid w:val="003112BE"/>
    <w:rsid w:val="0031317B"/>
    <w:rsid w:val="00316AFB"/>
    <w:rsid w:val="003257AF"/>
    <w:rsid w:val="003326B7"/>
    <w:rsid w:val="003331CF"/>
    <w:rsid w:val="0033502F"/>
    <w:rsid w:val="00340F1E"/>
    <w:rsid w:val="00341BF8"/>
    <w:rsid w:val="00343849"/>
    <w:rsid w:val="003527A8"/>
    <w:rsid w:val="0035562C"/>
    <w:rsid w:val="00357A98"/>
    <w:rsid w:val="00361CF7"/>
    <w:rsid w:val="0036221F"/>
    <w:rsid w:val="00366557"/>
    <w:rsid w:val="00376880"/>
    <w:rsid w:val="003817BA"/>
    <w:rsid w:val="003848B8"/>
    <w:rsid w:val="003905AC"/>
    <w:rsid w:val="003A3697"/>
    <w:rsid w:val="003A3BEE"/>
    <w:rsid w:val="003A5235"/>
    <w:rsid w:val="003A53E5"/>
    <w:rsid w:val="003B0D23"/>
    <w:rsid w:val="003B2F58"/>
    <w:rsid w:val="003C01F9"/>
    <w:rsid w:val="003C1721"/>
    <w:rsid w:val="003C7073"/>
    <w:rsid w:val="003D1285"/>
    <w:rsid w:val="003D34FE"/>
    <w:rsid w:val="003D704B"/>
    <w:rsid w:val="003E0FA3"/>
    <w:rsid w:val="003E109A"/>
    <w:rsid w:val="003E62CF"/>
    <w:rsid w:val="003E7C70"/>
    <w:rsid w:val="003F124C"/>
    <w:rsid w:val="003F3E9E"/>
    <w:rsid w:val="00401490"/>
    <w:rsid w:val="004027E0"/>
    <w:rsid w:val="00411027"/>
    <w:rsid w:val="0041281D"/>
    <w:rsid w:val="00414FF6"/>
    <w:rsid w:val="00415547"/>
    <w:rsid w:val="00422D90"/>
    <w:rsid w:val="004238D5"/>
    <w:rsid w:val="004332E2"/>
    <w:rsid w:val="00436506"/>
    <w:rsid w:val="00440AFE"/>
    <w:rsid w:val="0044103D"/>
    <w:rsid w:val="00441CF4"/>
    <w:rsid w:val="00444D68"/>
    <w:rsid w:val="00455333"/>
    <w:rsid w:val="004553ED"/>
    <w:rsid w:val="00463DFF"/>
    <w:rsid w:val="004644A7"/>
    <w:rsid w:val="004644F7"/>
    <w:rsid w:val="00474370"/>
    <w:rsid w:val="0047584D"/>
    <w:rsid w:val="00480DE4"/>
    <w:rsid w:val="00482342"/>
    <w:rsid w:val="00482772"/>
    <w:rsid w:val="00485214"/>
    <w:rsid w:val="00485F8C"/>
    <w:rsid w:val="00486648"/>
    <w:rsid w:val="00487325"/>
    <w:rsid w:val="004972BA"/>
    <w:rsid w:val="004A55F9"/>
    <w:rsid w:val="004B31AC"/>
    <w:rsid w:val="004D242E"/>
    <w:rsid w:val="004D2D7E"/>
    <w:rsid w:val="004D5ACC"/>
    <w:rsid w:val="004D7602"/>
    <w:rsid w:val="004E003A"/>
    <w:rsid w:val="004E3C25"/>
    <w:rsid w:val="004E6E9F"/>
    <w:rsid w:val="004F652C"/>
    <w:rsid w:val="004F6A33"/>
    <w:rsid w:val="00501ACC"/>
    <w:rsid w:val="00503D7E"/>
    <w:rsid w:val="0051275D"/>
    <w:rsid w:val="005206F4"/>
    <w:rsid w:val="00523002"/>
    <w:rsid w:val="00533AC6"/>
    <w:rsid w:val="00542462"/>
    <w:rsid w:val="00542467"/>
    <w:rsid w:val="00544962"/>
    <w:rsid w:val="0054630C"/>
    <w:rsid w:val="00546661"/>
    <w:rsid w:val="00547C97"/>
    <w:rsid w:val="005617D8"/>
    <w:rsid w:val="0056337D"/>
    <w:rsid w:val="00563389"/>
    <w:rsid w:val="005648B9"/>
    <w:rsid w:val="00570D0D"/>
    <w:rsid w:val="0057114B"/>
    <w:rsid w:val="0057610F"/>
    <w:rsid w:val="005779A0"/>
    <w:rsid w:val="00584118"/>
    <w:rsid w:val="00584BEF"/>
    <w:rsid w:val="005850C3"/>
    <w:rsid w:val="005860CE"/>
    <w:rsid w:val="00590ECA"/>
    <w:rsid w:val="00593A5E"/>
    <w:rsid w:val="005959DC"/>
    <w:rsid w:val="00595FFF"/>
    <w:rsid w:val="005A1291"/>
    <w:rsid w:val="005A1524"/>
    <w:rsid w:val="005A1C44"/>
    <w:rsid w:val="005A2DE6"/>
    <w:rsid w:val="005A400B"/>
    <w:rsid w:val="005B4CA4"/>
    <w:rsid w:val="005B7421"/>
    <w:rsid w:val="005C0190"/>
    <w:rsid w:val="005C5EAC"/>
    <w:rsid w:val="005C73D7"/>
    <w:rsid w:val="005D06AD"/>
    <w:rsid w:val="005D29BD"/>
    <w:rsid w:val="005D6368"/>
    <w:rsid w:val="005E2FAC"/>
    <w:rsid w:val="005E4DC1"/>
    <w:rsid w:val="005E7E00"/>
    <w:rsid w:val="005F236E"/>
    <w:rsid w:val="005F2CCE"/>
    <w:rsid w:val="00601CE4"/>
    <w:rsid w:val="006021AE"/>
    <w:rsid w:val="00604D52"/>
    <w:rsid w:val="006171BC"/>
    <w:rsid w:val="00624377"/>
    <w:rsid w:val="006363EF"/>
    <w:rsid w:val="006370F2"/>
    <w:rsid w:val="0064740E"/>
    <w:rsid w:val="00650878"/>
    <w:rsid w:val="0065428E"/>
    <w:rsid w:val="006620D0"/>
    <w:rsid w:val="006623BD"/>
    <w:rsid w:val="0068299E"/>
    <w:rsid w:val="00693108"/>
    <w:rsid w:val="006A7CE3"/>
    <w:rsid w:val="006B5BAD"/>
    <w:rsid w:val="006C1B27"/>
    <w:rsid w:val="006C4C84"/>
    <w:rsid w:val="006C7538"/>
    <w:rsid w:val="006C7A74"/>
    <w:rsid w:val="006D22A3"/>
    <w:rsid w:val="006D51FA"/>
    <w:rsid w:val="006D5655"/>
    <w:rsid w:val="006D6A03"/>
    <w:rsid w:val="006E43CB"/>
    <w:rsid w:val="006E629D"/>
    <w:rsid w:val="006F271A"/>
    <w:rsid w:val="007006DE"/>
    <w:rsid w:val="007027D5"/>
    <w:rsid w:val="00706D40"/>
    <w:rsid w:val="00717AA1"/>
    <w:rsid w:val="00732E65"/>
    <w:rsid w:val="0074312D"/>
    <w:rsid w:val="00744E68"/>
    <w:rsid w:val="00750C68"/>
    <w:rsid w:val="0075103D"/>
    <w:rsid w:val="00752785"/>
    <w:rsid w:val="00753ACE"/>
    <w:rsid w:val="0075794C"/>
    <w:rsid w:val="00760F5A"/>
    <w:rsid w:val="00776636"/>
    <w:rsid w:val="007767E6"/>
    <w:rsid w:val="00777AFF"/>
    <w:rsid w:val="00780BDE"/>
    <w:rsid w:val="0078347D"/>
    <w:rsid w:val="00784372"/>
    <w:rsid w:val="007857FB"/>
    <w:rsid w:val="0079023A"/>
    <w:rsid w:val="007912B3"/>
    <w:rsid w:val="00795344"/>
    <w:rsid w:val="00795F0E"/>
    <w:rsid w:val="007A5E09"/>
    <w:rsid w:val="007A731D"/>
    <w:rsid w:val="007B3D12"/>
    <w:rsid w:val="007B4D73"/>
    <w:rsid w:val="007B6BDD"/>
    <w:rsid w:val="007C465B"/>
    <w:rsid w:val="007D10F3"/>
    <w:rsid w:val="007D3440"/>
    <w:rsid w:val="007D4273"/>
    <w:rsid w:val="007D5E1F"/>
    <w:rsid w:val="007E15BC"/>
    <w:rsid w:val="007E4E77"/>
    <w:rsid w:val="007E627D"/>
    <w:rsid w:val="007E70FF"/>
    <w:rsid w:val="007F04F9"/>
    <w:rsid w:val="007F36DC"/>
    <w:rsid w:val="007F4D5B"/>
    <w:rsid w:val="007F4E91"/>
    <w:rsid w:val="00800450"/>
    <w:rsid w:val="00810569"/>
    <w:rsid w:val="008207F8"/>
    <w:rsid w:val="00824EDF"/>
    <w:rsid w:val="00833645"/>
    <w:rsid w:val="008356DD"/>
    <w:rsid w:val="00841165"/>
    <w:rsid w:val="008467B5"/>
    <w:rsid w:val="0084721F"/>
    <w:rsid w:val="00850E41"/>
    <w:rsid w:val="008562E9"/>
    <w:rsid w:val="008607F0"/>
    <w:rsid w:val="00862FED"/>
    <w:rsid w:val="00866B77"/>
    <w:rsid w:val="00866D29"/>
    <w:rsid w:val="0087374F"/>
    <w:rsid w:val="00873A64"/>
    <w:rsid w:val="00876060"/>
    <w:rsid w:val="00877BB8"/>
    <w:rsid w:val="00880277"/>
    <w:rsid w:val="00885E86"/>
    <w:rsid w:val="00885ED2"/>
    <w:rsid w:val="00887456"/>
    <w:rsid w:val="0088790A"/>
    <w:rsid w:val="008929D6"/>
    <w:rsid w:val="00892C73"/>
    <w:rsid w:val="0089428F"/>
    <w:rsid w:val="008A7E3F"/>
    <w:rsid w:val="008C1484"/>
    <w:rsid w:val="008C28E6"/>
    <w:rsid w:val="008C6A8C"/>
    <w:rsid w:val="008C6BA0"/>
    <w:rsid w:val="008C7F60"/>
    <w:rsid w:val="008D392C"/>
    <w:rsid w:val="008D3F5A"/>
    <w:rsid w:val="008E04AD"/>
    <w:rsid w:val="008E62C0"/>
    <w:rsid w:val="008F0266"/>
    <w:rsid w:val="00902161"/>
    <w:rsid w:val="00902EB6"/>
    <w:rsid w:val="00904AF0"/>
    <w:rsid w:val="009111ED"/>
    <w:rsid w:val="00915B39"/>
    <w:rsid w:val="00920523"/>
    <w:rsid w:val="009239DB"/>
    <w:rsid w:val="009253EB"/>
    <w:rsid w:val="00931251"/>
    <w:rsid w:val="009370A7"/>
    <w:rsid w:val="00937582"/>
    <w:rsid w:val="00942CB8"/>
    <w:rsid w:val="0094356F"/>
    <w:rsid w:val="00943920"/>
    <w:rsid w:val="00946FFA"/>
    <w:rsid w:val="0095079A"/>
    <w:rsid w:val="00951CC3"/>
    <w:rsid w:val="00952E86"/>
    <w:rsid w:val="0095481F"/>
    <w:rsid w:val="00965739"/>
    <w:rsid w:val="00970246"/>
    <w:rsid w:val="00971473"/>
    <w:rsid w:val="00972416"/>
    <w:rsid w:val="009A05BC"/>
    <w:rsid w:val="009A3B4F"/>
    <w:rsid w:val="009A60DE"/>
    <w:rsid w:val="009B208C"/>
    <w:rsid w:val="009B3E1D"/>
    <w:rsid w:val="009B4A99"/>
    <w:rsid w:val="009B56DE"/>
    <w:rsid w:val="009B5B74"/>
    <w:rsid w:val="009C14BC"/>
    <w:rsid w:val="009D0552"/>
    <w:rsid w:val="009D22DD"/>
    <w:rsid w:val="009E2F10"/>
    <w:rsid w:val="009F38AC"/>
    <w:rsid w:val="009F6029"/>
    <w:rsid w:val="00A0001C"/>
    <w:rsid w:val="00A04CF2"/>
    <w:rsid w:val="00A10417"/>
    <w:rsid w:val="00A14A34"/>
    <w:rsid w:val="00A16ADC"/>
    <w:rsid w:val="00A17573"/>
    <w:rsid w:val="00A23BE5"/>
    <w:rsid w:val="00A26BC0"/>
    <w:rsid w:val="00A272AD"/>
    <w:rsid w:val="00A30BF0"/>
    <w:rsid w:val="00A31862"/>
    <w:rsid w:val="00A31D54"/>
    <w:rsid w:val="00A33333"/>
    <w:rsid w:val="00A345A1"/>
    <w:rsid w:val="00A347F3"/>
    <w:rsid w:val="00A47752"/>
    <w:rsid w:val="00A52458"/>
    <w:rsid w:val="00A543BA"/>
    <w:rsid w:val="00A553F9"/>
    <w:rsid w:val="00A55A3D"/>
    <w:rsid w:val="00A5779D"/>
    <w:rsid w:val="00A57C6B"/>
    <w:rsid w:val="00A61EB5"/>
    <w:rsid w:val="00A65502"/>
    <w:rsid w:val="00A6586D"/>
    <w:rsid w:val="00A7060F"/>
    <w:rsid w:val="00A8139C"/>
    <w:rsid w:val="00A907F5"/>
    <w:rsid w:val="00A9550E"/>
    <w:rsid w:val="00AB665A"/>
    <w:rsid w:val="00AC2B78"/>
    <w:rsid w:val="00AE6967"/>
    <w:rsid w:val="00AF1526"/>
    <w:rsid w:val="00AF6C4F"/>
    <w:rsid w:val="00B00308"/>
    <w:rsid w:val="00B02F66"/>
    <w:rsid w:val="00B14BBA"/>
    <w:rsid w:val="00B165EA"/>
    <w:rsid w:val="00B16799"/>
    <w:rsid w:val="00B2203E"/>
    <w:rsid w:val="00B32CA1"/>
    <w:rsid w:val="00B33E24"/>
    <w:rsid w:val="00B348E8"/>
    <w:rsid w:val="00B44C49"/>
    <w:rsid w:val="00B46E11"/>
    <w:rsid w:val="00B4799F"/>
    <w:rsid w:val="00B5050E"/>
    <w:rsid w:val="00B5051E"/>
    <w:rsid w:val="00B51164"/>
    <w:rsid w:val="00B52231"/>
    <w:rsid w:val="00B538EB"/>
    <w:rsid w:val="00B552C7"/>
    <w:rsid w:val="00B61BF1"/>
    <w:rsid w:val="00B622B5"/>
    <w:rsid w:val="00B62A84"/>
    <w:rsid w:val="00B63FB4"/>
    <w:rsid w:val="00B655DA"/>
    <w:rsid w:val="00B6568A"/>
    <w:rsid w:val="00B678F4"/>
    <w:rsid w:val="00B67D51"/>
    <w:rsid w:val="00B76B7E"/>
    <w:rsid w:val="00B76C80"/>
    <w:rsid w:val="00B83CD2"/>
    <w:rsid w:val="00B96439"/>
    <w:rsid w:val="00BA238B"/>
    <w:rsid w:val="00BA56D8"/>
    <w:rsid w:val="00BB582D"/>
    <w:rsid w:val="00BD3386"/>
    <w:rsid w:val="00BE40A4"/>
    <w:rsid w:val="00C00A99"/>
    <w:rsid w:val="00C04B0D"/>
    <w:rsid w:val="00C11D9F"/>
    <w:rsid w:val="00C20036"/>
    <w:rsid w:val="00C2637C"/>
    <w:rsid w:val="00C33CBF"/>
    <w:rsid w:val="00C35927"/>
    <w:rsid w:val="00C43653"/>
    <w:rsid w:val="00C5575F"/>
    <w:rsid w:val="00C573D4"/>
    <w:rsid w:val="00C61598"/>
    <w:rsid w:val="00C6168D"/>
    <w:rsid w:val="00C67620"/>
    <w:rsid w:val="00C72346"/>
    <w:rsid w:val="00C87FBB"/>
    <w:rsid w:val="00C97077"/>
    <w:rsid w:val="00C9721C"/>
    <w:rsid w:val="00CA02DD"/>
    <w:rsid w:val="00CA20D2"/>
    <w:rsid w:val="00CA4CC7"/>
    <w:rsid w:val="00CB0183"/>
    <w:rsid w:val="00CB4721"/>
    <w:rsid w:val="00CC55FE"/>
    <w:rsid w:val="00CD791C"/>
    <w:rsid w:val="00CE43D9"/>
    <w:rsid w:val="00CE7586"/>
    <w:rsid w:val="00CF01F6"/>
    <w:rsid w:val="00D038DB"/>
    <w:rsid w:val="00D04EBE"/>
    <w:rsid w:val="00D06EAA"/>
    <w:rsid w:val="00D10D4D"/>
    <w:rsid w:val="00D1235D"/>
    <w:rsid w:val="00D126DE"/>
    <w:rsid w:val="00D216DA"/>
    <w:rsid w:val="00D25E31"/>
    <w:rsid w:val="00D30D3D"/>
    <w:rsid w:val="00D335C6"/>
    <w:rsid w:val="00D3388E"/>
    <w:rsid w:val="00D47419"/>
    <w:rsid w:val="00D533BE"/>
    <w:rsid w:val="00D5728D"/>
    <w:rsid w:val="00D6080C"/>
    <w:rsid w:val="00D715BF"/>
    <w:rsid w:val="00D76836"/>
    <w:rsid w:val="00D80BA1"/>
    <w:rsid w:val="00D8258E"/>
    <w:rsid w:val="00D84056"/>
    <w:rsid w:val="00D84F71"/>
    <w:rsid w:val="00D8669D"/>
    <w:rsid w:val="00D91754"/>
    <w:rsid w:val="00D93514"/>
    <w:rsid w:val="00D95B2F"/>
    <w:rsid w:val="00DA0F60"/>
    <w:rsid w:val="00DA211F"/>
    <w:rsid w:val="00DA3647"/>
    <w:rsid w:val="00DA4B03"/>
    <w:rsid w:val="00DA7B94"/>
    <w:rsid w:val="00DB188E"/>
    <w:rsid w:val="00DB68BC"/>
    <w:rsid w:val="00DC0594"/>
    <w:rsid w:val="00DC064E"/>
    <w:rsid w:val="00DC3757"/>
    <w:rsid w:val="00DC381D"/>
    <w:rsid w:val="00DD36DE"/>
    <w:rsid w:val="00DD7BE8"/>
    <w:rsid w:val="00DE688D"/>
    <w:rsid w:val="00DE6DDE"/>
    <w:rsid w:val="00DF48F3"/>
    <w:rsid w:val="00E000FA"/>
    <w:rsid w:val="00E0375E"/>
    <w:rsid w:val="00E07913"/>
    <w:rsid w:val="00E10D0A"/>
    <w:rsid w:val="00E125DB"/>
    <w:rsid w:val="00E13407"/>
    <w:rsid w:val="00E177F9"/>
    <w:rsid w:val="00E33D34"/>
    <w:rsid w:val="00E33E3E"/>
    <w:rsid w:val="00E35DE4"/>
    <w:rsid w:val="00E41C07"/>
    <w:rsid w:val="00E472B5"/>
    <w:rsid w:val="00E509FA"/>
    <w:rsid w:val="00E54502"/>
    <w:rsid w:val="00E562C0"/>
    <w:rsid w:val="00E56909"/>
    <w:rsid w:val="00E64AA6"/>
    <w:rsid w:val="00E67741"/>
    <w:rsid w:val="00E67E66"/>
    <w:rsid w:val="00E717B8"/>
    <w:rsid w:val="00E737BD"/>
    <w:rsid w:val="00E8160E"/>
    <w:rsid w:val="00E8428C"/>
    <w:rsid w:val="00E8467E"/>
    <w:rsid w:val="00E857CE"/>
    <w:rsid w:val="00E94AE3"/>
    <w:rsid w:val="00EA05FE"/>
    <w:rsid w:val="00EA3DC9"/>
    <w:rsid w:val="00EA79FB"/>
    <w:rsid w:val="00EB3BF0"/>
    <w:rsid w:val="00EB40C2"/>
    <w:rsid w:val="00EB55E4"/>
    <w:rsid w:val="00EC0129"/>
    <w:rsid w:val="00EC0D98"/>
    <w:rsid w:val="00EC2C64"/>
    <w:rsid w:val="00ED7572"/>
    <w:rsid w:val="00EE00CA"/>
    <w:rsid w:val="00EE173F"/>
    <w:rsid w:val="00EE3B54"/>
    <w:rsid w:val="00F01F81"/>
    <w:rsid w:val="00F14380"/>
    <w:rsid w:val="00F174FD"/>
    <w:rsid w:val="00F23790"/>
    <w:rsid w:val="00F42477"/>
    <w:rsid w:val="00F448E6"/>
    <w:rsid w:val="00F52DB1"/>
    <w:rsid w:val="00F53876"/>
    <w:rsid w:val="00F5598C"/>
    <w:rsid w:val="00F56008"/>
    <w:rsid w:val="00F570D7"/>
    <w:rsid w:val="00F57216"/>
    <w:rsid w:val="00F6118E"/>
    <w:rsid w:val="00F64B7B"/>
    <w:rsid w:val="00F65582"/>
    <w:rsid w:val="00F65B57"/>
    <w:rsid w:val="00F94C74"/>
    <w:rsid w:val="00F94E15"/>
    <w:rsid w:val="00FA2AA6"/>
    <w:rsid w:val="00FA4F7B"/>
    <w:rsid w:val="00FA6495"/>
    <w:rsid w:val="00FB074E"/>
    <w:rsid w:val="00FB43BE"/>
    <w:rsid w:val="00FC144D"/>
    <w:rsid w:val="00FC3663"/>
    <w:rsid w:val="00FC4839"/>
    <w:rsid w:val="00FD25AF"/>
    <w:rsid w:val="00FD36B1"/>
    <w:rsid w:val="00FD57E0"/>
    <w:rsid w:val="00FE4909"/>
    <w:rsid w:val="00FE630B"/>
    <w:rsid w:val="00FE7FE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Bullet 4"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03D7E"/>
    <w:pPr>
      <w:keepNext/>
      <w:keepLines/>
      <w:spacing w:before="120" w:line="288" w:lineRule="auto"/>
      <w:ind w:firstLine="0"/>
      <w:outlineLvl w:val="0"/>
    </w:pPr>
    <w:rPr>
      <w:rFonts w:eastAsia="Times New Roman" w:cs="Times New Roman"/>
      <w:b/>
      <w:bCs/>
      <w:szCs w:val="26"/>
      <w:lang w:val="nl-NL"/>
    </w:rPr>
  </w:style>
  <w:style w:type="paragraph" w:styleId="Heading2">
    <w:name w:val="heading 2"/>
    <w:basedOn w:val="Normal"/>
    <w:next w:val="Normal"/>
    <w:link w:val="Heading2Char"/>
    <w:autoRedefine/>
    <w:unhideWhenUsed/>
    <w:qFormat/>
    <w:rsid w:val="007A5E09"/>
    <w:pPr>
      <w:keepNext/>
      <w:keepLines/>
      <w:spacing w:line="360" w:lineRule="exact"/>
      <w:ind w:firstLine="0"/>
      <w:outlineLvl w:val="1"/>
    </w:pPr>
    <w:rPr>
      <w:rFonts w:eastAsiaTheme="majorEastAsia" w:cs="Times New Roman"/>
      <w:b/>
      <w:bCs/>
      <w:color w:val="000000" w:themeColor="text1"/>
      <w:spacing w:val="-2"/>
      <w:sz w:val="28"/>
      <w:szCs w:val="28"/>
      <w:lang w:val="nl-NL"/>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0D7150"/>
    <w:pPr>
      <w:keepNext/>
      <w:keepLines/>
      <w:tabs>
        <w:tab w:val="left" w:pos="993"/>
      </w:tabs>
      <w:spacing w:line="360" w:lineRule="exact"/>
      <w:outlineLvl w:val="3"/>
    </w:pPr>
    <w:rPr>
      <w:rFonts w:ascii="Times New Roman Bold Italic" w:eastAsiaTheme="majorEastAsia" w:hAnsi="Times New Roman Bold Italic" w:cstheme="majorBidi"/>
      <w: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03D7E"/>
    <w:rPr>
      <w:rFonts w:ascii="Times New Roman" w:eastAsia="Times New Roman" w:hAnsi="Times New Roman" w:cs="Times New Roman"/>
      <w:b/>
      <w:bCs/>
      <w:sz w:val="26"/>
      <w:szCs w:val="26"/>
      <w:lang w:val="nl-NL"/>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E3B54"/>
    <w:pPr>
      <w:numPr>
        <w:numId w:val="10"/>
      </w:numPr>
      <w:spacing w:before="0" w:line="360" w:lineRule="exact"/>
      <w:ind w:hanging="513"/>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7A5E09"/>
    <w:rPr>
      <w:rFonts w:ascii="Times New Roman" w:eastAsiaTheme="majorEastAsia" w:hAnsi="Times New Roman" w:cs="Times New Roman"/>
      <w:b/>
      <w:bCs/>
      <w:color w:val="000000" w:themeColor="text1"/>
      <w:spacing w:val="-2"/>
      <w:sz w:val="28"/>
      <w:szCs w:val="28"/>
      <w:lang w:val="nl-NL"/>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2D4322"/>
    <w:pPr>
      <w:spacing w:before="60" w:line="288" w:lineRule="auto"/>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0D7150"/>
    <w:rPr>
      <w:rFonts w:ascii="Times New Roman Bold Italic" w:eastAsiaTheme="majorEastAsia" w:hAnsi="Times New Roman Bold Italic" w:cstheme="majorBidi"/>
      <w: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Bullet 4"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03D7E"/>
    <w:pPr>
      <w:keepNext/>
      <w:keepLines/>
      <w:spacing w:before="120" w:line="288" w:lineRule="auto"/>
      <w:ind w:firstLine="0"/>
      <w:outlineLvl w:val="0"/>
    </w:pPr>
    <w:rPr>
      <w:rFonts w:eastAsia="Times New Roman" w:cs="Times New Roman"/>
      <w:b/>
      <w:bCs/>
      <w:szCs w:val="26"/>
      <w:lang w:val="nl-NL"/>
    </w:rPr>
  </w:style>
  <w:style w:type="paragraph" w:styleId="Heading2">
    <w:name w:val="heading 2"/>
    <w:basedOn w:val="Normal"/>
    <w:next w:val="Normal"/>
    <w:link w:val="Heading2Char"/>
    <w:autoRedefine/>
    <w:unhideWhenUsed/>
    <w:qFormat/>
    <w:rsid w:val="007A5E09"/>
    <w:pPr>
      <w:keepNext/>
      <w:keepLines/>
      <w:spacing w:line="360" w:lineRule="exact"/>
      <w:ind w:firstLine="0"/>
      <w:outlineLvl w:val="1"/>
    </w:pPr>
    <w:rPr>
      <w:rFonts w:eastAsiaTheme="majorEastAsia" w:cs="Times New Roman"/>
      <w:b/>
      <w:bCs/>
      <w:color w:val="000000" w:themeColor="text1"/>
      <w:spacing w:val="-2"/>
      <w:sz w:val="28"/>
      <w:szCs w:val="28"/>
      <w:lang w:val="nl-NL"/>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0D7150"/>
    <w:pPr>
      <w:keepNext/>
      <w:keepLines/>
      <w:tabs>
        <w:tab w:val="left" w:pos="993"/>
      </w:tabs>
      <w:spacing w:line="360" w:lineRule="exact"/>
      <w:outlineLvl w:val="3"/>
    </w:pPr>
    <w:rPr>
      <w:rFonts w:ascii="Times New Roman Bold Italic" w:eastAsiaTheme="majorEastAsia" w:hAnsi="Times New Roman Bold Italic" w:cstheme="majorBidi"/>
      <w: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03D7E"/>
    <w:rPr>
      <w:rFonts w:ascii="Times New Roman" w:eastAsia="Times New Roman" w:hAnsi="Times New Roman" w:cs="Times New Roman"/>
      <w:b/>
      <w:bCs/>
      <w:sz w:val="26"/>
      <w:szCs w:val="26"/>
      <w:lang w:val="nl-NL"/>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E3B54"/>
    <w:pPr>
      <w:numPr>
        <w:numId w:val="10"/>
      </w:numPr>
      <w:spacing w:before="0" w:line="360" w:lineRule="exact"/>
      <w:ind w:hanging="513"/>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7A5E09"/>
    <w:rPr>
      <w:rFonts w:ascii="Times New Roman" w:eastAsiaTheme="majorEastAsia" w:hAnsi="Times New Roman" w:cs="Times New Roman"/>
      <w:b/>
      <w:bCs/>
      <w:color w:val="000000" w:themeColor="text1"/>
      <w:spacing w:val="-2"/>
      <w:sz w:val="28"/>
      <w:szCs w:val="28"/>
      <w:lang w:val="nl-NL"/>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2D4322"/>
    <w:pPr>
      <w:spacing w:before="60" w:line="288" w:lineRule="auto"/>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0D7150"/>
    <w:rPr>
      <w:rFonts w:ascii="Times New Roman Bold Italic" w:eastAsiaTheme="majorEastAsia" w:hAnsi="Times New Roman Bold Italic" w:cstheme="majorBidi"/>
      <w: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723219402">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72D0-CB56-452E-92F8-78198DFB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23</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2023-11-14T02:42:00Z</cp:lastPrinted>
  <dcterms:created xsi:type="dcterms:W3CDTF">2023-07-11T01:42:00Z</dcterms:created>
  <dcterms:modified xsi:type="dcterms:W3CDTF">2024-04-26T04:03:00Z</dcterms:modified>
</cp:coreProperties>
</file>