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8BE" w:rsidRPr="00F96E7D" w:rsidRDefault="007338BE" w:rsidP="007338BE">
      <w:pPr>
        <w:widowControl w:val="0"/>
        <w:spacing w:line="312" w:lineRule="auto"/>
        <w:jc w:val="center"/>
        <w:rPr>
          <w:rFonts w:eastAsia="Times New Roman"/>
          <w:b/>
          <w:bCs/>
          <w:noProof/>
          <w:color w:val="000000"/>
          <w:szCs w:val="28"/>
        </w:rPr>
      </w:pPr>
      <w:r w:rsidRPr="006B56DC">
        <w:rPr>
          <w:b/>
          <w:bCs/>
          <w:color w:val="000000"/>
          <w:szCs w:val="28"/>
        </w:rPr>
        <w:t>MỤC LỤC</w:t>
      </w:r>
      <w:r w:rsidRPr="00792CEE">
        <w:rPr>
          <w:color w:val="000000"/>
          <w:szCs w:val="28"/>
        </w:rPr>
        <w:fldChar w:fldCharType="begin"/>
      </w:r>
      <w:r w:rsidRPr="00792CEE">
        <w:rPr>
          <w:color w:val="000000"/>
          <w:szCs w:val="28"/>
        </w:rPr>
        <w:instrText xml:space="preserve"> TOC \o "1-3" \h \z \u </w:instrText>
      </w:r>
      <w:r w:rsidRPr="00792CEE">
        <w:rPr>
          <w:color w:val="000000"/>
          <w:szCs w:val="28"/>
        </w:rPr>
        <w:fldChar w:fldCharType="separate"/>
      </w:r>
    </w:p>
    <w:p w:rsidR="007338BE" w:rsidRPr="00EA51A8" w:rsidRDefault="007338BE" w:rsidP="007338BE">
      <w:pPr>
        <w:pStyle w:val="TOC1"/>
        <w:tabs>
          <w:tab w:val="right" w:leader="dot" w:pos="9062"/>
        </w:tabs>
        <w:rPr>
          <w:rFonts w:ascii="Calibri" w:eastAsia="Times New Roman" w:hAnsi="Calibri"/>
          <w:noProof/>
          <w:sz w:val="22"/>
          <w:szCs w:val="22"/>
        </w:rPr>
      </w:pPr>
      <w:r w:rsidRPr="00373E78">
        <w:rPr>
          <w:rStyle w:val="Hyperlink"/>
          <w:noProof/>
        </w:rPr>
        <w:t xml:space="preserve">CHƯƠNG I </w:t>
      </w:r>
      <w:hyperlink w:anchor="_Toc155774997" w:history="1">
        <w:r w:rsidRPr="00373E78">
          <w:rPr>
            <w:rStyle w:val="Hyperlink"/>
            <w:noProof/>
          </w:rPr>
          <w:t>THÔNG TIN CHUNG VỀ CƠ SỞ</w:t>
        </w:r>
        <w:r w:rsidRPr="00373E78">
          <w:rPr>
            <w:noProof/>
            <w:webHidden/>
          </w:rPr>
          <w:tab/>
        </w:r>
        <w:r w:rsidRPr="00373E78">
          <w:rPr>
            <w:noProof/>
            <w:webHidden/>
          </w:rPr>
          <w:fldChar w:fldCharType="begin"/>
        </w:r>
        <w:r w:rsidRPr="00373E78">
          <w:rPr>
            <w:noProof/>
            <w:webHidden/>
          </w:rPr>
          <w:instrText xml:space="preserve"> PAGEREF _Toc155774997 \h </w:instrText>
        </w:r>
        <w:r w:rsidRPr="00373E78">
          <w:rPr>
            <w:noProof/>
            <w:webHidden/>
          </w:rPr>
        </w:r>
        <w:r w:rsidRPr="00373E78">
          <w:rPr>
            <w:noProof/>
            <w:webHidden/>
          </w:rPr>
          <w:fldChar w:fldCharType="separate"/>
        </w:r>
        <w:r>
          <w:rPr>
            <w:noProof/>
            <w:webHidden/>
          </w:rPr>
          <w:t>1</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4998" w:history="1">
        <w:r w:rsidRPr="00373E78">
          <w:rPr>
            <w:rStyle w:val="Hyperlink"/>
            <w:rFonts w:eastAsia="Times New Roman"/>
            <w:bCs/>
            <w:noProof/>
          </w:rPr>
          <w:t>1.1.</w:t>
        </w:r>
        <w:r w:rsidRPr="00EA51A8">
          <w:rPr>
            <w:rFonts w:ascii="Calibri" w:eastAsia="Times New Roman" w:hAnsi="Calibri"/>
            <w:noProof/>
            <w:sz w:val="22"/>
            <w:szCs w:val="22"/>
          </w:rPr>
          <w:tab/>
        </w:r>
        <w:r>
          <w:rPr>
            <w:rStyle w:val="Hyperlink"/>
            <w:rFonts w:eastAsia="Times New Roman"/>
            <w:bCs/>
            <w:noProof/>
          </w:rPr>
          <w:t xml:space="preserve">Tên Chủ </w:t>
        </w:r>
        <w:r w:rsidRPr="00373E78">
          <w:rPr>
            <w:rStyle w:val="Hyperlink"/>
            <w:rFonts w:eastAsia="Times New Roman"/>
            <w:bCs/>
            <w:noProof/>
          </w:rPr>
          <w:t>cơ sở:</w:t>
        </w:r>
        <w:r w:rsidRPr="00373E78">
          <w:rPr>
            <w:noProof/>
            <w:webHidden/>
          </w:rPr>
          <w:tab/>
        </w:r>
        <w:r w:rsidRPr="00373E78">
          <w:rPr>
            <w:noProof/>
            <w:webHidden/>
          </w:rPr>
          <w:fldChar w:fldCharType="begin"/>
        </w:r>
        <w:r w:rsidRPr="00373E78">
          <w:rPr>
            <w:noProof/>
            <w:webHidden/>
          </w:rPr>
          <w:instrText xml:space="preserve"> PAGEREF _Toc155774998 \h </w:instrText>
        </w:r>
        <w:r w:rsidRPr="00373E78">
          <w:rPr>
            <w:noProof/>
            <w:webHidden/>
          </w:rPr>
        </w:r>
        <w:r w:rsidRPr="00373E78">
          <w:rPr>
            <w:noProof/>
            <w:webHidden/>
          </w:rPr>
          <w:fldChar w:fldCharType="separate"/>
        </w:r>
        <w:r>
          <w:rPr>
            <w:noProof/>
            <w:webHidden/>
          </w:rPr>
          <w:t>1</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4999" w:history="1">
        <w:r w:rsidRPr="00373E78">
          <w:rPr>
            <w:rStyle w:val="Hyperlink"/>
            <w:rFonts w:eastAsia="Times New Roman"/>
            <w:bCs/>
            <w:noProof/>
          </w:rPr>
          <w:t>1.2.</w:t>
        </w:r>
        <w:r w:rsidRPr="00EA51A8">
          <w:rPr>
            <w:rFonts w:ascii="Calibri" w:eastAsia="Times New Roman" w:hAnsi="Calibri"/>
            <w:noProof/>
            <w:sz w:val="22"/>
            <w:szCs w:val="22"/>
          </w:rPr>
          <w:tab/>
        </w:r>
        <w:r w:rsidRPr="00373E78">
          <w:rPr>
            <w:rStyle w:val="Hyperlink"/>
            <w:rFonts w:eastAsia="Times New Roman"/>
            <w:bCs/>
            <w:noProof/>
          </w:rPr>
          <w:t>Tên cơ sở:</w:t>
        </w:r>
        <w:r w:rsidRPr="00373E78">
          <w:rPr>
            <w:noProof/>
            <w:webHidden/>
          </w:rPr>
          <w:tab/>
        </w:r>
        <w:r w:rsidRPr="00373E78">
          <w:rPr>
            <w:noProof/>
            <w:webHidden/>
          </w:rPr>
          <w:fldChar w:fldCharType="begin"/>
        </w:r>
        <w:r w:rsidRPr="00373E78">
          <w:rPr>
            <w:noProof/>
            <w:webHidden/>
          </w:rPr>
          <w:instrText xml:space="preserve"> PAGEREF _Toc155774999 \h </w:instrText>
        </w:r>
        <w:r w:rsidRPr="00373E78">
          <w:rPr>
            <w:noProof/>
            <w:webHidden/>
          </w:rPr>
        </w:r>
        <w:r w:rsidRPr="00373E78">
          <w:rPr>
            <w:noProof/>
            <w:webHidden/>
          </w:rPr>
          <w:fldChar w:fldCharType="separate"/>
        </w:r>
        <w:r>
          <w:rPr>
            <w:noProof/>
            <w:webHidden/>
          </w:rPr>
          <w:t>1</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00" w:history="1">
        <w:r w:rsidRPr="00373E78">
          <w:rPr>
            <w:rStyle w:val="Hyperlink"/>
            <w:rFonts w:eastAsia="Times New Roman"/>
            <w:bCs/>
            <w:noProof/>
          </w:rPr>
          <w:t>1.3.</w:t>
        </w:r>
        <w:r w:rsidRPr="00EA51A8">
          <w:rPr>
            <w:rFonts w:ascii="Calibri" w:eastAsia="Times New Roman" w:hAnsi="Calibri"/>
            <w:noProof/>
            <w:sz w:val="22"/>
            <w:szCs w:val="22"/>
          </w:rPr>
          <w:tab/>
        </w:r>
        <w:r w:rsidRPr="00373E78">
          <w:rPr>
            <w:rStyle w:val="Hyperlink"/>
            <w:rFonts w:eastAsia="Times New Roman"/>
            <w:bCs/>
            <w:noProof/>
          </w:rPr>
          <w:t>Công suất, công nghệ, sản phẩm của cơ sở</w:t>
        </w:r>
        <w:r w:rsidRPr="00373E78">
          <w:rPr>
            <w:noProof/>
            <w:webHidden/>
          </w:rPr>
          <w:tab/>
        </w:r>
        <w:r w:rsidRPr="00373E78">
          <w:rPr>
            <w:noProof/>
            <w:webHidden/>
          </w:rPr>
          <w:fldChar w:fldCharType="begin"/>
        </w:r>
        <w:r w:rsidRPr="00373E78">
          <w:rPr>
            <w:noProof/>
            <w:webHidden/>
          </w:rPr>
          <w:instrText xml:space="preserve"> PAGEREF _Toc155775000 \h </w:instrText>
        </w:r>
        <w:r w:rsidRPr="00373E78">
          <w:rPr>
            <w:noProof/>
            <w:webHidden/>
          </w:rPr>
        </w:r>
        <w:r w:rsidRPr="00373E78">
          <w:rPr>
            <w:noProof/>
            <w:webHidden/>
          </w:rPr>
          <w:fldChar w:fldCharType="separate"/>
        </w:r>
        <w:r>
          <w:rPr>
            <w:noProof/>
            <w:webHidden/>
          </w:rPr>
          <w:t>1</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01" w:history="1">
        <w:r w:rsidRPr="00373E78">
          <w:rPr>
            <w:rStyle w:val="Hyperlink"/>
            <w:noProof/>
            <w:lang w:val="es-ES"/>
          </w:rPr>
          <w:t>1.3.1.</w:t>
        </w:r>
        <w:r w:rsidRPr="00EA51A8">
          <w:rPr>
            <w:rFonts w:ascii="Calibri" w:eastAsia="Times New Roman" w:hAnsi="Calibri"/>
            <w:noProof/>
            <w:sz w:val="22"/>
            <w:szCs w:val="22"/>
          </w:rPr>
          <w:tab/>
        </w:r>
        <w:r w:rsidRPr="00373E78">
          <w:rPr>
            <w:rStyle w:val="Hyperlink"/>
            <w:noProof/>
            <w:lang w:val="es-ES"/>
          </w:rPr>
          <w:t xml:space="preserve">Công suất của </w:t>
        </w:r>
        <w:r w:rsidRPr="00373E78">
          <w:rPr>
            <w:rStyle w:val="Hyperlink"/>
            <w:noProof/>
            <w:lang w:val="vi-VN"/>
          </w:rPr>
          <w:t>cơ sở</w:t>
        </w:r>
        <w:r w:rsidRPr="00373E78">
          <w:rPr>
            <w:noProof/>
            <w:webHidden/>
          </w:rPr>
          <w:tab/>
        </w:r>
        <w:r w:rsidRPr="00373E78">
          <w:rPr>
            <w:noProof/>
            <w:webHidden/>
          </w:rPr>
          <w:fldChar w:fldCharType="begin"/>
        </w:r>
        <w:r w:rsidRPr="00373E78">
          <w:rPr>
            <w:noProof/>
            <w:webHidden/>
          </w:rPr>
          <w:instrText xml:space="preserve"> PAGEREF _Toc155775001 \h </w:instrText>
        </w:r>
        <w:r w:rsidRPr="00373E78">
          <w:rPr>
            <w:noProof/>
            <w:webHidden/>
          </w:rPr>
        </w:r>
        <w:r w:rsidRPr="00373E78">
          <w:rPr>
            <w:noProof/>
            <w:webHidden/>
          </w:rPr>
          <w:fldChar w:fldCharType="separate"/>
        </w:r>
        <w:r>
          <w:rPr>
            <w:noProof/>
            <w:webHidden/>
          </w:rPr>
          <w:t>1</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02" w:history="1">
        <w:r w:rsidRPr="00373E78">
          <w:rPr>
            <w:rStyle w:val="Hyperlink"/>
            <w:noProof/>
          </w:rPr>
          <w:t>1.3.2.</w:t>
        </w:r>
        <w:r w:rsidRPr="00EA51A8">
          <w:rPr>
            <w:rFonts w:ascii="Calibri" w:eastAsia="Times New Roman" w:hAnsi="Calibri"/>
            <w:noProof/>
            <w:sz w:val="22"/>
            <w:szCs w:val="22"/>
          </w:rPr>
          <w:tab/>
        </w:r>
        <w:r w:rsidRPr="00373E78">
          <w:rPr>
            <w:rStyle w:val="Hyperlink"/>
            <w:noProof/>
            <w:lang w:val="es-ES"/>
          </w:rPr>
          <w:t>Công nghệ sản xuất của cơ sở</w:t>
        </w:r>
        <w:r w:rsidRPr="00373E78">
          <w:rPr>
            <w:noProof/>
            <w:webHidden/>
          </w:rPr>
          <w:tab/>
        </w:r>
        <w:r w:rsidRPr="00373E78">
          <w:rPr>
            <w:noProof/>
            <w:webHidden/>
          </w:rPr>
          <w:fldChar w:fldCharType="begin"/>
        </w:r>
        <w:r w:rsidRPr="00373E78">
          <w:rPr>
            <w:noProof/>
            <w:webHidden/>
          </w:rPr>
          <w:instrText xml:space="preserve"> PAGEREF _Toc155775002 \h </w:instrText>
        </w:r>
        <w:r w:rsidRPr="00373E78">
          <w:rPr>
            <w:noProof/>
            <w:webHidden/>
          </w:rPr>
        </w:r>
        <w:r w:rsidRPr="00373E78">
          <w:rPr>
            <w:noProof/>
            <w:webHidden/>
          </w:rPr>
          <w:fldChar w:fldCharType="separate"/>
        </w:r>
        <w:r>
          <w:rPr>
            <w:noProof/>
            <w:webHidden/>
          </w:rPr>
          <w:t>2</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03" w:history="1">
        <w:r w:rsidRPr="00373E78">
          <w:rPr>
            <w:rStyle w:val="Hyperlink"/>
            <w:noProof/>
            <w:lang w:val="es-ES"/>
          </w:rPr>
          <w:t>1.3.3.</w:t>
        </w:r>
        <w:r w:rsidRPr="00EA51A8">
          <w:rPr>
            <w:rFonts w:ascii="Calibri" w:eastAsia="Times New Roman" w:hAnsi="Calibri"/>
            <w:noProof/>
            <w:sz w:val="22"/>
            <w:szCs w:val="22"/>
          </w:rPr>
          <w:tab/>
        </w:r>
        <w:r w:rsidRPr="00373E78">
          <w:rPr>
            <w:rStyle w:val="Hyperlink"/>
            <w:noProof/>
            <w:lang w:val="es-ES"/>
          </w:rPr>
          <w:t>Sản phẩm của Cơ sở:</w:t>
        </w:r>
        <w:r w:rsidRPr="00373E78">
          <w:rPr>
            <w:noProof/>
            <w:webHidden/>
          </w:rPr>
          <w:tab/>
        </w:r>
        <w:r w:rsidRPr="00373E78">
          <w:rPr>
            <w:noProof/>
            <w:webHidden/>
          </w:rPr>
          <w:fldChar w:fldCharType="begin"/>
        </w:r>
        <w:r w:rsidRPr="00373E78">
          <w:rPr>
            <w:noProof/>
            <w:webHidden/>
          </w:rPr>
          <w:instrText xml:space="preserve"> PAGEREF _Toc155775003 \h </w:instrText>
        </w:r>
        <w:r w:rsidRPr="00373E78">
          <w:rPr>
            <w:noProof/>
            <w:webHidden/>
          </w:rPr>
        </w:r>
        <w:r w:rsidRPr="00373E78">
          <w:rPr>
            <w:noProof/>
            <w:webHidden/>
          </w:rPr>
          <w:fldChar w:fldCharType="separate"/>
        </w:r>
        <w:r>
          <w:rPr>
            <w:noProof/>
            <w:webHidden/>
          </w:rPr>
          <w:t>3</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04" w:history="1">
        <w:r w:rsidRPr="00373E78">
          <w:rPr>
            <w:rStyle w:val="Hyperlink"/>
            <w:bCs/>
            <w:noProof/>
          </w:rPr>
          <w:t>1.4.</w:t>
        </w:r>
        <w:r w:rsidRPr="00EA51A8">
          <w:rPr>
            <w:rFonts w:ascii="Calibri" w:eastAsia="Times New Roman" w:hAnsi="Calibri"/>
            <w:noProof/>
            <w:sz w:val="22"/>
            <w:szCs w:val="22"/>
          </w:rPr>
          <w:tab/>
        </w:r>
        <w:r w:rsidRPr="00373E78">
          <w:rPr>
            <w:rStyle w:val="Hyperlink"/>
            <w:bCs/>
            <w:noProof/>
          </w:rPr>
          <w:t xml:space="preserve">Nguyên liệu, nhiên liệu, vật liệu, phế liệu, điện năng, hóa chất sử dụng, nguồn cung cấp điện, nước của </w:t>
        </w:r>
        <w:r w:rsidRPr="00373E78">
          <w:rPr>
            <w:rStyle w:val="Hyperlink"/>
            <w:noProof/>
            <w:spacing w:val="2"/>
          </w:rPr>
          <w:t>Cơ sở</w:t>
        </w:r>
        <w:r w:rsidRPr="00373E78">
          <w:rPr>
            <w:noProof/>
            <w:webHidden/>
          </w:rPr>
          <w:tab/>
        </w:r>
        <w:r w:rsidRPr="00373E78">
          <w:rPr>
            <w:noProof/>
            <w:webHidden/>
          </w:rPr>
          <w:fldChar w:fldCharType="begin"/>
        </w:r>
        <w:r w:rsidRPr="00373E78">
          <w:rPr>
            <w:noProof/>
            <w:webHidden/>
          </w:rPr>
          <w:instrText xml:space="preserve"> PAGEREF _Toc155775004 \h </w:instrText>
        </w:r>
        <w:r w:rsidRPr="00373E78">
          <w:rPr>
            <w:noProof/>
            <w:webHidden/>
          </w:rPr>
        </w:r>
        <w:r w:rsidRPr="00373E78">
          <w:rPr>
            <w:noProof/>
            <w:webHidden/>
          </w:rPr>
          <w:fldChar w:fldCharType="separate"/>
        </w:r>
        <w:r>
          <w:rPr>
            <w:noProof/>
            <w:webHidden/>
          </w:rPr>
          <w:t>3</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05" w:history="1">
        <w:r w:rsidRPr="00373E78">
          <w:rPr>
            <w:rStyle w:val="Hyperlink"/>
            <w:noProof/>
            <w:lang w:val="sv-SE"/>
          </w:rPr>
          <w:t>1.4.1.</w:t>
        </w:r>
        <w:r w:rsidRPr="00EA51A8">
          <w:rPr>
            <w:rFonts w:ascii="Calibri" w:eastAsia="Times New Roman" w:hAnsi="Calibri"/>
            <w:noProof/>
            <w:sz w:val="22"/>
            <w:szCs w:val="22"/>
          </w:rPr>
          <w:tab/>
        </w:r>
        <w:r w:rsidRPr="00373E78">
          <w:rPr>
            <w:rStyle w:val="Hyperlink"/>
            <w:noProof/>
            <w:lang w:val="sv-SE"/>
          </w:rPr>
          <w:t>Nguyên, vật liệu</w:t>
        </w:r>
        <w:r w:rsidRPr="00373E78">
          <w:rPr>
            <w:rStyle w:val="Hyperlink"/>
            <w:noProof/>
            <w:lang w:val="vi-VN"/>
          </w:rPr>
          <w:t xml:space="preserve"> sử dụng của cơ sở</w:t>
        </w:r>
        <w:r w:rsidRPr="00373E78">
          <w:rPr>
            <w:noProof/>
            <w:webHidden/>
          </w:rPr>
          <w:tab/>
        </w:r>
        <w:r w:rsidRPr="00373E78">
          <w:rPr>
            <w:noProof/>
            <w:webHidden/>
          </w:rPr>
          <w:fldChar w:fldCharType="begin"/>
        </w:r>
        <w:r w:rsidRPr="00373E78">
          <w:rPr>
            <w:noProof/>
            <w:webHidden/>
          </w:rPr>
          <w:instrText xml:space="preserve"> PAGEREF _Toc155775005 \h </w:instrText>
        </w:r>
        <w:r w:rsidRPr="00373E78">
          <w:rPr>
            <w:noProof/>
            <w:webHidden/>
          </w:rPr>
        </w:r>
        <w:r w:rsidRPr="00373E78">
          <w:rPr>
            <w:noProof/>
            <w:webHidden/>
          </w:rPr>
          <w:fldChar w:fldCharType="separate"/>
        </w:r>
        <w:r>
          <w:rPr>
            <w:noProof/>
            <w:webHidden/>
          </w:rPr>
          <w:t>3</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06" w:history="1">
        <w:r w:rsidRPr="00373E78">
          <w:rPr>
            <w:rStyle w:val="Hyperlink"/>
            <w:noProof/>
            <w:lang w:val="sv-SE"/>
          </w:rPr>
          <w:t>1.4.2.</w:t>
        </w:r>
        <w:r w:rsidRPr="00EA51A8">
          <w:rPr>
            <w:rFonts w:ascii="Calibri" w:eastAsia="Times New Roman" w:hAnsi="Calibri"/>
            <w:noProof/>
            <w:sz w:val="22"/>
            <w:szCs w:val="22"/>
          </w:rPr>
          <w:tab/>
        </w:r>
        <w:r w:rsidRPr="00373E78">
          <w:rPr>
            <w:rStyle w:val="Hyperlink"/>
            <w:noProof/>
            <w:lang w:val="vi-VN"/>
          </w:rPr>
          <w:t xml:space="preserve">Nhiên liệu </w:t>
        </w:r>
        <w:r w:rsidRPr="00373E78">
          <w:rPr>
            <w:rStyle w:val="Hyperlink"/>
            <w:noProof/>
            <w:lang w:val="sv-SE"/>
          </w:rPr>
          <w:t>sử dụng của cơ sở</w:t>
        </w:r>
        <w:r w:rsidRPr="00373E78">
          <w:rPr>
            <w:noProof/>
            <w:webHidden/>
          </w:rPr>
          <w:tab/>
        </w:r>
        <w:r w:rsidRPr="00373E78">
          <w:rPr>
            <w:noProof/>
            <w:webHidden/>
          </w:rPr>
          <w:fldChar w:fldCharType="begin"/>
        </w:r>
        <w:r w:rsidRPr="00373E78">
          <w:rPr>
            <w:noProof/>
            <w:webHidden/>
          </w:rPr>
          <w:instrText xml:space="preserve"> PAGEREF _Toc155775006 \h </w:instrText>
        </w:r>
        <w:r w:rsidRPr="00373E78">
          <w:rPr>
            <w:noProof/>
            <w:webHidden/>
          </w:rPr>
        </w:r>
        <w:r w:rsidRPr="00373E78">
          <w:rPr>
            <w:noProof/>
            <w:webHidden/>
          </w:rPr>
          <w:fldChar w:fldCharType="separate"/>
        </w:r>
        <w:r>
          <w:rPr>
            <w:noProof/>
            <w:webHidden/>
          </w:rPr>
          <w:t>4</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07" w:history="1">
        <w:r w:rsidRPr="00373E78">
          <w:rPr>
            <w:rStyle w:val="Hyperlink"/>
            <w:noProof/>
            <w:lang w:val="sv-SE"/>
          </w:rPr>
          <w:t>1.4.3.</w:t>
        </w:r>
        <w:r w:rsidRPr="00EA51A8">
          <w:rPr>
            <w:rFonts w:ascii="Calibri" w:eastAsia="Times New Roman" w:hAnsi="Calibri"/>
            <w:noProof/>
            <w:sz w:val="22"/>
            <w:szCs w:val="22"/>
          </w:rPr>
          <w:tab/>
        </w:r>
        <w:r w:rsidRPr="00373E78">
          <w:rPr>
            <w:rStyle w:val="Hyperlink"/>
            <w:noProof/>
            <w:lang w:val="vi-VN"/>
          </w:rPr>
          <w:t>Hóa chất sử dụng của cơ sở</w:t>
        </w:r>
        <w:r w:rsidRPr="00373E78">
          <w:rPr>
            <w:noProof/>
            <w:webHidden/>
          </w:rPr>
          <w:tab/>
        </w:r>
        <w:r w:rsidRPr="00373E78">
          <w:rPr>
            <w:noProof/>
            <w:webHidden/>
          </w:rPr>
          <w:fldChar w:fldCharType="begin"/>
        </w:r>
        <w:r w:rsidRPr="00373E78">
          <w:rPr>
            <w:noProof/>
            <w:webHidden/>
          </w:rPr>
          <w:instrText xml:space="preserve"> PAGEREF _Toc155775007 \h </w:instrText>
        </w:r>
        <w:r w:rsidRPr="00373E78">
          <w:rPr>
            <w:noProof/>
            <w:webHidden/>
          </w:rPr>
        </w:r>
        <w:r w:rsidRPr="00373E78">
          <w:rPr>
            <w:noProof/>
            <w:webHidden/>
          </w:rPr>
          <w:fldChar w:fldCharType="separate"/>
        </w:r>
        <w:r>
          <w:rPr>
            <w:noProof/>
            <w:webHidden/>
          </w:rPr>
          <w:t>5</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08" w:history="1">
        <w:r w:rsidRPr="00373E78">
          <w:rPr>
            <w:rStyle w:val="Hyperlink"/>
            <w:noProof/>
          </w:rPr>
          <w:t>1.4.4.</w:t>
        </w:r>
        <w:r w:rsidRPr="00EA51A8">
          <w:rPr>
            <w:rFonts w:ascii="Calibri" w:eastAsia="Times New Roman" w:hAnsi="Calibri"/>
            <w:noProof/>
            <w:sz w:val="22"/>
            <w:szCs w:val="22"/>
          </w:rPr>
          <w:tab/>
        </w:r>
        <w:r w:rsidRPr="00373E78">
          <w:rPr>
            <w:rStyle w:val="Hyperlink"/>
            <w:noProof/>
            <w:lang w:val="vi-VN"/>
          </w:rPr>
          <w:t>Nhu cầu sử dụng điện</w:t>
        </w:r>
        <w:r w:rsidRPr="00373E78">
          <w:rPr>
            <w:noProof/>
            <w:webHidden/>
          </w:rPr>
          <w:tab/>
        </w:r>
        <w:r w:rsidRPr="00373E78">
          <w:rPr>
            <w:noProof/>
            <w:webHidden/>
          </w:rPr>
          <w:fldChar w:fldCharType="begin"/>
        </w:r>
        <w:r w:rsidRPr="00373E78">
          <w:rPr>
            <w:noProof/>
            <w:webHidden/>
          </w:rPr>
          <w:instrText xml:space="preserve"> PAGEREF _Toc155775008 \h </w:instrText>
        </w:r>
        <w:r w:rsidRPr="00373E78">
          <w:rPr>
            <w:noProof/>
            <w:webHidden/>
          </w:rPr>
        </w:r>
        <w:r w:rsidRPr="00373E78">
          <w:rPr>
            <w:noProof/>
            <w:webHidden/>
          </w:rPr>
          <w:fldChar w:fldCharType="separate"/>
        </w:r>
        <w:r>
          <w:rPr>
            <w:noProof/>
            <w:webHidden/>
          </w:rPr>
          <w:t>6</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09" w:history="1">
        <w:r w:rsidRPr="00373E78">
          <w:rPr>
            <w:rStyle w:val="Hyperlink"/>
            <w:noProof/>
          </w:rPr>
          <w:t>1.4.5.</w:t>
        </w:r>
        <w:r w:rsidRPr="00EA51A8">
          <w:rPr>
            <w:rFonts w:ascii="Calibri" w:eastAsia="Times New Roman" w:hAnsi="Calibri"/>
            <w:noProof/>
            <w:sz w:val="22"/>
            <w:szCs w:val="22"/>
          </w:rPr>
          <w:tab/>
        </w:r>
        <w:r w:rsidRPr="00373E78">
          <w:rPr>
            <w:rStyle w:val="Hyperlink"/>
            <w:noProof/>
            <w:lang w:val="vi-VN"/>
          </w:rPr>
          <w:t xml:space="preserve">Nhu cầu sử dụng </w:t>
        </w:r>
        <w:r w:rsidRPr="00373E78">
          <w:rPr>
            <w:rStyle w:val="Hyperlink"/>
            <w:noProof/>
          </w:rPr>
          <w:t>nước và nguồn cung cấp nước</w:t>
        </w:r>
        <w:r w:rsidRPr="00373E78">
          <w:rPr>
            <w:noProof/>
            <w:webHidden/>
          </w:rPr>
          <w:tab/>
        </w:r>
        <w:r w:rsidRPr="00373E78">
          <w:rPr>
            <w:noProof/>
            <w:webHidden/>
          </w:rPr>
          <w:fldChar w:fldCharType="begin"/>
        </w:r>
        <w:r w:rsidRPr="00373E78">
          <w:rPr>
            <w:noProof/>
            <w:webHidden/>
          </w:rPr>
          <w:instrText xml:space="preserve"> PAGEREF _Toc155775009 \h </w:instrText>
        </w:r>
        <w:r w:rsidRPr="00373E78">
          <w:rPr>
            <w:noProof/>
            <w:webHidden/>
          </w:rPr>
        </w:r>
        <w:r w:rsidRPr="00373E78">
          <w:rPr>
            <w:noProof/>
            <w:webHidden/>
          </w:rPr>
          <w:fldChar w:fldCharType="separate"/>
        </w:r>
        <w:r>
          <w:rPr>
            <w:noProof/>
            <w:webHidden/>
          </w:rPr>
          <w:t>6</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10" w:history="1">
        <w:r w:rsidRPr="00373E78">
          <w:rPr>
            <w:rStyle w:val="Hyperlink"/>
            <w:bCs/>
            <w:noProof/>
          </w:rPr>
          <w:t>1.5.</w:t>
        </w:r>
        <w:r w:rsidRPr="00EA51A8">
          <w:rPr>
            <w:rFonts w:ascii="Calibri" w:eastAsia="Times New Roman" w:hAnsi="Calibri"/>
            <w:noProof/>
            <w:sz w:val="22"/>
            <w:szCs w:val="22"/>
          </w:rPr>
          <w:tab/>
        </w:r>
        <w:r w:rsidRPr="00373E78">
          <w:rPr>
            <w:rStyle w:val="Hyperlink"/>
            <w:bCs/>
            <w:noProof/>
          </w:rPr>
          <w:t>Các thông tin khác liên quan đến cơ sở</w:t>
        </w:r>
        <w:r w:rsidRPr="00373E78">
          <w:rPr>
            <w:noProof/>
            <w:webHidden/>
          </w:rPr>
          <w:tab/>
        </w:r>
        <w:r w:rsidRPr="00373E78">
          <w:rPr>
            <w:noProof/>
            <w:webHidden/>
          </w:rPr>
          <w:fldChar w:fldCharType="begin"/>
        </w:r>
        <w:r w:rsidRPr="00373E78">
          <w:rPr>
            <w:noProof/>
            <w:webHidden/>
          </w:rPr>
          <w:instrText xml:space="preserve"> PAGEREF _Toc155775010 \h </w:instrText>
        </w:r>
        <w:r w:rsidRPr="00373E78">
          <w:rPr>
            <w:noProof/>
            <w:webHidden/>
          </w:rPr>
        </w:r>
        <w:r w:rsidRPr="00373E78">
          <w:rPr>
            <w:noProof/>
            <w:webHidden/>
          </w:rPr>
          <w:fldChar w:fldCharType="separate"/>
        </w:r>
        <w:r>
          <w:rPr>
            <w:noProof/>
            <w:webHidden/>
          </w:rPr>
          <w:t>9</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11" w:history="1">
        <w:r w:rsidRPr="00373E78">
          <w:rPr>
            <w:rStyle w:val="Hyperlink"/>
            <w:noProof/>
            <w:lang w:val="vi-VN"/>
          </w:rPr>
          <w:t>1.5.1.</w:t>
        </w:r>
        <w:r w:rsidRPr="00EA51A8">
          <w:rPr>
            <w:rFonts w:ascii="Calibri" w:eastAsia="Times New Roman" w:hAnsi="Calibri"/>
            <w:noProof/>
            <w:sz w:val="22"/>
            <w:szCs w:val="22"/>
          </w:rPr>
          <w:tab/>
        </w:r>
        <w:r w:rsidRPr="00373E78">
          <w:rPr>
            <w:rStyle w:val="Hyperlink"/>
            <w:noProof/>
            <w:lang w:val="vi-VN"/>
          </w:rPr>
          <w:t>Sự hình thành và quá trình thực hiện các hồ sơ môi trường của Cơ sở</w:t>
        </w:r>
        <w:r w:rsidRPr="00373E78">
          <w:rPr>
            <w:noProof/>
            <w:webHidden/>
          </w:rPr>
          <w:tab/>
        </w:r>
        <w:r w:rsidRPr="00373E78">
          <w:rPr>
            <w:noProof/>
            <w:webHidden/>
          </w:rPr>
          <w:fldChar w:fldCharType="begin"/>
        </w:r>
        <w:r w:rsidRPr="00373E78">
          <w:rPr>
            <w:noProof/>
            <w:webHidden/>
          </w:rPr>
          <w:instrText xml:space="preserve"> PAGEREF _Toc155775011 \h </w:instrText>
        </w:r>
        <w:r w:rsidRPr="00373E78">
          <w:rPr>
            <w:noProof/>
            <w:webHidden/>
          </w:rPr>
        </w:r>
        <w:r w:rsidRPr="00373E78">
          <w:rPr>
            <w:noProof/>
            <w:webHidden/>
          </w:rPr>
          <w:fldChar w:fldCharType="separate"/>
        </w:r>
        <w:r>
          <w:rPr>
            <w:noProof/>
            <w:webHidden/>
          </w:rPr>
          <w:t>9</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12" w:history="1">
        <w:r w:rsidRPr="00373E78">
          <w:rPr>
            <w:rStyle w:val="Hyperlink"/>
            <w:noProof/>
            <w:lang w:val="vi-VN"/>
          </w:rPr>
          <w:t>1.5.2.</w:t>
        </w:r>
        <w:r w:rsidRPr="00EA51A8">
          <w:rPr>
            <w:rFonts w:ascii="Calibri" w:eastAsia="Times New Roman" w:hAnsi="Calibri"/>
            <w:noProof/>
            <w:sz w:val="22"/>
            <w:szCs w:val="22"/>
          </w:rPr>
          <w:tab/>
        </w:r>
        <w:r w:rsidRPr="00373E78">
          <w:rPr>
            <w:rStyle w:val="Hyperlink"/>
            <w:noProof/>
            <w:lang w:val="vi-VN"/>
          </w:rPr>
          <w:t>Các hạng mục công trình của cơ sở</w:t>
        </w:r>
        <w:r w:rsidRPr="00373E78">
          <w:rPr>
            <w:noProof/>
            <w:webHidden/>
          </w:rPr>
          <w:tab/>
        </w:r>
        <w:r w:rsidRPr="00373E78">
          <w:rPr>
            <w:noProof/>
            <w:webHidden/>
          </w:rPr>
          <w:fldChar w:fldCharType="begin"/>
        </w:r>
        <w:r w:rsidRPr="00373E78">
          <w:rPr>
            <w:noProof/>
            <w:webHidden/>
          </w:rPr>
          <w:instrText xml:space="preserve"> PAGEREF _Toc155775012 \h </w:instrText>
        </w:r>
        <w:r w:rsidRPr="00373E78">
          <w:rPr>
            <w:noProof/>
            <w:webHidden/>
          </w:rPr>
        </w:r>
        <w:r w:rsidRPr="00373E78">
          <w:rPr>
            <w:noProof/>
            <w:webHidden/>
          </w:rPr>
          <w:fldChar w:fldCharType="separate"/>
        </w:r>
        <w:r>
          <w:rPr>
            <w:noProof/>
            <w:webHidden/>
          </w:rPr>
          <w:t>10</w:t>
        </w:r>
        <w:r w:rsidRPr="00373E78">
          <w:rPr>
            <w:noProof/>
            <w:webHidden/>
          </w:rPr>
          <w:fldChar w:fldCharType="end"/>
        </w:r>
      </w:hyperlink>
    </w:p>
    <w:p w:rsidR="007338BE" w:rsidRPr="00EA51A8" w:rsidRDefault="007338BE" w:rsidP="007338BE">
      <w:pPr>
        <w:pStyle w:val="TOC1"/>
        <w:tabs>
          <w:tab w:val="right" w:leader="dot" w:pos="9062"/>
        </w:tabs>
        <w:rPr>
          <w:rFonts w:ascii="Calibri" w:eastAsia="Times New Roman" w:hAnsi="Calibri"/>
          <w:noProof/>
          <w:sz w:val="22"/>
          <w:szCs w:val="22"/>
        </w:rPr>
      </w:pPr>
      <w:r w:rsidRPr="00373E78">
        <w:rPr>
          <w:rStyle w:val="Hyperlink"/>
          <w:noProof/>
        </w:rPr>
        <w:t xml:space="preserve">CHƯƠNG II SỰ PHÙ HỢP CỦA CƠ SỞ VỚI QUY HOẠCH, KHẢ NĂNG </w:t>
      </w:r>
      <w:hyperlink w:anchor="_Toc155775015" w:history="1">
        <w:r w:rsidRPr="00373E78">
          <w:rPr>
            <w:rStyle w:val="Hyperlink"/>
            <w:noProof/>
          </w:rPr>
          <w:t>CHỊU TẢI CỦA MÔI TRƯỜNG</w:t>
        </w:r>
        <w:r w:rsidRPr="00373E78">
          <w:rPr>
            <w:noProof/>
            <w:webHidden/>
          </w:rPr>
          <w:tab/>
        </w:r>
        <w:r w:rsidRPr="00373E78">
          <w:rPr>
            <w:noProof/>
            <w:webHidden/>
          </w:rPr>
          <w:fldChar w:fldCharType="begin"/>
        </w:r>
        <w:r w:rsidRPr="00373E78">
          <w:rPr>
            <w:noProof/>
            <w:webHidden/>
          </w:rPr>
          <w:instrText xml:space="preserve"> PAGEREF _Toc155775015 \h </w:instrText>
        </w:r>
        <w:r w:rsidRPr="00373E78">
          <w:rPr>
            <w:noProof/>
            <w:webHidden/>
          </w:rPr>
        </w:r>
        <w:r w:rsidRPr="00373E78">
          <w:rPr>
            <w:noProof/>
            <w:webHidden/>
          </w:rPr>
          <w:fldChar w:fldCharType="separate"/>
        </w:r>
        <w:r>
          <w:rPr>
            <w:noProof/>
            <w:webHidden/>
          </w:rPr>
          <w:t>12</w:t>
        </w:r>
        <w:r w:rsidRPr="00373E78">
          <w:rPr>
            <w:noProof/>
            <w:webHidden/>
          </w:rPr>
          <w:fldChar w:fldCharType="end"/>
        </w:r>
      </w:hyperlink>
    </w:p>
    <w:p w:rsidR="007338BE" w:rsidRPr="00EA51A8" w:rsidRDefault="007338BE" w:rsidP="007338BE">
      <w:pPr>
        <w:pStyle w:val="TOC1"/>
        <w:tabs>
          <w:tab w:val="right" w:leader="dot" w:pos="9062"/>
        </w:tabs>
        <w:rPr>
          <w:rFonts w:ascii="Calibri" w:eastAsia="Times New Roman" w:hAnsi="Calibri"/>
          <w:noProof/>
          <w:sz w:val="22"/>
          <w:szCs w:val="22"/>
        </w:rPr>
      </w:pPr>
      <w:r w:rsidRPr="00373E78">
        <w:rPr>
          <w:rStyle w:val="Hyperlink"/>
          <w:noProof/>
        </w:rPr>
        <w:t xml:space="preserve">CHƯƠNG III </w:t>
      </w:r>
      <w:hyperlink w:anchor="_Toc155775016" w:history="1">
        <w:r w:rsidRPr="00373E78">
          <w:rPr>
            <w:rStyle w:val="Hyperlink"/>
            <w:noProof/>
          </w:rPr>
          <w:t>KẾT QUẢ HOÀN THÀNH CỦA CÔNG TRÌNH, BIỆN PHÁP BẢO VỆ MÔI TRƯỜNG CỦA CƠ SỞ</w:t>
        </w:r>
        <w:r w:rsidRPr="00373E78">
          <w:rPr>
            <w:noProof/>
            <w:webHidden/>
          </w:rPr>
          <w:tab/>
        </w:r>
        <w:r w:rsidRPr="00373E78">
          <w:rPr>
            <w:noProof/>
            <w:webHidden/>
          </w:rPr>
          <w:fldChar w:fldCharType="begin"/>
        </w:r>
        <w:r w:rsidRPr="00373E78">
          <w:rPr>
            <w:noProof/>
            <w:webHidden/>
          </w:rPr>
          <w:instrText xml:space="preserve"> PAGEREF _Toc155775016 \h </w:instrText>
        </w:r>
        <w:r w:rsidRPr="00373E78">
          <w:rPr>
            <w:noProof/>
            <w:webHidden/>
          </w:rPr>
        </w:r>
        <w:r w:rsidRPr="00373E78">
          <w:rPr>
            <w:noProof/>
            <w:webHidden/>
          </w:rPr>
          <w:fldChar w:fldCharType="separate"/>
        </w:r>
        <w:r>
          <w:rPr>
            <w:noProof/>
            <w:webHidden/>
          </w:rPr>
          <w:t>13</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17" w:history="1">
        <w:r w:rsidRPr="00373E78">
          <w:rPr>
            <w:rStyle w:val="Hyperlink"/>
            <w:noProof/>
            <w:spacing w:val="-4"/>
          </w:rPr>
          <w:t>3.1. Công trình, biện pháp thoát nước mưa, thu gom và xử lý nước thải</w:t>
        </w:r>
        <w:r w:rsidRPr="00373E78">
          <w:rPr>
            <w:noProof/>
            <w:webHidden/>
          </w:rPr>
          <w:tab/>
        </w:r>
        <w:r w:rsidRPr="00373E78">
          <w:rPr>
            <w:noProof/>
            <w:webHidden/>
          </w:rPr>
          <w:fldChar w:fldCharType="begin"/>
        </w:r>
        <w:r w:rsidRPr="00373E78">
          <w:rPr>
            <w:noProof/>
            <w:webHidden/>
          </w:rPr>
          <w:instrText xml:space="preserve"> PAGEREF _Toc155775017 \h </w:instrText>
        </w:r>
        <w:r w:rsidRPr="00373E78">
          <w:rPr>
            <w:noProof/>
            <w:webHidden/>
          </w:rPr>
        </w:r>
        <w:r w:rsidRPr="00373E78">
          <w:rPr>
            <w:noProof/>
            <w:webHidden/>
          </w:rPr>
          <w:fldChar w:fldCharType="separate"/>
        </w:r>
        <w:r>
          <w:rPr>
            <w:noProof/>
            <w:webHidden/>
          </w:rPr>
          <w:t>13</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18" w:history="1">
        <w:r w:rsidRPr="00373E78">
          <w:rPr>
            <w:rStyle w:val="Hyperlink"/>
            <w:noProof/>
          </w:rPr>
          <w:t>3.2. Công trình, biện pháp xử lý bụi, khí thải</w:t>
        </w:r>
        <w:r w:rsidRPr="00373E78">
          <w:rPr>
            <w:noProof/>
            <w:webHidden/>
          </w:rPr>
          <w:tab/>
        </w:r>
        <w:r w:rsidRPr="00373E78">
          <w:rPr>
            <w:noProof/>
            <w:webHidden/>
          </w:rPr>
          <w:fldChar w:fldCharType="begin"/>
        </w:r>
        <w:r w:rsidRPr="00373E78">
          <w:rPr>
            <w:noProof/>
            <w:webHidden/>
          </w:rPr>
          <w:instrText xml:space="preserve"> PAGEREF _Toc155775018 \h </w:instrText>
        </w:r>
        <w:r w:rsidRPr="00373E78">
          <w:rPr>
            <w:noProof/>
            <w:webHidden/>
          </w:rPr>
        </w:r>
        <w:r w:rsidRPr="00373E78">
          <w:rPr>
            <w:noProof/>
            <w:webHidden/>
          </w:rPr>
          <w:fldChar w:fldCharType="separate"/>
        </w:r>
        <w:r>
          <w:rPr>
            <w:noProof/>
            <w:webHidden/>
          </w:rPr>
          <w:t>29</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19" w:history="1">
        <w:r w:rsidRPr="00373E78">
          <w:rPr>
            <w:rStyle w:val="Hyperlink"/>
            <w:noProof/>
          </w:rPr>
          <w:t>3.3. Công trình, biện pháp lưu giữ, xử lý chất thải rắn thông thường</w:t>
        </w:r>
        <w:r w:rsidRPr="00373E78">
          <w:rPr>
            <w:noProof/>
            <w:webHidden/>
          </w:rPr>
          <w:tab/>
        </w:r>
        <w:r w:rsidRPr="00373E78">
          <w:rPr>
            <w:noProof/>
            <w:webHidden/>
          </w:rPr>
          <w:fldChar w:fldCharType="begin"/>
        </w:r>
        <w:r w:rsidRPr="00373E78">
          <w:rPr>
            <w:noProof/>
            <w:webHidden/>
          </w:rPr>
          <w:instrText xml:space="preserve"> PAGEREF _Toc155775019 \h </w:instrText>
        </w:r>
        <w:r w:rsidRPr="00373E78">
          <w:rPr>
            <w:noProof/>
            <w:webHidden/>
          </w:rPr>
        </w:r>
        <w:r w:rsidRPr="00373E78">
          <w:rPr>
            <w:noProof/>
            <w:webHidden/>
          </w:rPr>
          <w:fldChar w:fldCharType="separate"/>
        </w:r>
        <w:r>
          <w:rPr>
            <w:noProof/>
            <w:webHidden/>
          </w:rPr>
          <w:t>31</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20" w:history="1">
        <w:r w:rsidRPr="00373E78">
          <w:rPr>
            <w:rStyle w:val="Hyperlink"/>
            <w:noProof/>
          </w:rPr>
          <w:t>3.4. Công trình, biện pháp lưu giữ, xử lý chất thải nguy hại</w:t>
        </w:r>
        <w:r w:rsidRPr="00373E78">
          <w:rPr>
            <w:noProof/>
            <w:webHidden/>
          </w:rPr>
          <w:tab/>
        </w:r>
        <w:r w:rsidRPr="00373E78">
          <w:rPr>
            <w:noProof/>
            <w:webHidden/>
          </w:rPr>
          <w:fldChar w:fldCharType="begin"/>
        </w:r>
        <w:r w:rsidRPr="00373E78">
          <w:rPr>
            <w:noProof/>
            <w:webHidden/>
          </w:rPr>
          <w:instrText xml:space="preserve"> PAGEREF _Toc155775020 \h </w:instrText>
        </w:r>
        <w:r w:rsidRPr="00373E78">
          <w:rPr>
            <w:noProof/>
            <w:webHidden/>
          </w:rPr>
        </w:r>
        <w:r w:rsidRPr="00373E78">
          <w:rPr>
            <w:noProof/>
            <w:webHidden/>
          </w:rPr>
          <w:fldChar w:fldCharType="separate"/>
        </w:r>
        <w:r>
          <w:rPr>
            <w:noProof/>
            <w:webHidden/>
          </w:rPr>
          <w:t>33</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21" w:history="1">
        <w:r w:rsidRPr="00373E78">
          <w:rPr>
            <w:rStyle w:val="Hyperlink"/>
            <w:noProof/>
          </w:rPr>
          <w:t>3.5. Công trình, biện pháp giảm thiểu tiếng ồn, độ rung</w:t>
        </w:r>
        <w:r w:rsidRPr="00373E78">
          <w:rPr>
            <w:noProof/>
            <w:webHidden/>
          </w:rPr>
          <w:tab/>
        </w:r>
        <w:r w:rsidRPr="00373E78">
          <w:rPr>
            <w:noProof/>
            <w:webHidden/>
          </w:rPr>
          <w:fldChar w:fldCharType="begin"/>
        </w:r>
        <w:r w:rsidRPr="00373E78">
          <w:rPr>
            <w:noProof/>
            <w:webHidden/>
          </w:rPr>
          <w:instrText xml:space="preserve"> PAGEREF _Toc155775021 \h </w:instrText>
        </w:r>
        <w:r w:rsidRPr="00373E78">
          <w:rPr>
            <w:noProof/>
            <w:webHidden/>
          </w:rPr>
        </w:r>
        <w:r w:rsidRPr="00373E78">
          <w:rPr>
            <w:noProof/>
            <w:webHidden/>
          </w:rPr>
          <w:fldChar w:fldCharType="separate"/>
        </w:r>
        <w:r>
          <w:rPr>
            <w:noProof/>
            <w:webHidden/>
          </w:rPr>
          <w:t>36</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22" w:history="1">
        <w:r w:rsidRPr="00373E78">
          <w:rPr>
            <w:rStyle w:val="Hyperlink"/>
            <w:noProof/>
          </w:rPr>
          <w:t>3.6. Phương án phòng ngừa, ứng phó sự cố môi trường</w:t>
        </w:r>
        <w:r w:rsidRPr="00373E78">
          <w:rPr>
            <w:noProof/>
            <w:webHidden/>
          </w:rPr>
          <w:tab/>
        </w:r>
        <w:r w:rsidRPr="00373E78">
          <w:rPr>
            <w:noProof/>
            <w:webHidden/>
          </w:rPr>
          <w:fldChar w:fldCharType="begin"/>
        </w:r>
        <w:r w:rsidRPr="00373E78">
          <w:rPr>
            <w:noProof/>
            <w:webHidden/>
          </w:rPr>
          <w:instrText xml:space="preserve"> PAGEREF _Toc155775022 \h </w:instrText>
        </w:r>
        <w:r w:rsidRPr="00373E78">
          <w:rPr>
            <w:noProof/>
            <w:webHidden/>
          </w:rPr>
        </w:r>
        <w:r w:rsidRPr="00373E78">
          <w:rPr>
            <w:noProof/>
            <w:webHidden/>
          </w:rPr>
          <w:fldChar w:fldCharType="separate"/>
        </w:r>
        <w:r>
          <w:rPr>
            <w:noProof/>
            <w:webHidden/>
          </w:rPr>
          <w:t>36</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23" w:history="1">
        <w:r w:rsidRPr="00373E78">
          <w:rPr>
            <w:rStyle w:val="Hyperlink"/>
            <w:noProof/>
          </w:rPr>
          <w:t>3.7. Các công trình, biện pháp bảo vệ môi trường khác</w:t>
        </w:r>
        <w:r w:rsidRPr="00373E78">
          <w:rPr>
            <w:noProof/>
            <w:webHidden/>
          </w:rPr>
          <w:tab/>
        </w:r>
        <w:r w:rsidRPr="00373E78">
          <w:rPr>
            <w:noProof/>
            <w:webHidden/>
          </w:rPr>
          <w:fldChar w:fldCharType="begin"/>
        </w:r>
        <w:r w:rsidRPr="00373E78">
          <w:rPr>
            <w:noProof/>
            <w:webHidden/>
          </w:rPr>
          <w:instrText xml:space="preserve"> PAGEREF _Toc155775023 \h </w:instrText>
        </w:r>
        <w:r w:rsidRPr="00373E78">
          <w:rPr>
            <w:noProof/>
            <w:webHidden/>
          </w:rPr>
        </w:r>
        <w:r w:rsidRPr="00373E78">
          <w:rPr>
            <w:noProof/>
            <w:webHidden/>
          </w:rPr>
          <w:fldChar w:fldCharType="separate"/>
        </w:r>
        <w:r>
          <w:rPr>
            <w:noProof/>
            <w:webHidden/>
          </w:rPr>
          <w:t>37</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24" w:history="1">
        <w:r w:rsidRPr="00373E78">
          <w:rPr>
            <w:rStyle w:val="Hyperlink"/>
            <w:noProof/>
          </w:rPr>
          <w:t>3.8. Các nội dung thay đổi so với quyết định phê duyệt kết quả thẩm định báo cáo đánh giá tác động môi trường (nếu có)</w:t>
        </w:r>
        <w:r w:rsidRPr="00373E78">
          <w:rPr>
            <w:noProof/>
            <w:webHidden/>
          </w:rPr>
          <w:tab/>
        </w:r>
        <w:r w:rsidRPr="00373E78">
          <w:rPr>
            <w:noProof/>
            <w:webHidden/>
          </w:rPr>
          <w:fldChar w:fldCharType="begin"/>
        </w:r>
        <w:r w:rsidRPr="00373E78">
          <w:rPr>
            <w:noProof/>
            <w:webHidden/>
          </w:rPr>
          <w:instrText xml:space="preserve"> PAGEREF _Toc155775024 \h </w:instrText>
        </w:r>
        <w:r w:rsidRPr="00373E78">
          <w:rPr>
            <w:noProof/>
            <w:webHidden/>
          </w:rPr>
        </w:r>
        <w:r w:rsidRPr="00373E78">
          <w:rPr>
            <w:noProof/>
            <w:webHidden/>
          </w:rPr>
          <w:fldChar w:fldCharType="separate"/>
        </w:r>
        <w:r>
          <w:rPr>
            <w:noProof/>
            <w:webHidden/>
          </w:rPr>
          <w:t>40</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25" w:history="1">
        <w:r w:rsidRPr="00373E78">
          <w:rPr>
            <w:rStyle w:val="Hyperlink"/>
            <w:bCs/>
            <w:noProof/>
          </w:rPr>
          <w:t xml:space="preserve">3.9. </w:t>
        </w:r>
        <w:r w:rsidRPr="00373E78">
          <w:rPr>
            <w:rStyle w:val="Hyperlink"/>
            <w:noProof/>
          </w:rPr>
          <w:t>Các nội dung thay đổi so với giấy phép môi trường đã được cấp</w:t>
        </w:r>
        <w:r w:rsidRPr="00373E78">
          <w:rPr>
            <w:noProof/>
            <w:webHidden/>
          </w:rPr>
          <w:tab/>
        </w:r>
        <w:r w:rsidRPr="00373E78">
          <w:rPr>
            <w:noProof/>
            <w:webHidden/>
          </w:rPr>
          <w:fldChar w:fldCharType="begin"/>
        </w:r>
        <w:r w:rsidRPr="00373E78">
          <w:rPr>
            <w:noProof/>
            <w:webHidden/>
          </w:rPr>
          <w:instrText xml:space="preserve"> PAGEREF _Toc155775025 \h </w:instrText>
        </w:r>
        <w:r w:rsidRPr="00373E78">
          <w:rPr>
            <w:noProof/>
            <w:webHidden/>
          </w:rPr>
        </w:r>
        <w:r w:rsidRPr="00373E78">
          <w:rPr>
            <w:noProof/>
            <w:webHidden/>
          </w:rPr>
          <w:fldChar w:fldCharType="separate"/>
        </w:r>
        <w:r>
          <w:rPr>
            <w:noProof/>
            <w:webHidden/>
          </w:rPr>
          <w:t>40</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26" w:history="1">
        <w:r w:rsidRPr="00373E78">
          <w:rPr>
            <w:rStyle w:val="Hyperlink"/>
            <w:noProof/>
          </w:rPr>
          <w:t xml:space="preserve">3.10. </w:t>
        </w:r>
        <w:r w:rsidRPr="00373E78">
          <w:rPr>
            <w:rStyle w:val="Hyperlink"/>
            <w:bCs/>
            <w:noProof/>
          </w:rPr>
          <w:t>Kế hoạch, tiến độ, kết quả thực hiện phương án cải tạo, phục hồi môi trường, phương án bồi hoàn đa dạng sinh học (nếu có):</w:t>
        </w:r>
        <w:r w:rsidRPr="00373E78">
          <w:rPr>
            <w:noProof/>
            <w:webHidden/>
          </w:rPr>
          <w:tab/>
        </w:r>
        <w:r w:rsidRPr="00373E78">
          <w:rPr>
            <w:noProof/>
            <w:webHidden/>
          </w:rPr>
          <w:fldChar w:fldCharType="begin"/>
        </w:r>
        <w:r w:rsidRPr="00373E78">
          <w:rPr>
            <w:noProof/>
            <w:webHidden/>
          </w:rPr>
          <w:instrText xml:space="preserve"> PAGEREF _Toc155775026 \h </w:instrText>
        </w:r>
        <w:r w:rsidRPr="00373E78">
          <w:rPr>
            <w:noProof/>
            <w:webHidden/>
          </w:rPr>
        </w:r>
        <w:r w:rsidRPr="00373E78">
          <w:rPr>
            <w:noProof/>
            <w:webHidden/>
          </w:rPr>
          <w:fldChar w:fldCharType="separate"/>
        </w:r>
        <w:r>
          <w:rPr>
            <w:noProof/>
            <w:webHidden/>
          </w:rPr>
          <w:t>41</w:t>
        </w:r>
        <w:r w:rsidRPr="00373E78">
          <w:rPr>
            <w:noProof/>
            <w:webHidden/>
          </w:rPr>
          <w:fldChar w:fldCharType="end"/>
        </w:r>
      </w:hyperlink>
    </w:p>
    <w:p w:rsidR="007338BE" w:rsidRPr="00EA51A8" w:rsidRDefault="007338BE" w:rsidP="007338BE">
      <w:pPr>
        <w:pStyle w:val="TOC1"/>
        <w:tabs>
          <w:tab w:val="right" w:leader="dot" w:pos="9062"/>
        </w:tabs>
        <w:rPr>
          <w:rFonts w:ascii="Calibri" w:eastAsia="Times New Roman" w:hAnsi="Calibri"/>
          <w:noProof/>
          <w:sz w:val="22"/>
          <w:szCs w:val="22"/>
        </w:rPr>
      </w:pPr>
      <w:r w:rsidRPr="00373E78">
        <w:rPr>
          <w:rStyle w:val="Hyperlink"/>
          <w:noProof/>
        </w:rPr>
        <w:t xml:space="preserve">CHƯƠNG IV </w:t>
      </w:r>
      <w:hyperlink w:anchor="_Toc155775028" w:history="1">
        <w:r w:rsidRPr="00373E78">
          <w:rPr>
            <w:rStyle w:val="Hyperlink"/>
            <w:noProof/>
          </w:rPr>
          <w:t>NỘI DUNG ĐỀ NGHỊ CẤP</w:t>
        </w:r>
        <w:r w:rsidRPr="00373E78">
          <w:rPr>
            <w:rStyle w:val="Hyperlink"/>
            <w:noProof/>
            <w:lang w:val="vi-VN"/>
          </w:rPr>
          <w:t xml:space="preserve"> LẠI </w:t>
        </w:r>
        <w:r w:rsidRPr="00373E78">
          <w:rPr>
            <w:rStyle w:val="Hyperlink"/>
            <w:noProof/>
          </w:rPr>
          <w:t>GIẤY PHÉP MÔI TRƯỜNG</w:t>
        </w:r>
        <w:r w:rsidRPr="00373E78">
          <w:rPr>
            <w:noProof/>
            <w:webHidden/>
          </w:rPr>
          <w:tab/>
        </w:r>
        <w:r w:rsidRPr="00373E78">
          <w:rPr>
            <w:noProof/>
            <w:webHidden/>
          </w:rPr>
          <w:fldChar w:fldCharType="begin"/>
        </w:r>
        <w:r w:rsidRPr="00373E78">
          <w:rPr>
            <w:noProof/>
            <w:webHidden/>
          </w:rPr>
          <w:instrText xml:space="preserve"> PAGEREF _Toc155775028 \h </w:instrText>
        </w:r>
        <w:r w:rsidRPr="00373E78">
          <w:rPr>
            <w:noProof/>
            <w:webHidden/>
          </w:rPr>
        </w:r>
        <w:r w:rsidRPr="00373E78">
          <w:rPr>
            <w:noProof/>
            <w:webHidden/>
          </w:rPr>
          <w:fldChar w:fldCharType="separate"/>
        </w:r>
        <w:r>
          <w:rPr>
            <w:noProof/>
            <w:webHidden/>
          </w:rPr>
          <w:t>42</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29" w:history="1">
        <w:r w:rsidRPr="00373E78">
          <w:rPr>
            <w:rStyle w:val="Hyperlink"/>
            <w:noProof/>
          </w:rPr>
          <w:t>4.1. Nội dung đề nghị cấp phép đối với nước thải</w:t>
        </w:r>
        <w:r w:rsidRPr="00373E78">
          <w:rPr>
            <w:noProof/>
            <w:webHidden/>
          </w:rPr>
          <w:tab/>
        </w:r>
        <w:r w:rsidRPr="00373E78">
          <w:rPr>
            <w:noProof/>
            <w:webHidden/>
          </w:rPr>
          <w:fldChar w:fldCharType="begin"/>
        </w:r>
        <w:r w:rsidRPr="00373E78">
          <w:rPr>
            <w:noProof/>
            <w:webHidden/>
          </w:rPr>
          <w:instrText xml:space="preserve"> PAGEREF _Toc155775029 \h </w:instrText>
        </w:r>
        <w:r w:rsidRPr="00373E78">
          <w:rPr>
            <w:noProof/>
            <w:webHidden/>
          </w:rPr>
        </w:r>
        <w:r w:rsidRPr="00373E78">
          <w:rPr>
            <w:noProof/>
            <w:webHidden/>
          </w:rPr>
          <w:fldChar w:fldCharType="separate"/>
        </w:r>
        <w:r>
          <w:rPr>
            <w:noProof/>
            <w:webHidden/>
          </w:rPr>
          <w:t>42</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30" w:history="1">
        <w:r w:rsidRPr="00373E78">
          <w:rPr>
            <w:rStyle w:val="Hyperlink"/>
            <w:noProof/>
          </w:rPr>
          <w:t>4.2. Nội dung đề nghị cấp phép đối với khí thải:</w:t>
        </w:r>
        <w:r w:rsidRPr="00373E78">
          <w:rPr>
            <w:noProof/>
            <w:webHidden/>
          </w:rPr>
          <w:tab/>
        </w:r>
        <w:r w:rsidRPr="00373E78">
          <w:rPr>
            <w:noProof/>
            <w:webHidden/>
          </w:rPr>
          <w:fldChar w:fldCharType="begin"/>
        </w:r>
        <w:r w:rsidRPr="00373E78">
          <w:rPr>
            <w:noProof/>
            <w:webHidden/>
          </w:rPr>
          <w:instrText xml:space="preserve"> PAGEREF _Toc155775030 \h </w:instrText>
        </w:r>
        <w:r w:rsidRPr="00373E78">
          <w:rPr>
            <w:noProof/>
            <w:webHidden/>
          </w:rPr>
        </w:r>
        <w:r w:rsidRPr="00373E78">
          <w:rPr>
            <w:noProof/>
            <w:webHidden/>
          </w:rPr>
          <w:fldChar w:fldCharType="separate"/>
        </w:r>
        <w:r>
          <w:rPr>
            <w:noProof/>
            <w:webHidden/>
          </w:rPr>
          <w:t>43</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31" w:history="1">
        <w:r w:rsidRPr="00373E78">
          <w:rPr>
            <w:rStyle w:val="Hyperlink"/>
            <w:noProof/>
          </w:rPr>
          <w:t>4.3. Nội dung đề nghị cấp phép đối với tiếng ồn, độ rung:</w:t>
        </w:r>
        <w:r w:rsidRPr="00373E78">
          <w:rPr>
            <w:noProof/>
            <w:webHidden/>
          </w:rPr>
          <w:tab/>
        </w:r>
        <w:r w:rsidRPr="00373E78">
          <w:rPr>
            <w:noProof/>
            <w:webHidden/>
          </w:rPr>
          <w:fldChar w:fldCharType="begin"/>
        </w:r>
        <w:r w:rsidRPr="00373E78">
          <w:rPr>
            <w:noProof/>
            <w:webHidden/>
          </w:rPr>
          <w:instrText xml:space="preserve"> PAGEREF _Toc155775031 \h </w:instrText>
        </w:r>
        <w:r w:rsidRPr="00373E78">
          <w:rPr>
            <w:noProof/>
            <w:webHidden/>
          </w:rPr>
        </w:r>
        <w:r w:rsidRPr="00373E78">
          <w:rPr>
            <w:noProof/>
            <w:webHidden/>
          </w:rPr>
          <w:fldChar w:fldCharType="separate"/>
        </w:r>
        <w:r>
          <w:rPr>
            <w:noProof/>
            <w:webHidden/>
          </w:rPr>
          <w:t>45</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32" w:history="1">
        <w:r w:rsidRPr="00373E78">
          <w:rPr>
            <w:rStyle w:val="Hyperlink"/>
            <w:noProof/>
          </w:rPr>
          <w:t>4.4.</w:t>
        </w:r>
        <w:r w:rsidRPr="00EA51A8">
          <w:rPr>
            <w:rFonts w:ascii="Calibri" w:eastAsia="Times New Roman" w:hAnsi="Calibri"/>
            <w:noProof/>
            <w:sz w:val="22"/>
            <w:szCs w:val="22"/>
          </w:rPr>
          <w:tab/>
        </w:r>
        <w:r w:rsidRPr="00373E78">
          <w:rPr>
            <w:rStyle w:val="Hyperlink"/>
            <w:noProof/>
          </w:rPr>
          <w:t xml:space="preserve">Nội dung đề nghị cấp phép </w:t>
        </w:r>
        <w:r w:rsidRPr="00373E78">
          <w:rPr>
            <w:rStyle w:val="Hyperlink"/>
            <w:noProof/>
            <w:lang w:val="vi-VN"/>
          </w:rPr>
          <w:t>chất thải</w:t>
        </w:r>
        <w:r w:rsidRPr="00373E78">
          <w:rPr>
            <w:noProof/>
            <w:webHidden/>
          </w:rPr>
          <w:tab/>
        </w:r>
        <w:r w:rsidRPr="00373E78">
          <w:rPr>
            <w:noProof/>
            <w:webHidden/>
          </w:rPr>
          <w:fldChar w:fldCharType="begin"/>
        </w:r>
        <w:r w:rsidRPr="00373E78">
          <w:rPr>
            <w:noProof/>
            <w:webHidden/>
          </w:rPr>
          <w:instrText xml:space="preserve"> PAGEREF _Toc155775032 \h </w:instrText>
        </w:r>
        <w:r w:rsidRPr="00373E78">
          <w:rPr>
            <w:noProof/>
            <w:webHidden/>
          </w:rPr>
        </w:r>
        <w:r w:rsidRPr="00373E78">
          <w:rPr>
            <w:noProof/>
            <w:webHidden/>
          </w:rPr>
          <w:fldChar w:fldCharType="separate"/>
        </w:r>
        <w:r>
          <w:rPr>
            <w:noProof/>
            <w:webHidden/>
          </w:rPr>
          <w:t>46</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33" w:history="1">
        <w:r w:rsidRPr="00373E78">
          <w:rPr>
            <w:rStyle w:val="Hyperlink"/>
            <w:noProof/>
            <w:lang w:val="vi-VN"/>
          </w:rPr>
          <w:t>4.5.</w:t>
        </w:r>
        <w:r w:rsidRPr="00EA51A8">
          <w:rPr>
            <w:rFonts w:ascii="Calibri" w:eastAsia="Times New Roman" w:hAnsi="Calibri"/>
            <w:noProof/>
            <w:sz w:val="22"/>
            <w:szCs w:val="22"/>
          </w:rPr>
          <w:tab/>
        </w:r>
        <w:r w:rsidRPr="00373E78">
          <w:rPr>
            <w:rStyle w:val="Hyperlink"/>
            <w:noProof/>
          </w:rPr>
          <w:t xml:space="preserve">Nội dung đề nghị cấp phép </w:t>
        </w:r>
        <w:r w:rsidRPr="00373E78">
          <w:rPr>
            <w:rStyle w:val="Hyperlink"/>
            <w:noProof/>
            <w:lang w:val="vi-VN"/>
          </w:rPr>
          <w:t>của cơ sở đầu tư thực hiện dịch vụ xử lý chất thải nguy hại:</w:t>
        </w:r>
        <w:r w:rsidRPr="00373E78">
          <w:rPr>
            <w:noProof/>
            <w:webHidden/>
          </w:rPr>
          <w:tab/>
        </w:r>
        <w:r w:rsidRPr="00373E78">
          <w:rPr>
            <w:noProof/>
            <w:webHidden/>
          </w:rPr>
          <w:fldChar w:fldCharType="begin"/>
        </w:r>
        <w:r w:rsidRPr="00373E78">
          <w:rPr>
            <w:noProof/>
            <w:webHidden/>
          </w:rPr>
          <w:instrText xml:space="preserve"> PAGEREF _Toc155775033 \h </w:instrText>
        </w:r>
        <w:r w:rsidRPr="00373E78">
          <w:rPr>
            <w:noProof/>
            <w:webHidden/>
          </w:rPr>
        </w:r>
        <w:r w:rsidRPr="00373E78">
          <w:rPr>
            <w:noProof/>
            <w:webHidden/>
          </w:rPr>
          <w:fldChar w:fldCharType="separate"/>
        </w:r>
        <w:r>
          <w:rPr>
            <w:noProof/>
            <w:webHidden/>
          </w:rPr>
          <w:t>49</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34" w:history="1">
        <w:r w:rsidRPr="00373E78">
          <w:rPr>
            <w:rStyle w:val="Hyperlink"/>
            <w:noProof/>
          </w:rPr>
          <w:t>4.6.</w:t>
        </w:r>
        <w:r w:rsidRPr="00EA51A8">
          <w:rPr>
            <w:rFonts w:ascii="Calibri" w:eastAsia="Times New Roman" w:hAnsi="Calibri"/>
            <w:noProof/>
            <w:sz w:val="22"/>
            <w:szCs w:val="22"/>
          </w:rPr>
          <w:tab/>
        </w:r>
        <w:r w:rsidRPr="00373E78">
          <w:rPr>
            <w:rStyle w:val="Hyperlink"/>
            <w:noProof/>
          </w:rPr>
          <w:t>Nội dung đề nghị cấp phép của cơ sở có nhập khẩu phế liệu từ nước ngoài làm nguyên liệu sản xuất:</w:t>
        </w:r>
        <w:r w:rsidRPr="00373E78">
          <w:rPr>
            <w:noProof/>
            <w:webHidden/>
          </w:rPr>
          <w:tab/>
        </w:r>
        <w:r w:rsidRPr="00373E78">
          <w:rPr>
            <w:noProof/>
            <w:webHidden/>
          </w:rPr>
          <w:fldChar w:fldCharType="begin"/>
        </w:r>
        <w:r w:rsidRPr="00373E78">
          <w:rPr>
            <w:noProof/>
            <w:webHidden/>
          </w:rPr>
          <w:instrText xml:space="preserve"> PAGEREF _Toc155775034 \h </w:instrText>
        </w:r>
        <w:r w:rsidRPr="00373E78">
          <w:rPr>
            <w:noProof/>
            <w:webHidden/>
          </w:rPr>
        </w:r>
        <w:r w:rsidRPr="00373E78">
          <w:rPr>
            <w:noProof/>
            <w:webHidden/>
          </w:rPr>
          <w:fldChar w:fldCharType="separate"/>
        </w:r>
        <w:r>
          <w:rPr>
            <w:noProof/>
            <w:webHidden/>
          </w:rPr>
          <w:t>49</w:t>
        </w:r>
        <w:r w:rsidRPr="00373E78">
          <w:rPr>
            <w:noProof/>
            <w:webHidden/>
          </w:rPr>
          <w:fldChar w:fldCharType="end"/>
        </w:r>
      </w:hyperlink>
      <w:r w:rsidRPr="00EA51A8">
        <w:rPr>
          <w:rFonts w:ascii="Calibri" w:eastAsia="Times New Roman" w:hAnsi="Calibri"/>
          <w:noProof/>
          <w:sz w:val="22"/>
          <w:szCs w:val="22"/>
        </w:rPr>
        <w:t xml:space="preserve"> </w:t>
      </w:r>
    </w:p>
    <w:p w:rsidR="007338BE" w:rsidRPr="00EA51A8" w:rsidRDefault="007338BE" w:rsidP="007338BE">
      <w:pPr>
        <w:pStyle w:val="TOC1"/>
        <w:tabs>
          <w:tab w:val="right" w:leader="dot" w:pos="9062"/>
        </w:tabs>
        <w:rPr>
          <w:rFonts w:ascii="Calibri" w:eastAsia="Times New Roman" w:hAnsi="Calibri"/>
          <w:noProof/>
          <w:sz w:val="22"/>
          <w:szCs w:val="22"/>
        </w:rPr>
      </w:pPr>
      <w:r w:rsidRPr="00373E78">
        <w:rPr>
          <w:rStyle w:val="Hyperlink"/>
          <w:noProof/>
        </w:rPr>
        <w:t xml:space="preserve">CHƯƠNG V </w:t>
      </w:r>
      <w:hyperlink w:anchor="_Toc155775036" w:history="1">
        <w:r w:rsidRPr="00373E78">
          <w:rPr>
            <w:rStyle w:val="Hyperlink"/>
            <w:noProof/>
            <w:lang w:val="vi-VN"/>
          </w:rPr>
          <w:t>KẾT QUẢ QUAN TRẮC MÔI TRƯỜNG CƠ SỞ</w:t>
        </w:r>
        <w:r w:rsidRPr="00373E78">
          <w:rPr>
            <w:noProof/>
            <w:webHidden/>
          </w:rPr>
          <w:tab/>
        </w:r>
        <w:r w:rsidRPr="00373E78">
          <w:rPr>
            <w:noProof/>
            <w:webHidden/>
          </w:rPr>
          <w:fldChar w:fldCharType="begin"/>
        </w:r>
        <w:r w:rsidRPr="00373E78">
          <w:rPr>
            <w:noProof/>
            <w:webHidden/>
          </w:rPr>
          <w:instrText xml:space="preserve"> PAGEREF _Toc155775036 \h </w:instrText>
        </w:r>
        <w:r w:rsidRPr="00373E78">
          <w:rPr>
            <w:noProof/>
            <w:webHidden/>
          </w:rPr>
        </w:r>
        <w:r w:rsidRPr="00373E78">
          <w:rPr>
            <w:noProof/>
            <w:webHidden/>
          </w:rPr>
          <w:fldChar w:fldCharType="separate"/>
        </w:r>
        <w:r>
          <w:rPr>
            <w:noProof/>
            <w:webHidden/>
          </w:rPr>
          <w:t>50</w:t>
        </w:r>
        <w:r w:rsidRPr="00373E78">
          <w:rPr>
            <w:noProof/>
            <w:webHidden/>
          </w:rPr>
          <w:fldChar w:fldCharType="end"/>
        </w:r>
      </w:hyperlink>
      <w:r w:rsidRPr="00EA51A8">
        <w:rPr>
          <w:rFonts w:ascii="Calibri" w:eastAsia="Times New Roman" w:hAnsi="Calibri"/>
          <w:noProof/>
          <w:sz w:val="22"/>
          <w:szCs w:val="22"/>
        </w:rPr>
        <w:t xml:space="preserve"> </w:t>
      </w:r>
    </w:p>
    <w:p w:rsidR="007338BE" w:rsidRPr="00EA51A8" w:rsidRDefault="007338BE" w:rsidP="007338BE">
      <w:pPr>
        <w:pStyle w:val="TOC1"/>
        <w:tabs>
          <w:tab w:val="right" w:leader="dot" w:pos="9062"/>
        </w:tabs>
        <w:rPr>
          <w:rFonts w:ascii="Calibri" w:eastAsia="Times New Roman" w:hAnsi="Calibri"/>
          <w:noProof/>
          <w:sz w:val="22"/>
          <w:szCs w:val="22"/>
        </w:rPr>
      </w:pPr>
      <w:r w:rsidRPr="00373E78">
        <w:rPr>
          <w:rStyle w:val="Hyperlink"/>
          <w:noProof/>
        </w:rPr>
        <w:t xml:space="preserve">CHƯƠNG VI </w:t>
      </w:r>
      <w:hyperlink w:anchor="_Toc155775038" w:history="1">
        <w:r w:rsidRPr="00373E78">
          <w:rPr>
            <w:rStyle w:val="Hyperlink"/>
            <w:noProof/>
            <w:lang w:val="vi-VN"/>
          </w:rPr>
          <w:t xml:space="preserve">KẾ HOẠCH VẬN HÀNH THỬ NGHIỆM CÔNG TRÌNH XỬ LÝ CHẤT THẢI VÀ </w:t>
        </w:r>
        <w:r w:rsidRPr="00373E78">
          <w:rPr>
            <w:rStyle w:val="Hyperlink"/>
            <w:noProof/>
          </w:rPr>
          <w:t xml:space="preserve">CHƯƠNG TRÌNH QUAN TRẮC MÔI TRƯỜNG CỦA </w:t>
        </w:r>
        <w:r w:rsidRPr="00373E78">
          <w:rPr>
            <w:rStyle w:val="Hyperlink"/>
            <w:noProof/>
            <w:lang w:val="vi-VN"/>
          </w:rPr>
          <w:t>DỰ ÁN</w:t>
        </w:r>
        <w:r w:rsidRPr="00373E78">
          <w:rPr>
            <w:rStyle w:val="Hyperlink"/>
            <w:noProof/>
          </w:rPr>
          <w:t xml:space="preserve"> CƠ SỞ</w:t>
        </w:r>
        <w:r w:rsidRPr="00373E78">
          <w:rPr>
            <w:noProof/>
            <w:webHidden/>
          </w:rPr>
          <w:tab/>
        </w:r>
        <w:r w:rsidRPr="00373E78">
          <w:rPr>
            <w:noProof/>
            <w:webHidden/>
          </w:rPr>
          <w:fldChar w:fldCharType="begin"/>
        </w:r>
        <w:r w:rsidRPr="00373E78">
          <w:rPr>
            <w:noProof/>
            <w:webHidden/>
          </w:rPr>
          <w:instrText xml:space="preserve"> PAGEREF _Toc155775038 \h </w:instrText>
        </w:r>
        <w:r w:rsidRPr="00373E78">
          <w:rPr>
            <w:noProof/>
            <w:webHidden/>
          </w:rPr>
        </w:r>
        <w:r w:rsidRPr="00373E78">
          <w:rPr>
            <w:noProof/>
            <w:webHidden/>
          </w:rPr>
          <w:fldChar w:fldCharType="separate"/>
        </w:r>
        <w:r>
          <w:rPr>
            <w:noProof/>
            <w:webHidden/>
          </w:rPr>
          <w:t>52</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39" w:history="1">
        <w:r w:rsidRPr="00373E78">
          <w:rPr>
            <w:rStyle w:val="Hyperlink"/>
            <w:bCs/>
            <w:noProof/>
            <w:spacing w:val="-2"/>
          </w:rPr>
          <w:t>6.1.</w:t>
        </w:r>
        <w:r w:rsidRPr="00EA51A8">
          <w:rPr>
            <w:rFonts w:ascii="Calibri" w:eastAsia="Times New Roman" w:hAnsi="Calibri"/>
            <w:noProof/>
            <w:sz w:val="22"/>
            <w:szCs w:val="22"/>
          </w:rPr>
          <w:tab/>
        </w:r>
        <w:r w:rsidRPr="00373E78">
          <w:rPr>
            <w:rStyle w:val="Hyperlink"/>
            <w:bCs/>
            <w:noProof/>
            <w:spacing w:val="-2"/>
          </w:rPr>
          <w:t>Kế hoạch vận hành thử nghiệm công trình xử lý chất thải</w:t>
        </w:r>
        <w:r w:rsidRPr="00373E78">
          <w:rPr>
            <w:noProof/>
            <w:webHidden/>
          </w:rPr>
          <w:tab/>
        </w:r>
        <w:r w:rsidRPr="00373E78">
          <w:rPr>
            <w:noProof/>
            <w:webHidden/>
          </w:rPr>
          <w:fldChar w:fldCharType="begin"/>
        </w:r>
        <w:r w:rsidRPr="00373E78">
          <w:rPr>
            <w:noProof/>
            <w:webHidden/>
          </w:rPr>
          <w:instrText xml:space="preserve"> PAGEREF _Toc155775039 \h </w:instrText>
        </w:r>
        <w:r w:rsidRPr="00373E78">
          <w:rPr>
            <w:noProof/>
            <w:webHidden/>
          </w:rPr>
        </w:r>
        <w:r w:rsidRPr="00373E78">
          <w:rPr>
            <w:noProof/>
            <w:webHidden/>
          </w:rPr>
          <w:fldChar w:fldCharType="separate"/>
        </w:r>
        <w:r>
          <w:rPr>
            <w:noProof/>
            <w:webHidden/>
          </w:rPr>
          <w:t>52</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40" w:history="1">
        <w:r w:rsidRPr="00373E78">
          <w:rPr>
            <w:rStyle w:val="Hyperlink"/>
            <w:bCs/>
            <w:noProof/>
            <w:spacing w:val="-2"/>
          </w:rPr>
          <w:t>6.1.1.</w:t>
        </w:r>
        <w:r w:rsidRPr="00EA51A8">
          <w:rPr>
            <w:rFonts w:ascii="Calibri" w:eastAsia="Times New Roman" w:hAnsi="Calibri"/>
            <w:noProof/>
            <w:sz w:val="22"/>
            <w:szCs w:val="22"/>
          </w:rPr>
          <w:tab/>
        </w:r>
        <w:r w:rsidRPr="00373E78">
          <w:rPr>
            <w:rStyle w:val="Hyperlink"/>
            <w:noProof/>
            <w:spacing w:val="-2"/>
          </w:rPr>
          <w:t>Thời gian dự kiến vận hành thử nghiệm</w:t>
        </w:r>
        <w:r w:rsidRPr="00373E78">
          <w:rPr>
            <w:noProof/>
            <w:webHidden/>
          </w:rPr>
          <w:tab/>
        </w:r>
        <w:r w:rsidRPr="00373E78">
          <w:rPr>
            <w:noProof/>
            <w:webHidden/>
          </w:rPr>
          <w:fldChar w:fldCharType="begin"/>
        </w:r>
        <w:r w:rsidRPr="00373E78">
          <w:rPr>
            <w:noProof/>
            <w:webHidden/>
          </w:rPr>
          <w:instrText xml:space="preserve"> PAGEREF _Toc155775040 \h </w:instrText>
        </w:r>
        <w:r w:rsidRPr="00373E78">
          <w:rPr>
            <w:noProof/>
            <w:webHidden/>
          </w:rPr>
        </w:r>
        <w:r w:rsidRPr="00373E78">
          <w:rPr>
            <w:noProof/>
            <w:webHidden/>
          </w:rPr>
          <w:fldChar w:fldCharType="separate"/>
        </w:r>
        <w:r>
          <w:rPr>
            <w:noProof/>
            <w:webHidden/>
          </w:rPr>
          <w:t>52</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41" w:history="1">
        <w:r w:rsidRPr="00373E78">
          <w:rPr>
            <w:rStyle w:val="Hyperlink"/>
            <w:bCs/>
            <w:noProof/>
            <w:spacing w:val="-2"/>
          </w:rPr>
          <w:t>6.1.2.</w:t>
        </w:r>
        <w:r w:rsidRPr="00EA51A8">
          <w:rPr>
            <w:rFonts w:ascii="Calibri" w:eastAsia="Times New Roman" w:hAnsi="Calibri"/>
            <w:noProof/>
            <w:sz w:val="22"/>
            <w:szCs w:val="22"/>
          </w:rPr>
          <w:tab/>
        </w:r>
        <w:r w:rsidRPr="00373E78">
          <w:rPr>
            <w:rStyle w:val="Hyperlink"/>
            <w:bCs/>
            <w:noProof/>
            <w:spacing w:val="-2"/>
          </w:rPr>
          <w:t>Kế hoạch quan trắc chất thải, đánh giá hiệu quả xử lý của các công trình, thiết bị xử lý chất thải</w:t>
        </w:r>
        <w:r w:rsidRPr="00373E78">
          <w:rPr>
            <w:noProof/>
            <w:webHidden/>
          </w:rPr>
          <w:tab/>
        </w:r>
        <w:r w:rsidRPr="00373E78">
          <w:rPr>
            <w:noProof/>
            <w:webHidden/>
          </w:rPr>
          <w:fldChar w:fldCharType="begin"/>
        </w:r>
        <w:r w:rsidRPr="00373E78">
          <w:rPr>
            <w:noProof/>
            <w:webHidden/>
          </w:rPr>
          <w:instrText xml:space="preserve"> PAGEREF _Toc155775041 \h </w:instrText>
        </w:r>
        <w:r w:rsidRPr="00373E78">
          <w:rPr>
            <w:noProof/>
            <w:webHidden/>
          </w:rPr>
        </w:r>
        <w:r w:rsidRPr="00373E78">
          <w:rPr>
            <w:noProof/>
            <w:webHidden/>
          </w:rPr>
          <w:fldChar w:fldCharType="separate"/>
        </w:r>
        <w:r>
          <w:rPr>
            <w:noProof/>
            <w:webHidden/>
          </w:rPr>
          <w:t>52</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42" w:history="1">
        <w:r w:rsidRPr="00373E78">
          <w:rPr>
            <w:rStyle w:val="Hyperlink"/>
            <w:bCs/>
            <w:noProof/>
            <w:spacing w:val="-2"/>
          </w:rPr>
          <w:t>6.1.3.</w:t>
        </w:r>
        <w:r w:rsidRPr="00373E78">
          <w:rPr>
            <w:rStyle w:val="Hyperlink"/>
            <w:bCs/>
            <w:noProof/>
            <w:spacing w:val="-2"/>
          </w:rPr>
          <w:tab/>
          <w:t>Tổ chức đủ điều kiện hoạt động dịch vụ quan trắc môi trường dự kiến phối hợp.</w:t>
        </w:r>
        <w:r w:rsidRPr="00373E78">
          <w:rPr>
            <w:rStyle w:val="Hyperlink"/>
            <w:bCs/>
            <w:noProof/>
            <w:webHidden/>
            <w:spacing w:val="-2"/>
          </w:rPr>
          <w:tab/>
        </w:r>
        <w:r w:rsidRPr="00373E78">
          <w:rPr>
            <w:rStyle w:val="Hyperlink"/>
            <w:bCs/>
            <w:noProof/>
            <w:webHidden/>
            <w:spacing w:val="-2"/>
          </w:rPr>
          <w:fldChar w:fldCharType="begin"/>
        </w:r>
        <w:r w:rsidRPr="00373E78">
          <w:rPr>
            <w:rStyle w:val="Hyperlink"/>
            <w:bCs/>
            <w:noProof/>
            <w:webHidden/>
            <w:spacing w:val="-2"/>
          </w:rPr>
          <w:instrText xml:space="preserve"> PAGEREF _Toc155775042 \h </w:instrText>
        </w:r>
        <w:r w:rsidRPr="00373E78">
          <w:rPr>
            <w:rStyle w:val="Hyperlink"/>
            <w:bCs/>
            <w:noProof/>
            <w:webHidden/>
            <w:spacing w:val="-2"/>
          </w:rPr>
        </w:r>
        <w:r w:rsidRPr="00373E78">
          <w:rPr>
            <w:rStyle w:val="Hyperlink"/>
            <w:bCs/>
            <w:noProof/>
            <w:webHidden/>
            <w:spacing w:val="-2"/>
          </w:rPr>
          <w:fldChar w:fldCharType="separate"/>
        </w:r>
        <w:r>
          <w:rPr>
            <w:rStyle w:val="Hyperlink"/>
            <w:bCs/>
            <w:noProof/>
            <w:webHidden/>
            <w:spacing w:val="-2"/>
          </w:rPr>
          <w:t>53</w:t>
        </w:r>
        <w:r w:rsidRPr="00373E78">
          <w:rPr>
            <w:rStyle w:val="Hyperlink"/>
            <w:bCs/>
            <w:noProof/>
            <w:webHidden/>
            <w:spacing w:val="-2"/>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43" w:history="1">
        <w:r w:rsidRPr="00373E78">
          <w:rPr>
            <w:rStyle w:val="Hyperlink"/>
            <w:noProof/>
          </w:rPr>
          <w:t>6.2. Chương trình quan trắc chất thải (tự động, liên tục và định kỳ) theo quy định của pháp luật.</w:t>
        </w:r>
        <w:r w:rsidRPr="00373E78">
          <w:rPr>
            <w:noProof/>
            <w:webHidden/>
          </w:rPr>
          <w:tab/>
        </w:r>
        <w:r w:rsidRPr="00373E78">
          <w:rPr>
            <w:noProof/>
            <w:webHidden/>
          </w:rPr>
          <w:fldChar w:fldCharType="begin"/>
        </w:r>
        <w:r w:rsidRPr="00373E78">
          <w:rPr>
            <w:noProof/>
            <w:webHidden/>
          </w:rPr>
          <w:instrText xml:space="preserve"> PAGEREF _Toc155775043 \h </w:instrText>
        </w:r>
        <w:r w:rsidRPr="00373E78">
          <w:rPr>
            <w:noProof/>
            <w:webHidden/>
          </w:rPr>
        </w:r>
        <w:r w:rsidRPr="00373E78">
          <w:rPr>
            <w:noProof/>
            <w:webHidden/>
          </w:rPr>
          <w:fldChar w:fldCharType="separate"/>
        </w:r>
        <w:r>
          <w:rPr>
            <w:noProof/>
            <w:webHidden/>
          </w:rPr>
          <w:t>53</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44" w:history="1">
        <w:r w:rsidRPr="00373E78">
          <w:rPr>
            <w:rStyle w:val="Hyperlink"/>
            <w:bCs/>
            <w:noProof/>
          </w:rPr>
          <w:t>6.2.1. Chương trình quan trắc môi trường định kỳ:</w:t>
        </w:r>
        <w:r w:rsidRPr="00373E78">
          <w:rPr>
            <w:noProof/>
            <w:webHidden/>
          </w:rPr>
          <w:tab/>
        </w:r>
        <w:r w:rsidRPr="00373E78">
          <w:rPr>
            <w:noProof/>
            <w:webHidden/>
          </w:rPr>
          <w:fldChar w:fldCharType="begin"/>
        </w:r>
        <w:r w:rsidRPr="00373E78">
          <w:rPr>
            <w:noProof/>
            <w:webHidden/>
          </w:rPr>
          <w:instrText xml:space="preserve"> PAGEREF _Toc155775044 \h </w:instrText>
        </w:r>
        <w:r w:rsidRPr="00373E78">
          <w:rPr>
            <w:noProof/>
            <w:webHidden/>
          </w:rPr>
        </w:r>
        <w:r w:rsidRPr="00373E78">
          <w:rPr>
            <w:noProof/>
            <w:webHidden/>
          </w:rPr>
          <w:fldChar w:fldCharType="separate"/>
        </w:r>
        <w:r>
          <w:rPr>
            <w:noProof/>
            <w:webHidden/>
          </w:rPr>
          <w:t>53</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45" w:history="1">
        <w:r w:rsidRPr="00373E78">
          <w:rPr>
            <w:rStyle w:val="Hyperlink"/>
            <w:bCs/>
            <w:noProof/>
          </w:rPr>
          <w:t>6.2.2. Chương trình quan trắc tự động, liên tục chất thải:</w:t>
        </w:r>
        <w:r w:rsidRPr="00373E78">
          <w:rPr>
            <w:noProof/>
            <w:webHidden/>
          </w:rPr>
          <w:tab/>
        </w:r>
        <w:r w:rsidRPr="00373E78">
          <w:rPr>
            <w:noProof/>
            <w:webHidden/>
          </w:rPr>
          <w:fldChar w:fldCharType="begin"/>
        </w:r>
        <w:r w:rsidRPr="00373E78">
          <w:rPr>
            <w:noProof/>
            <w:webHidden/>
          </w:rPr>
          <w:instrText xml:space="preserve"> PAGEREF _Toc155775045 \h </w:instrText>
        </w:r>
        <w:r w:rsidRPr="00373E78">
          <w:rPr>
            <w:noProof/>
            <w:webHidden/>
          </w:rPr>
        </w:r>
        <w:r w:rsidRPr="00373E78">
          <w:rPr>
            <w:noProof/>
            <w:webHidden/>
          </w:rPr>
          <w:fldChar w:fldCharType="separate"/>
        </w:r>
        <w:r>
          <w:rPr>
            <w:noProof/>
            <w:webHidden/>
          </w:rPr>
          <w:t>53</w:t>
        </w:r>
        <w:r w:rsidRPr="00373E78">
          <w:rPr>
            <w:noProof/>
            <w:webHidden/>
          </w:rPr>
          <w:fldChar w:fldCharType="end"/>
        </w:r>
      </w:hyperlink>
    </w:p>
    <w:p w:rsidR="007338BE" w:rsidRPr="00EA51A8" w:rsidRDefault="007338BE" w:rsidP="007338BE">
      <w:pPr>
        <w:pStyle w:val="TOC3"/>
        <w:rPr>
          <w:rFonts w:ascii="Calibri" w:eastAsia="Times New Roman" w:hAnsi="Calibri"/>
          <w:noProof/>
          <w:sz w:val="22"/>
          <w:szCs w:val="22"/>
        </w:rPr>
      </w:pPr>
      <w:hyperlink w:anchor="_Toc155775046" w:history="1">
        <w:r w:rsidRPr="00373E78">
          <w:rPr>
            <w:rStyle w:val="Hyperlink"/>
            <w:noProof/>
            <w:spacing w:val="-2"/>
          </w:rPr>
          <w:t>6.2.3. Hoạt động quan trắc môi trường định kỳ khác</w:t>
        </w:r>
        <w:r w:rsidRPr="00373E78">
          <w:rPr>
            <w:noProof/>
            <w:webHidden/>
          </w:rPr>
          <w:tab/>
        </w:r>
        <w:r w:rsidRPr="00373E78">
          <w:rPr>
            <w:noProof/>
            <w:webHidden/>
          </w:rPr>
          <w:fldChar w:fldCharType="begin"/>
        </w:r>
        <w:r w:rsidRPr="00373E78">
          <w:rPr>
            <w:noProof/>
            <w:webHidden/>
          </w:rPr>
          <w:instrText xml:space="preserve"> PAGEREF _Toc155775046 \h </w:instrText>
        </w:r>
        <w:r w:rsidRPr="00373E78">
          <w:rPr>
            <w:noProof/>
            <w:webHidden/>
          </w:rPr>
        </w:r>
        <w:r w:rsidRPr="00373E78">
          <w:rPr>
            <w:noProof/>
            <w:webHidden/>
          </w:rPr>
          <w:fldChar w:fldCharType="separate"/>
        </w:r>
        <w:r>
          <w:rPr>
            <w:noProof/>
            <w:webHidden/>
          </w:rPr>
          <w:t>53</w:t>
        </w:r>
        <w:r w:rsidRPr="00373E78">
          <w:rPr>
            <w:noProof/>
            <w:webHidden/>
          </w:rPr>
          <w:fldChar w:fldCharType="end"/>
        </w:r>
      </w:hyperlink>
    </w:p>
    <w:p w:rsidR="007338BE" w:rsidRPr="00EA51A8" w:rsidRDefault="007338BE" w:rsidP="007338BE">
      <w:pPr>
        <w:pStyle w:val="TOC2"/>
        <w:rPr>
          <w:rFonts w:ascii="Calibri" w:eastAsia="Times New Roman" w:hAnsi="Calibri"/>
          <w:noProof/>
          <w:sz w:val="22"/>
          <w:szCs w:val="22"/>
        </w:rPr>
      </w:pPr>
      <w:hyperlink w:anchor="_Toc155775047" w:history="1">
        <w:r w:rsidRPr="00373E78">
          <w:rPr>
            <w:rStyle w:val="Hyperlink"/>
            <w:noProof/>
            <w:spacing w:val="-2"/>
          </w:rPr>
          <w:t>6.3. Kinh phí thực hiện quan trắc môi trường hằng năm</w:t>
        </w:r>
        <w:r w:rsidRPr="00373E78">
          <w:rPr>
            <w:noProof/>
            <w:webHidden/>
          </w:rPr>
          <w:tab/>
        </w:r>
        <w:r w:rsidRPr="00373E78">
          <w:rPr>
            <w:noProof/>
            <w:webHidden/>
          </w:rPr>
          <w:fldChar w:fldCharType="begin"/>
        </w:r>
        <w:r w:rsidRPr="00373E78">
          <w:rPr>
            <w:noProof/>
            <w:webHidden/>
          </w:rPr>
          <w:instrText xml:space="preserve"> PAGEREF _Toc155775047 \h </w:instrText>
        </w:r>
        <w:r w:rsidRPr="00373E78">
          <w:rPr>
            <w:noProof/>
            <w:webHidden/>
          </w:rPr>
        </w:r>
        <w:r w:rsidRPr="00373E78">
          <w:rPr>
            <w:noProof/>
            <w:webHidden/>
          </w:rPr>
          <w:fldChar w:fldCharType="separate"/>
        </w:r>
        <w:r>
          <w:rPr>
            <w:noProof/>
            <w:webHidden/>
          </w:rPr>
          <w:t>53</w:t>
        </w:r>
        <w:r w:rsidRPr="00373E78">
          <w:rPr>
            <w:noProof/>
            <w:webHidden/>
          </w:rPr>
          <w:fldChar w:fldCharType="end"/>
        </w:r>
      </w:hyperlink>
    </w:p>
    <w:p w:rsidR="007338BE" w:rsidRPr="00EA51A8" w:rsidRDefault="007338BE" w:rsidP="007338BE">
      <w:pPr>
        <w:pStyle w:val="TOC1"/>
        <w:tabs>
          <w:tab w:val="right" w:leader="dot" w:pos="9062"/>
        </w:tabs>
        <w:rPr>
          <w:rFonts w:ascii="Calibri" w:eastAsia="Times New Roman" w:hAnsi="Calibri"/>
          <w:noProof/>
          <w:sz w:val="22"/>
          <w:szCs w:val="22"/>
        </w:rPr>
      </w:pPr>
      <w:r w:rsidRPr="00373E78">
        <w:rPr>
          <w:rStyle w:val="Hyperlink"/>
          <w:noProof/>
        </w:rPr>
        <w:t xml:space="preserve">CHƯƠNG VII KẾT QUẢ KIỂM TRA, THANH TRA </w:t>
      </w:r>
      <w:hyperlink w:anchor="_Toc155775050" w:history="1">
        <w:r w:rsidRPr="00373E78">
          <w:rPr>
            <w:rStyle w:val="Hyperlink"/>
            <w:noProof/>
          </w:rPr>
          <w:t>VỀ BẢO VỆ MÔI TRƯỜNG ĐỐI VỚI CƠ SỞ</w:t>
        </w:r>
        <w:r w:rsidRPr="00373E78">
          <w:rPr>
            <w:noProof/>
            <w:webHidden/>
          </w:rPr>
          <w:tab/>
        </w:r>
        <w:r w:rsidRPr="00373E78">
          <w:rPr>
            <w:noProof/>
            <w:webHidden/>
          </w:rPr>
          <w:fldChar w:fldCharType="begin"/>
        </w:r>
        <w:r w:rsidRPr="00373E78">
          <w:rPr>
            <w:noProof/>
            <w:webHidden/>
          </w:rPr>
          <w:instrText xml:space="preserve"> PAGEREF _Toc155775050 \h </w:instrText>
        </w:r>
        <w:r w:rsidRPr="00373E78">
          <w:rPr>
            <w:noProof/>
            <w:webHidden/>
          </w:rPr>
        </w:r>
        <w:r w:rsidRPr="00373E78">
          <w:rPr>
            <w:noProof/>
            <w:webHidden/>
          </w:rPr>
          <w:fldChar w:fldCharType="separate"/>
        </w:r>
        <w:r>
          <w:rPr>
            <w:noProof/>
            <w:webHidden/>
          </w:rPr>
          <w:t>54</w:t>
        </w:r>
        <w:r w:rsidRPr="00373E78">
          <w:rPr>
            <w:noProof/>
            <w:webHidden/>
          </w:rPr>
          <w:fldChar w:fldCharType="end"/>
        </w:r>
      </w:hyperlink>
    </w:p>
    <w:p w:rsidR="007338BE" w:rsidRPr="00EA51A8" w:rsidRDefault="007338BE" w:rsidP="007338BE">
      <w:pPr>
        <w:pStyle w:val="TOC1"/>
        <w:tabs>
          <w:tab w:val="right" w:leader="dot" w:pos="9062"/>
        </w:tabs>
        <w:rPr>
          <w:rFonts w:ascii="Calibri" w:eastAsia="Times New Roman" w:hAnsi="Calibri"/>
          <w:noProof/>
          <w:sz w:val="22"/>
          <w:szCs w:val="22"/>
        </w:rPr>
      </w:pPr>
      <w:r w:rsidRPr="00373E78">
        <w:rPr>
          <w:rStyle w:val="Hyperlink"/>
          <w:noProof/>
        </w:rPr>
        <w:t xml:space="preserve">CHƯƠNG VIII </w:t>
      </w:r>
      <w:hyperlink w:anchor="_Toc155775052" w:history="1">
        <w:r w:rsidRPr="00373E78">
          <w:rPr>
            <w:rStyle w:val="Hyperlink"/>
            <w:noProof/>
          </w:rPr>
          <w:t>CAM KẾT CỦA CHỦ CƠ SỞ</w:t>
        </w:r>
        <w:r w:rsidRPr="00373E78">
          <w:rPr>
            <w:noProof/>
            <w:webHidden/>
          </w:rPr>
          <w:tab/>
        </w:r>
        <w:r w:rsidRPr="00373E78">
          <w:rPr>
            <w:noProof/>
            <w:webHidden/>
          </w:rPr>
          <w:fldChar w:fldCharType="begin"/>
        </w:r>
        <w:r w:rsidRPr="00373E78">
          <w:rPr>
            <w:noProof/>
            <w:webHidden/>
          </w:rPr>
          <w:instrText xml:space="preserve"> PAGEREF _Toc155775052 \h </w:instrText>
        </w:r>
        <w:r w:rsidRPr="00373E78">
          <w:rPr>
            <w:noProof/>
            <w:webHidden/>
          </w:rPr>
        </w:r>
        <w:r w:rsidRPr="00373E78">
          <w:rPr>
            <w:noProof/>
            <w:webHidden/>
          </w:rPr>
          <w:fldChar w:fldCharType="separate"/>
        </w:r>
        <w:r>
          <w:rPr>
            <w:noProof/>
            <w:webHidden/>
          </w:rPr>
          <w:t>55</w:t>
        </w:r>
        <w:r w:rsidRPr="00373E78">
          <w:rPr>
            <w:noProof/>
            <w:webHidden/>
          </w:rPr>
          <w:fldChar w:fldCharType="end"/>
        </w:r>
      </w:hyperlink>
    </w:p>
    <w:p w:rsidR="007338BE" w:rsidRPr="006B56DC" w:rsidRDefault="007338BE" w:rsidP="007338BE">
      <w:pPr>
        <w:widowControl w:val="0"/>
        <w:tabs>
          <w:tab w:val="left" w:pos="567"/>
        </w:tabs>
        <w:spacing w:line="312" w:lineRule="auto"/>
        <w:rPr>
          <w:color w:val="000000"/>
          <w:szCs w:val="28"/>
        </w:rPr>
      </w:pPr>
      <w:r w:rsidRPr="006B56DC">
        <w:rPr>
          <w:bCs/>
          <w:noProof/>
          <w:color w:val="000000"/>
          <w:szCs w:val="28"/>
        </w:rPr>
        <w:fldChar w:fldCharType="end"/>
      </w:r>
    </w:p>
    <w:p w:rsidR="007338BE" w:rsidRDefault="007338BE" w:rsidP="007338BE">
      <w:pPr>
        <w:widowControl w:val="0"/>
        <w:spacing w:line="312" w:lineRule="auto"/>
        <w:jc w:val="center"/>
        <w:rPr>
          <w:rFonts w:eastAsia="Times New Roman"/>
          <w:b/>
          <w:color w:val="000000"/>
          <w:szCs w:val="28"/>
        </w:rPr>
      </w:pPr>
      <w:r w:rsidRPr="006B56DC">
        <w:rPr>
          <w:rFonts w:eastAsia="Times New Roman"/>
          <w:b/>
          <w:color w:val="000000"/>
          <w:szCs w:val="28"/>
        </w:rPr>
        <w:br w:type="page"/>
      </w:r>
      <w:r w:rsidRPr="006B56DC">
        <w:rPr>
          <w:rFonts w:eastAsia="Times New Roman"/>
          <w:b/>
          <w:color w:val="000000"/>
          <w:szCs w:val="28"/>
        </w:rPr>
        <w:lastRenderedPageBreak/>
        <w:t>DANH MỤC CÁC TỪ VÀ CÁC KÝ HIỆU VIẾT TẮT</w:t>
      </w:r>
    </w:p>
    <w:p w:rsidR="007338BE" w:rsidRPr="006B56DC" w:rsidRDefault="007338BE" w:rsidP="007338BE">
      <w:pPr>
        <w:widowControl w:val="0"/>
        <w:spacing w:line="312" w:lineRule="auto"/>
        <w:jc w:val="center"/>
        <w:rPr>
          <w:rFonts w:eastAsia="Times New Roman"/>
          <w:b/>
          <w:color w:val="000000"/>
          <w:szCs w:val="28"/>
        </w:rPr>
      </w:pPr>
    </w:p>
    <w:tbl>
      <w:tblPr>
        <w:tblW w:w="0" w:type="auto"/>
        <w:jc w:val="center"/>
        <w:tblLook w:val="04A0" w:firstRow="1" w:lastRow="0" w:firstColumn="1" w:lastColumn="0" w:noHBand="0" w:noVBand="1"/>
      </w:tblPr>
      <w:tblGrid>
        <w:gridCol w:w="3085"/>
        <w:gridCol w:w="4891"/>
      </w:tblGrid>
      <w:tr w:rsidR="007338BE" w:rsidRPr="006B56DC" w:rsidTr="0057766B">
        <w:trPr>
          <w:jc w:val="center"/>
        </w:trPr>
        <w:tc>
          <w:tcPr>
            <w:tcW w:w="3085" w:type="dxa"/>
            <w:shd w:val="clear" w:color="auto" w:fill="auto"/>
          </w:tcPr>
          <w:p w:rsidR="007338BE" w:rsidRPr="006B56DC" w:rsidRDefault="007338BE" w:rsidP="0057766B">
            <w:pPr>
              <w:widowControl w:val="0"/>
              <w:spacing w:line="312" w:lineRule="auto"/>
              <w:ind w:firstLine="567"/>
              <w:rPr>
                <w:rFonts w:eastAsia="Times New Roman"/>
                <w:color w:val="000000"/>
                <w:szCs w:val="28"/>
              </w:rPr>
            </w:pPr>
            <w:r w:rsidRPr="006B56DC">
              <w:rPr>
                <w:rFonts w:eastAsia="Times New Roman"/>
                <w:color w:val="000000"/>
                <w:szCs w:val="28"/>
                <w:lang w:val="vi-VN"/>
              </w:rPr>
              <w:t>TNHH</w:t>
            </w:r>
          </w:p>
        </w:tc>
        <w:tc>
          <w:tcPr>
            <w:tcW w:w="4891" w:type="dxa"/>
            <w:shd w:val="clear" w:color="auto" w:fill="auto"/>
          </w:tcPr>
          <w:p w:rsidR="007338BE" w:rsidRPr="006B56DC" w:rsidRDefault="007338BE" w:rsidP="0057766B">
            <w:pPr>
              <w:widowControl w:val="0"/>
              <w:spacing w:line="312" w:lineRule="auto"/>
              <w:rPr>
                <w:rFonts w:eastAsia="Times New Roman"/>
                <w:color w:val="000000"/>
                <w:szCs w:val="28"/>
                <w:lang w:val="vi-VN"/>
              </w:rPr>
            </w:pPr>
            <w:r w:rsidRPr="006B56DC">
              <w:rPr>
                <w:rFonts w:eastAsia="Times New Roman"/>
                <w:color w:val="000000"/>
                <w:szCs w:val="28"/>
                <w:lang w:val="vi-VN"/>
              </w:rPr>
              <w:t>: Trách nhiệm hữu hạn</w:t>
            </w:r>
          </w:p>
        </w:tc>
      </w:tr>
      <w:tr w:rsidR="007338BE" w:rsidRPr="006B56DC" w:rsidTr="0057766B">
        <w:trPr>
          <w:jc w:val="center"/>
        </w:trPr>
        <w:tc>
          <w:tcPr>
            <w:tcW w:w="3085" w:type="dxa"/>
            <w:shd w:val="clear" w:color="auto" w:fill="auto"/>
          </w:tcPr>
          <w:p w:rsidR="007338BE" w:rsidRDefault="007338BE" w:rsidP="0057766B">
            <w:pPr>
              <w:widowControl w:val="0"/>
              <w:spacing w:line="312" w:lineRule="auto"/>
              <w:ind w:firstLine="567"/>
              <w:rPr>
                <w:rFonts w:eastAsia="Times New Roman"/>
                <w:color w:val="000000"/>
                <w:szCs w:val="28"/>
              </w:rPr>
            </w:pPr>
            <w:r>
              <w:rPr>
                <w:rFonts w:eastAsia="Times New Roman"/>
                <w:color w:val="000000"/>
                <w:szCs w:val="28"/>
              </w:rPr>
              <w:t>GPMT</w:t>
            </w:r>
          </w:p>
        </w:tc>
        <w:tc>
          <w:tcPr>
            <w:tcW w:w="4891" w:type="dxa"/>
            <w:shd w:val="clear" w:color="auto" w:fill="auto"/>
          </w:tcPr>
          <w:p w:rsidR="007338BE" w:rsidRDefault="007338BE" w:rsidP="0057766B">
            <w:pPr>
              <w:widowControl w:val="0"/>
              <w:tabs>
                <w:tab w:val="left" w:pos="851"/>
                <w:tab w:val="left" w:pos="4253"/>
                <w:tab w:val="left" w:pos="4820"/>
              </w:tabs>
              <w:spacing w:line="312" w:lineRule="auto"/>
              <w:rPr>
                <w:rFonts w:eastAsia="Times New Roman"/>
                <w:color w:val="000000"/>
                <w:szCs w:val="28"/>
              </w:rPr>
            </w:pPr>
            <w:r>
              <w:rPr>
                <w:rFonts w:eastAsia="Times New Roman"/>
                <w:color w:val="000000"/>
                <w:szCs w:val="28"/>
              </w:rPr>
              <w:t>: Giấy phép môi trường</w:t>
            </w:r>
          </w:p>
        </w:tc>
      </w:tr>
      <w:tr w:rsidR="007338BE" w:rsidRPr="006B56DC" w:rsidTr="0057766B">
        <w:trPr>
          <w:jc w:val="center"/>
        </w:trPr>
        <w:tc>
          <w:tcPr>
            <w:tcW w:w="3085" w:type="dxa"/>
            <w:shd w:val="clear" w:color="auto" w:fill="auto"/>
          </w:tcPr>
          <w:p w:rsidR="007338BE" w:rsidRPr="006B56DC" w:rsidRDefault="007338BE" w:rsidP="0057766B">
            <w:pPr>
              <w:widowControl w:val="0"/>
              <w:spacing w:line="312" w:lineRule="auto"/>
              <w:ind w:firstLine="567"/>
              <w:rPr>
                <w:rFonts w:eastAsia="Times New Roman"/>
                <w:b/>
                <w:color w:val="000000"/>
                <w:szCs w:val="28"/>
              </w:rPr>
            </w:pPr>
            <w:r>
              <w:rPr>
                <w:rFonts w:eastAsia="Times New Roman"/>
                <w:color w:val="000000"/>
                <w:szCs w:val="28"/>
              </w:rPr>
              <w:t>UBND</w:t>
            </w:r>
          </w:p>
        </w:tc>
        <w:tc>
          <w:tcPr>
            <w:tcW w:w="4891" w:type="dxa"/>
            <w:shd w:val="clear" w:color="auto" w:fill="auto"/>
          </w:tcPr>
          <w:p w:rsidR="007338BE" w:rsidRPr="006B56DC" w:rsidRDefault="007338BE" w:rsidP="0057766B">
            <w:pPr>
              <w:widowControl w:val="0"/>
              <w:tabs>
                <w:tab w:val="left" w:pos="851"/>
                <w:tab w:val="left" w:pos="4253"/>
                <w:tab w:val="left" w:pos="4820"/>
              </w:tabs>
              <w:spacing w:line="312" w:lineRule="auto"/>
              <w:rPr>
                <w:rFonts w:eastAsia="Times New Roman"/>
                <w:color w:val="000000"/>
                <w:szCs w:val="28"/>
              </w:rPr>
            </w:pPr>
            <w:r>
              <w:rPr>
                <w:rFonts w:eastAsia="Times New Roman"/>
                <w:color w:val="000000"/>
                <w:szCs w:val="28"/>
              </w:rPr>
              <w:t>: Ủy ban nhân dân</w:t>
            </w:r>
          </w:p>
        </w:tc>
      </w:tr>
      <w:tr w:rsidR="007338BE" w:rsidRPr="006B56DC" w:rsidTr="0057766B">
        <w:trPr>
          <w:jc w:val="center"/>
        </w:trPr>
        <w:tc>
          <w:tcPr>
            <w:tcW w:w="3085" w:type="dxa"/>
            <w:shd w:val="clear" w:color="auto" w:fill="auto"/>
          </w:tcPr>
          <w:p w:rsidR="007338BE" w:rsidRPr="006B56DC" w:rsidRDefault="007338BE" w:rsidP="0057766B">
            <w:pPr>
              <w:widowControl w:val="0"/>
              <w:spacing w:line="312" w:lineRule="auto"/>
              <w:ind w:firstLine="567"/>
              <w:rPr>
                <w:rFonts w:eastAsia="Times New Roman"/>
                <w:b/>
                <w:color w:val="000000"/>
                <w:szCs w:val="28"/>
              </w:rPr>
            </w:pPr>
            <w:r w:rsidRPr="006B56DC">
              <w:rPr>
                <w:rFonts w:eastAsia="Times New Roman"/>
                <w:color w:val="000000"/>
                <w:szCs w:val="28"/>
              </w:rPr>
              <w:t>BVMT</w:t>
            </w:r>
          </w:p>
        </w:tc>
        <w:tc>
          <w:tcPr>
            <w:tcW w:w="4891" w:type="dxa"/>
            <w:shd w:val="clear" w:color="auto" w:fill="auto"/>
          </w:tcPr>
          <w:p w:rsidR="007338BE" w:rsidRPr="006B56DC" w:rsidRDefault="007338BE" w:rsidP="0057766B">
            <w:pPr>
              <w:widowControl w:val="0"/>
              <w:spacing w:line="312" w:lineRule="auto"/>
              <w:rPr>
                <w:rFonts w:eastAsia="Times New Roman"/>
                <w:b/>
                <w:color w:val="000000"/>
                <w:szCs w:val="28"/>
              </w:rPr>
            </w:pPr>
            <w:r w:rsidRPr="006B56DC">
              <w:rPr>
                <w:rFonts w:eastAsia="Times New Roman"/>
                <w:color w:val="000000"/>
                <w:szCs w:val="28"/>
              </w:rPr>
              <w:t>: Bảo vệ môi trường</w:t>
            </w:r>
          </w:p>
        </w:tc>
      </w:tr>
      <w:tr w:rsidR="007338BE" w:rsidRPr="006B56DC" w:rsidTr="0057766B">
        <w:trPr>
          <w:jc w:val="center"/>
        </w:trPr>
        <w:tc>
          <w:tcPr>
            <w:tcW w:w="3085" w:type="dxa"/>
            <w:shd w:val="clear" w:color="auto" w:fill="auto"/>
          </w:tcPr>
          <w:p w:rsidR="007338BE" w:rsidRDefault="007338BE" w:rsidP="0057766B">
            <w:pPr>
              <w:widowControl w:val="0"/>
              <w:spacing w:line="312" w:lineRule="auto"/>
              <w:ind w:firstLine="567"/>
              <w:rPr>
                <w:rFonts w:eastAsia="Times New Roman"/>
                <w:color w:val="000000"/>
                <w:szCs w:val="28"/>
              </w:rPr>
            </w:pPr>
            <w:r>
              <w:rPr>
                <w:rFonts w:eastAsia="Times New Roman"/>
                <w:color w:val="000000"/>
                <w:szCs w:val="28"/>
              </w:rPr>
              <w:t>NĐ-CP</w:t>
            </w:r>
          </w:p>
        </w:tc>
        <w:tc>
          <w:tcPr>
            <w:tcW w:w="4891" w:type="dxa"/>
            <w:shd w:val="clear" w:color="auto" w:fill="auto"/>
          </w:tcPr>
          <w:p w:rsidR="007338BE" w:rsidRDefault="007338BE" w:rsidP="0057766B">
            <w:pPr>
              <w:widowControl w:val="0"/>
              <w:tabs>
                <w:tab w:val="left" w:pos="851"/>
                <w:tab w:val="left" w:pos="4253"/>
                <w:tab w:val="left" w:pos="4820"/>
              </w:tabs>
              <w:spacing w:line="312" w:lineRule="auto"/>
              <w:rPr>
                <w:rFonts w:eastAsia="Times New Roman"/>
                <w:color w:val="000000"/>
                <w:szCs w:val="28"/>
              </w:rPr>
            </w:pPr>
            <w:r>
              <w:rPr>
                <w:rFonts w:eastAsia="Times New Roman"/>
                <w:color w:val="000000"/>
                <w:szCs w:val="28"/>
              </w:rPr>
              <w:t>: Nghị định chính phủ</w:t>
            </w:r>
          </w:p>
        </w:tc>
      </w:tr>
      <w:tr w:rsidR="007338BE" w:rsidRPr="006B56DC" w:rsidTr="0057766B">
        <w:trPr>
          <w:jc w:val="center"/>
        </w:trPr>
        <w:tc>
          <w:tcPr>
            <w:tcW w:w="3085" w:type="dxa"/>
            <w:shd w:val="clear" w:color="auto" w:fill="auto"/>
          </w:tcPr>
          <w:p w:rsidR="007338BE" w:rsidRPr="006B56DC" w:rsidRDefault="007338BE" w:rsidP="0057766B">
            <w:pPr>
              <w:widowControl w:val="0"/>
              <w:spacing w:line="312" w:lineRule="auto"/>
              <w:ind w:firstLine="567"/>
              <w:rPr>
                <w:rFonts w:eastAsia="Times New Roman"/>
                <w:color w:val="000000"/>
                <w:szCs w:val="28"/>
              </w:rPr>
            </w:pPr>
            <w:r w:rsidRPr="006B56DC">
              <w:rPr>
                <w:rFonts w:eastAsia="Times New Roman"/>
                <w:color w:val="000000"/>
                <w:szCs w:val="28"/>
              </w:rPr>
              <w:t>QCVN</w:t>
            </w:r>
          </w:p>
        </w:tc>
        <w:tc>
          <w:tcPr>
            <w:tcW w:w="4891" w:type="dxa"/>
            <w:shd w:val="clear" w:color="auto" w:fill="auto"/>
          </w:tcPr>
          <w:p w:rsidR="007338BE" w:rsidRPr="006B56DC" w:rsidRDefault="007338BE" w:rsidP="0057766B">
            <w:pPr>
              <w:widowControl w:val="0"/>
              <w:spacing w:line="312" w:lineRule="auto"/>
              <w:rPr>
                <w:rFonts w:eastAsia="Times New Roman"/>
                <w:color w:val="000000"/>
                <w:szCs w:val="28"/>
              </w:rPr>
            </w:pPr>
            <w:r w:rsidRPr="006B56DC">
              <w:rPr>
                <w:rFonts w:eastAsia="Times New Roman"/>
                <w:color w:val="000000"/>
                <w:szCs w:val="28"/>
              </w:rPr>
              <w:t>: Quy chuẩn Việt Nam</w:t>
            </w:r>
          </w:p>
        </w:tc>
      </w:tr>
      <w:tr w:rsidR="007338BE" w:rsidRPr="006B56DC" w:rsidTr="0057766B">
        <w:trPr>
          <w:jc w:val="center"/>
        </w:trPr>
        <w:tc>
          <w:tcPr>
            <w:tcW w:w="3085" w:type="dxa"/>
            <w:shd w:val="clear" w:color="auto" w:fill="auto"/>
          </w:tcPr>
          <w:p w:rsidR="007338BE" w:rsidRPr="006B56DC" w:rsidRDefault="007338BE" w:rsidP="0057766B">
            <w:pPr>
              <w:widowControl w:val="0"/>
              <w:spacing w:line="312" w:lineRule="auto"/>
              <w:ind w:firstLine="567"/>
              <w:rPr>
                <w:rFonts w:eastAsia="Times New Roman"/>
                <w:b/>
                <w:color w:val="000000"/>
                <w:szCs w:val="28"/>
              </w:rPr>
            </w:pPr>
            <w:r w:rsidRPr="006B56DC">
              <w:rPr>
                <w:rFonts w:eastAsia="Times New Roman"/>
                <w:color w:val="000000"/>
                <w:szCs w:val="28"/>
              </w:rPr>
              <w:t>BOD</w:t>
            </w:r>
            <w:r w:rsidRPr="006B56DC">
              <w:rPr>
                <w:rFonts w:eastAsia="Times New Roman"/>
                <w:color w:val="000000"/>
                <w:szCs w:val="28"/>
                <w:vertAlign w:val="subscript"/>
              </w:rPr>
              <w:t>5</w:t>
            </w:r>
          </w:p>
        </w:tc>
        <w:tc>
          <w:tcPr>
            <w:tcW w:w="4891" w:type="dxa"/>
            <w:shd w:val="clear" w:color="auto" w:fill="auto"/>
          </w:tcPr>
          <w:p w:rsidR="007338BE" w:rsidRPr="006B56DC" w:rsidRDefault="007338BE" w:rsidP="0057766B">
            <w:pPr>
              <w:widowControl w:val="0"/>
              <w:tabs>
                <w:tab w:val="left" w:pos="851"/>
                <w:tab w:val="left" w:pos="4253"/>
                <w:tab w:val="left" w:pos="4820"/>
              </w:tabs>
              <w:spacing w:line="312" w:lineRule="auto"/>
              <w:rPr>
                <w:rFonts w:eastAsia="Times New Roman"/>
                <w:color w:val="000000"/>
                <w:szCs w:val="28"/>
              </w:rPr>
            </w:pPr>
            <w:r w:rsidRPr="006B56DC">
              <w:rPr>
                <w:rFonts w:eastAsia="Times New Roman"/>
                <w:color w:val="000000"/>
                <w:szCs w:val="28"/>
              </w:rPr>
              <w:t>: Nhu cầu oxy sinh hóa</w:t>
            </w:r>
          </w:p>
        </w:tc>
      </w:tr>
      <w:tr w:rsidR="007338BE" w:rsidRPr="006B56DC" w:rsidTr="0057766B">
        <w:trPr>
          <w:jc w:val="center"/>
        </w:trPr>
        <w:tc>
          <w:tcPr>
            <w:tcW w:w="3085" w:type="dxa"/>
            <w:shd w:val="clear" w:color="auto" w:fill="auto"/>
          </w:tcPr>
          <w:p w:rsidR="007338BE" w:rsidRPr="006B56DC" w:rsidRDefault="007338BE" w:rsidP="0057766B">
            <w:pPr>
              <w:widowControl w:val="0"/>
              <w:spacing w:line="312" w:lineRule="auto"/>
              <w:ind w:firstLine="567"/>
              <w:rPr>
                <w:rFonts w:eastAsia="Times New Roman"/>
                <w:b/>
                <w:color w:val="000000"/>
                <w:szCs w:val="28"/>
              </w:rPr>
            </w:pPr>
            <w:r w:rsidRPr="006B56DC">
              <w:rPr>
                <w:rFonts w:eastAsia="Times New Roman"/>
                <w:color w:val="000000"/>
                <w:szCs w:val="28"/>
              </w:rPr>
              <w:t>BTCT</w:t>
            </w:r>
          </w:p>
        </w:tc>
        <w:tc>
          <w:tcPr>
            <w:tcW w:w="4891" w:type="dxa"/>
            <w:shd w:val="clear" w:color="auto" w:fill="auto"/>
          </w:tcPr>
          <w:p w:rsidR="007338BE" w:rsidRPr="006B56DC" w:rsidRDefault="007338BE" w:rsidP="0057766B">
            <w:pPr>
              <w:widowControl w:val="0"/>
              <w:tabs>
                <w:tab w:val="left" w:pos="851"/>
                <w:tab w:val="left" w:pos="4253"/>
                <w:tab w:val="left" w:pos="4820"/>
              </w:tabs>
              <w:spacing w:line="312" w:lineRule="auto"/>
              <w:rPr>
                <w:rFonts w:eastAsia="Times New Roman"/>
                <w:color w:val="000000"/>
                <w:szCs w:val="28"/>
              </w:rPr>
            </w:pPr>
            <w:r w:rsidRPr="006B56DC">
              <w:rPr>
                <w:rFonts w:eastAsia="Times New Roman"/>
                <w:color w:val="000000"/>
                <w:szCs w:val="28"/>
              </w:rPr>
              <w:t>: Bê tông cốt thép</w:t>
            </w:r>
          </w:p>
        </w:tc>
      </w:tr>
      <w:tr w:rsidR="007338BE" w:rsidRPr="006B56DC" w:rsidTr="0057766B">
        <w:trPr>
          <w:jc w:val="center"/>
        </w:trPr>
        <w:tc>
          <w:tcPr>
            <w:tcW w:w="3085" w:type="dxa"/>
            <w:shd w:val="clear" w:color="auto" w:fill="auto"/>
          </w:tcPr>
          <w:p w:rsidR="007338BE" w:rsidRPr="006B56DC" w:rsidRDefault="007338BE" w:rsidP="0057766B">
            <w:pPr>
              <w:widowControl w:val="0"/>
              <w:spacing w:line="312" w:lineRule="auto"/>
              <w:ind w:firstLine="567"/>
              <w:rPr>
                <w:rFonts w:eastAsia="Times New Roman"/>
                <w:color w:val="000000"/>
                <w:szCs w:val="28"/>
              </w:rPr>
            </w:pPr>
            <w:r>
              <w:rPr>
                <w:rFonts w:eastAsia="Times New Roman"/>
                <w:color w:val="000000"/>
                <w:szCs w:val="28"/>
              </w:rPr>
              <w:t>CP</w:t>
            </w:r>
          </w:p>
        </w:tc>
        <w:tc>
          <w:tcPr>
            <w:tcW w:w="4891" w:type="dxa"/>
            <w:shd w:val="clear" w:color="auto" w:fill="auto"/>
          </w:tcPr>
          <w:p w:rsidR="007338BE" w:rsidRPr="006B56DC" w:rsidRDefault="007338BE" w:rsidP="0057766B">
            <w:pPr>
              <w:widowControl w:val="0"/>
              <w:spacing w:line="312" w:lineRule="auto"/>
              <w:rPr>
                <w:rFonts w:eastAsia="Times New Roman"/>
                <w:color w:val="000000"/>
                <w:szCs w:val="28"/>
              </w:rPr>
            </w:pPr>
            <w:r>
              <w:rPr>
                <w:rFonts w:eastAsia="Times New Roman"/>
                <w:color w:val="000000"/>
                <w:szCs w:val="28"/>
              </w:rPr>
              <w:t>: Cổ phần</w:t>
            </w:r>
          </w:p>
        </w:tc>
      </w:tr>
      <w:tr w:rsidR="007338BE" w:rsidRPr="006B56DC" w:rsidTr="0057766B">
        <w:trPr>
          <w:jc w:val="center"/>
        </w:trPr>
        <w:tc>
          <w:tcPr>
            <w:tcW w:w="3085" w:type="dxa"/>
            <w:shd w:val="clear" w:color="auto" w:fill="auto"/>
          </w:tcPr>
          <w:p w:rsidR="007338BE" w:rsidRPr="006B56DC" w:rsidRDefault="007338BE" w:rsidP="0057766B">
            <w:pPr>
              <w:widowControl w:val="0"/>
              <w:spacing w:line="312" w:lineRule="auto"/>
              <w:ind w:firstLine="567"/>
              <w:rPr>
                <w:rFonts w:eastAsia="Times New Roman"/>
                <w:color w:val="000000"/>
                <w:szCs w:val="28"/>
              </w:rPr>
            </w:pPr>
            <w:r>
              <w:rPr>
                <w:rFonts w:eastAsia="Times New Roman"/>
                <w:color w:val="000000"/>
                <w:szCs w:val="28"/>
              </w:rPr>
              <w:t>CNTT</w:t>
            </w:r>
          </w:p>
        </w:tc>
        <w:tc>
          <w:tcPr>
            <w:tcW w:w="4891" w:type="dxa"/>
            <w:shd w:val="clear" w:color="auto" w:fill="auto"/>
          </w:tcPr>
          <w:p w:rsidR="007338BE" w:rsidRPr="006B56DC" w:rsidRDefault="007338BE" w:rsidP="0057766B">
            <w:pPr>
              <w:widowControl w:val="0"/>
              <w:spacing w:line="312" w:lineRule="auto"/>
              <w:rPr>
                <w:rFonts w:eastAsia="Times New Roman"/>
                <w:color w:val="000000"/>
                <w:szCs w:val="28"/>
              </w:rPr>
            </w:pPr>
            <w:r>
              <w:rPr>
                <w:rFonts w:eastAsia="Times New Roman"/>
                <w:color w:val="000000"/>
                <w:szCs w:val="28"/>
              </w:rPr>
              <w:t>: Công nghiệp thông thường</w:t>
            </w:r>
          </w:p>
        </w:tc>
      </w:tr>
      <w:tr w:rsidR="007338BE" w:rsidRPr="006B56DC" w:rsidTr="0057766B">
        <w:trPr>
          <w:jc w:val="center"/>
        </w:trPr>
        <w:tc>
          <w:tcPr>
            <w:tcW w:w="3085" w:type="dxa"/>
            <w:shd w:val="clear" w:color="auto" w:fill="auto"/>
          </w:tcPr>
          <w:p w:rsidR="007338BE" w:rsidRPr="006B56DC" w:rsidRDefault="007338BE" w:rsidP="0057766B">
            <w:pPr>
              <w:widowControl w:val="0"/>
              <w:spacing w:line="312" w:lineRule="auto"/>
              <w:ind w:firstLine="567"/>
              <w:rPr>
                <w:rFonts w:eastAsia="Times New Roman"/>
                <w:color w:val="000000"/>
                <w:szCs w:val="28"/>
              </w:rPr>
            </w:pPr>
            <w:r>
              <w:rPr>
                <w:rFonts w:eastAsia="Times New Roman"/>
                <w:color w:val="000000"/>
                <w:szCs w:val="28"/>
              </w:rPr>
              <w:t>BTNMT</w:t>
            </w:r>
          </w:p>
        </w:tc>
        <w:tc>
          <w:tcPr>
            <w:tcW w:w="4891" w:type="dxa"/>
            <w:shd w:val="clear" w:color="auto" w:fill="auto"/>
          </w:tcPr>
          <w:p w:rsidR="007338BE" w:rsidRPr="006B56DC" w:rsidRDefault="007338BE" w:rsidP="0057766B">
            <w:pPr>
              <w:widowControl w:val="0"/>
              <w:spacing w:line="312" w:lineRule="auto"/>
              <w:rPr>
                <w:rFonts w:eastAsia="Times New Roman"/>
                <w:color w:val="000000"/>
                <w:szCs w:val="28"/>
              </w:rPr>
            </w:pPr>
            <w:r>
              <w:rPr>
                <w:rFonts w:eastAsia="Times New Roman"/>
                <w:color w:val="000000"/>
                <w:szCs w:val="28"/>
              </w:rPr>
              <w:t>: Bộ Tài nguyên và Môi trường</w:t>
            </w:r>
          </w:p>
        </w:tc>
      </w:tr>
      <w:tr w:rsidR="007338BE" w:rsidRPr="006B56DC" w:rsidTr="0057766B">
        <w:trPr>
          <w:jc w:val="center"/>
        </w:trPr>
        <w:tc>
          <w:tcPr>
            <w:tcW w:w="3085" w:type="dxa"/>
            <w:shd w:val="clear" w:color="auto" w:fill="auto"/>
          </w:tcPr>
          <w:p w:rsidR="007338BE" w:rsidRPr="006B56DC" w:rsidRDefault="007338BE" w:rsidP="0057766B">
            <w:pPr>
              <w:widowControl w:val="0"/>
              <w:spacing w:line="312" w:lineRule="auto"/>
              <w:ind w:firstLine="567"/>
              <w:rPr>
                <w:rFonts w:eastAsia="Times New Roman"/>
                <w:color w:val="000000"/>
                <w:szCs w:val="28"/>
              </w:rPr>
            </w:pPr>
            <w:r>
              <w:rPr>
                <w:rFonts w:eastAsia="Times New Roman"/>
                <w:color w:val="000000"/>
                <w:szCs w:val="28"/>
              </w:rPr>
              <w:t>CTNH</w:t>
            </w:r>
          </w:p>
        </w:tc>
        <w:tc>
          <w:tcPr>
            <w:tcW w:w="4891" w:type="dxa"/>
            <w:shd w:val="clear" w:color="auto" w:fill="auto"/>
          </w:tcPr>
          <w:p w:rsidR="007338BE" w:rsidRPr="006B56DC" w:rsidRDefault="007338BE" w:rsidP="0057766B">
            <w:pPr>
              <w:widowControl w:val="0"/>
              <w:spacing w:line="312" w:lineRule="auto"/>
              <w:rPr>
                <w:rFonts w:eastAsia="Times New Roman"/>
                <w:color w:val="000000"/>
                <w:szCs w:val="28"/>
              </w:rPr>
            </w:pPr>
            <w:r>
              <w:rPr>
                <w:rFonts w:eastAsia="Times New Roman"/>
                <w:color w:val="000000"/>
                <w:szCs w:val="28"/>
              </w:rPr>
              <w:t>: Chất thải nguy hại</w:t>
            </w:r>
          </w:p>
        </w:tc>
      </w:tr>
      <w:tr w:rsidR="007338BE" w:rsidRPr="006B56DC" w:rsidTr="0057766B">
        <w:trPr>
          <w:jc w:val="center"/>
        </w:trPr>
        <w:tc>
          <w:tcPr>
            <w:tcW w:w="3085" w:type="dxa"/>
            <w:shd w:val="clear" w:color="auto" w:fill="auto"/>
          </w:tcPr>
          <w:p w:rsidR="007338BE" w:rsidRPr="006B56DC" w:rsidRDefault="007338BE" w:rsidP="0057766B">
            <w:pPr>
              <w:widowControl w:val="0"/>
              <w:spacing w:line="312" w:lineRule="auto"/>
              <w:ind w:firstLine="567"/>
              <w:rPr>
                <w:rFonts w:eastAsia="Times New Roman"/>
                <w:color w:val="000000"/>
                <w:szCs w:val="28"/>
              </w:rPr>
            </w:pPr>
            <w:r>
              <w:rPr>
                <w:rFonts w:eastAsia="Times New Roman"/>
                <w:color w:val="000000"/>
                <w:szCs w:val="28"/>
              </w:rPr>
              <w:t>PCCC</w:t>
            </w:r>
          </w:p>
        </w:tc>
        <w:tc>
          <w:tcPr>
            <w:tcW w:w="4891" w:type="dxa"/>
            <w:shd w:val="clear" w:color="auto" w:fill="auto"/>
          </w:tcPr>
          <w:p w:rsidR="007338BE" w:rsidRPr="006B56DC" w:rsidRDefault="007338BE" w:rsidP="0057766B">
            <w:pPr>
              <w:widowControl w:val="0"/>
              <w:spacing w:line="312" w:lineRule="auto"/>
              <w:rPr>
                <w:rFonts w:eastAsia="Times New Roman"/>
                <w:color w:val="000000"/>
                <w:szCs w:val="28"/>
              </w:rPr>
            </w:pPr>
            <w:r>
              <w:rPr>
                <w:rFonts w:eastAsia="Times New Roman"/>
                <w:color w:val="000000"/>
                <w:szCs w:val="28"/>
              </w:rPr>
              <w:t>: Phòng cháy chữa cháy</w:t>
            </w:r>
          </w:p>
        </w:tc>
      </w:tr>
      <w:tr w:rsidR="007338BE" w:rsidRPr="006B56DC" w:rsidTr="0057766B">
        <w:trPr>
          <w:jc w:val="center"/>
        </w:trPr>
        <w:tc>
          <w:tcPr>
            <w:tcW w:w="3085" w:type="dxa"/>
            <w:shd w:val="clear" w:color="auto" w:fill="auto"/>
          </w:tcPr>
          <w:p w:rsidR="007338BE" w:rsidRPr="006B56DC" w:rsidRDefault="007338BE" w:rsidP="0057766B">
            <w:pPr>
              <w:widowControl w:val="0"/>
              <w:spacing w:line="312" w:lineRule="auto"/>
              <w:ind w:firstLine="567"/>
              <w:rPr>
                <w:rFonts w:eastAsia="Times New Roman"/>
                <w:color w:val="000000"/>
                <w:szCs w:val="28"/>
              </w:rPr>
            </w:pPr>
            <w:r>
              <w:rPr>
                <w:rFonts w:eastAsia="Times New Roman"/>
                <w:color w:val="000000"/>
                <w:szCs w:val="28"/>
              </w:rPr>
              <w:t>XLNT</w:t>
            </w:r>
          </w:p>
        </w:tc>
        <w:tc>
          <w:tcPr>
            <w:tcW w:w="4891" w:type="dxa"/>
            <w:shd w:val="clear" w:color="auto" w:fill="auto"/>
          </w:tcPr>
          <w:p w:rsidR="007338BE" w:rsidRPr="006B56DC" w:rsidRDefault="007338BE" w:rsidP="0057766B">
            <w:pPr>
              <w:widowControl w:val="0"/>
              <w:spacing w:line="312" w:lineRule="auto"/>
              <w:rPr>
                <w:rFonts w:eastAsia="Times New Roman"/>
                <w:color w:val="000000"/>
                <w:szCs w:val="28"/>
              </w:rPr>
            </w:pPr>
            <w:r>
              <w:rPr>
                <w:rFonts w:eastAsia="Times New Roman"/>
                <w:color w:val="000000"/>
                <w:szCs w:val="28"/>
              </w:rPr>
              <w:t>: Xử lý nước thải</w:t>
            </w:r>
          </w:p>
        </w:tc>
      </w:tr>
      <w:tr w:rsidR="007338BE" w:rsidRPr="006B56DC" w:rsidTr="0057766B">
        <w:trPr>
          <w:jc w:val="center"/>
        </w:trPr>
        <w:tc>
          <w:tcPr>
            <w:tcW w:w="3085" w:type="dxa"/>
            <w:shd w:val="clear" w:color="auto" w:fill="auto"/>
          </w:tcPr>
          <w:p w:rsidR="007338BE" w:rsidRPr="006B56DC" w:rsidRDefault="007338BE" w:rsidP="0057766B">
            <w:pPr>
              <w:widowControl w:val="0"/>
              <w:spacing w:line="312" w:lineRule="auto"/>
              <w:ind w:firstLine="567"/>
              <w:rPr>
                <w:rFonts w:eastAsia="Times New Roman"/>
                <w:color w:val="000000"/>
                <w:szCs w:val="28"/>
              </w:rPr>
            </w:pPr>
            <w:r>
              <w:rPr>
                <w:rFonts w:eastAsia="Times New Roman"/>
                <w:color w:val="000000"/>
                <w:szCs w:val="28"/>
              </w:rPr>
              <w:t>CTRCNTT</w:t>
            </w:r>
          </w:p>
        </w:tc>
        <w:tc>
          <w:tcPr>
            <w:tcW w:w="4891" w:type="dxa"/>
            <w:shd w:val="clear" w:color="auto" w:fill="auto"/>
          </w:tcPr>
          <w:p w:rsidR="007338BE" w:rsidRPr="007B703E" w:rsidRDefault="007338BE" w:rsidP="0057766B">
            <w:pPr>
              <w:widowControl w:val="0"/>
              <w:spacing w:line="312" w:lineRule="auto"/>
              <w:rPr>
                <w:rFonts w:eastAsia="Times New Roman"/>
                <w:color w:val="000000"/>
                <w:szCs w:val="28"/>
              </w:rPr>
            </w:pPr>
            <w:r>
              <w:rPr>
                <w:rFonts w:eastAsia="Times New Roman"/>
                <w:color w:val="000000"/>
                <w:szCs w:val="28"/>
              </w:rPr>
              <w:t>: Chất thải rắn công nghiệp thông thường</w:t>
            </w:r>
          </w:p>
        </w:tc>
      </w:tr>
      <w:tr w:rsidR="007338BE" w:rsidRPr="006B56DC" w:rsidTr="0057766B">
        <w:trPr>
          <w:jc w:val="center"/>
        </w:trPr>
        <w:tc>
          <w:tcPr>
            <w:tcW w:w="3085" w:type="dxa"/>
            <w:shd w:val="clear" w:color="auto" w:fill="auto"/>
          </w:tcPr>
          <w:p w:rsidR="007338BE" w:rsidRDefault="007338BE" w:rsidP="0057766B">
            <w:pPr>
              <w:widowControl w:val="0"/>
              <w:spacing w:line="312" w:lineRule="auto"/>
              <w:ind w:firstLine="567"/>
              <w:rPr>
                <w:rFonts w:eastAsia="Times New Roman"/>
                <w:color w:val="000000"/>
                <w:szCs w:val="28"/>
              </w:rPr>
            </w:pPr>
            <w:r>
              <w:rPr>
                <w:rFonts w:eastAsia="Times New Roman"/>
                <w:color w:val="000000"/>
                <w:szCs w:val="28"/>
                <w:lang w:val="vi-VN"/>
              </w:rPr>
              <w:t>CTR</w:t>
            </w:r>
          </w:p>
        </w:tc>
        <w:tc>
          <w:tcPr>
            <w:tcW w:w="4891" w:type="dxa"/>
            <w:shd w:val="clear" w:color="auto" w:fill="auto"/>
          </w:tcPr>
          <w:p w:rsidR="007338BE" w:rsidRPr="000D7C75" w:rsidRDefault="007338BE" w:rsidP="0057766B">
            <w:pPr>
              <w:widowControl w:val="0"/>
              <w:spacing w:line="312" w:lineRule="auto"/>
              <w:rPr>
                <w:rFonts w:eastAsia="Times New Roman"/>
                <w:color w:val="000000"/>
                <w:szCs w:val="28"/>
                <w:lang w:val="vi-VN"/>
              </w:rPr>
            </w:pPr>
            <w:r>
              <w:rPr>
                <w:rFonts w:eastAsia="Times New Roman"/>
                <w:color w:val="000000"/>
                <w:szCs w:val="28"/>
                <w:lang w:val="vi-VN"/>
              </w:rPr>
              <w:t>: Chất thải rắn</w:t>
            </w:r>
          </w:p>
        </w:tc>
      </w:tr>
    </w:tbl>
    <w:p w:rsidR="007338BE" w:rsidRPr="006B56DC" w:rsidRDefault="007338BE" w:rsidP="007338BE">
      <w:pPr>
        <w:widowControl w:val="0"/>
        <w:spacing w:line="312" w:lineRule="auto"/>
        <w:jc w:val="center"/>
        <w:rPr>
          <w:rFonts w:eastAsia="Times New Roman"/>
          <w:b/>
          <w:color w:val="000000"/>
          <w:szCs w:val="28"/>
        </w:rPr>
      </w:pPr>
    </w:p>
    <w:p w:rsidR="007338BE" w:rsidRPr="006B56DC" w:rsidRDefault="007338BE" w:rsidP="007338BE">
      <w:pPr>
        <w:widowControl w:val="0"/>
        <w:tabs>
          <w:tab w:val="left" w:pos="851"/>
          <w:tab w:val="left" w:pos="4253"/>
          <w:tab w:val="left" w:pos="4820"/>
        </w:tabs>
        <w:spacing w:line="312" w:lineRule="auto"/>
        <w:rPr>
          <w:rFonts w:eastAsia="Times New Roman"/>
          <w:color w:val="000000"/>
          <w:szCs w:val="28"/>
        </w:rPr>
      </w:pPr>
    </w:p>
    <w:p w:rsidR="007338BE" w:rsidRPr="006B56DC" w:rsidRDefault="007338BE" w:rsidP="007338BE">
      <w:pPr>
        <w:widowControl w:val="0"/>
        <w:tabs>
          <w:tab w:val="left" w:pos="851"/>
          <w:tab w:val="left" w:pos="4253"/>
          <w:tab w:val="left" w:pos="4820"/>
        </w:tabs>
        <w:spacing w:line="312" w:lineRule="auto"/>
        <w:rPr>
          <w:rFonts w:eastAsia="Times New Roman"/>
          <w:color w:val="000000"/>
          <w:szCs w:val="28"/>
        </w:rPr>
      </w:pPr>
      <w:r w:rsidRPr="006B56DC">
        <w:rPr>
          <w:rFonts w:eastAsia="Times New Roman"/>
          <w:color w:val="000000"/>
          <w:szCs w:val="28"/>
        </w:rPr>
        <w:tab/>
      </w:r>
      <w:r w:rsidRPr="006B56DC">
        <w:rPr>
          <w:rFonts w:eastAsia="Times New Roman"/>
          <w:color w:val="000000"/>
          <w:szCs w:val="28"/>
        </w:rPr>
        <w:tab/>
      </w:r>
    </w:p>
    <w:p w:rsidR="007338BE" w:rsidRPr="006B56DC" w:rsidRDefault="007338BE" w:rsidP="007338BE">
      <w:pPr>
        <w:widowControl w:val="0"/>
        <w:tabs>
          <w:tab w:val="left" w:pos="851"/>
          <w:tab w:val="left" w:pos="4253"/>
          <w:tab w:val="left" w:pos="4820"/>
        </w:tabs>
        <w:spacing w:line="312" w:lineRule="auto"/>
        <w:rPr>
          <w:rFonts w:eastAsia="Times New Roman"/>
          <w:color w:val="000000"/>
          <w:szCs w:val="28"/>
        </w:rPr>
      </w:pPr>
      <w:r w:rsidRPr="006B56DC">
        <w:rPr>
          <w:rFonts w:eastAsia="Times New Roman"/>
          <w:color w:val="000000"/>
          <w:szCs w:val="28"/>
        </w:rPr>
        <w:tab/>
      </w:r>
      <w:r w:rsidRPr="006B56DC">
        <w:rPr>
          <w:rFonts w:eastAsia="Times New Roman"/>
          <w:color w:val="000000"/>
          <w:szCs w:val="28"/>
        </w:rPr>
        <w:tab/>
      </w:r>
    </w:p>
    <w:p w:rsidR="007338BE" w:rsidRPr="006B56DC" w:rsidRDefault="007338BE" w:rsidP="007338BE">
      <w:pPr>
        <w:widowControl w:val="0"/>
        <w:tabs>
          <w:tab w:val="left" w:pos="851"/>
          <w:tab w:val="left" w:pos="4253"/>
          <w:tab w:val="left" w:pos="4820"/>
        </w:tabs>
        <w:spacing w:line="312" w:lineRule="auto"/>
        <w:rPr>
          <w:rFonts w:eastAsia="Times New Roman"/>
          <w:color w:val="000000"/>
          <w:szCs w:val="28"/>
        </w:rPr>
      </w:pPr>
    </w:p>
    <w:p w:rsidR="007338BE" w:rsidRPr="006B56DC" w:rsidRDefault="007338BE" w:rsidP="007338BE">
      <w:pPr>
        <w:widowControl w:val="0"/>
        <w:tabs>
          <w:tab w:val="left" w:pos="851"/>
          <w:tab w:val="left" w:pos="4253"/>
          <w:tab w:val="left" w:pos="4820"/>
        </w:tabs>
        <w:spacing w:line="312" w:lineRule="auto"/>
        <w:rPr>
          <w:rFonts w:eastAsia="Times New Roman"/>
          <w:color w:val="000000"/>
          <w:szCs w:val="28"/>
        </w:rPr>
      </w:pPr>
    </w:p>
    <w:p w:rsidR="007338BE" w:rsidRPr="006B56DC" w:rsidRDefault="007338BE" w:rsidP="007338BE">
      <w:pPr>
        <w:widowControl w:val="0"/>
        <w:tabs>
          <w:tab w:val="left" w:pos="851"/>
          <w:tab w:val="left" w:pos="4253"/>
          <w:tab w:val="left" w:pos="4820"/>
        </w:tabs>
        <w:spacing w:line="312" w:lineRule="auto"/>
        <w:rPr>
          <w:rFonts w:eastAsia="Times New Roman"/>
          <w:color w:val="000000"/>
          <w:szCs w:val="28"/>
        </w:rPr>
      </w:pPr>
    </w:p>
    <w:p w:rsidR="007338BE" w:rsidRPr="006B56DC" w:rsidRDefault="007338BE" w:rsidP="007338BE">
      <w:pPr>
        <w:widowControl w:val="0"/>
        <w:tabs>
          <w:tab w:val="left" w:pos="851"/>
          <w:tab w:val="left" w:pos="4253"/>
          <w:tab w:val="left" w:pos="4820"/>
        </w:tabs>
        <w:spacing w:line="312" w:lineRule="auto"/>
        <w:rPr>
          <w:rFonts w:eastAsia="Times New Roman"/>
          <w:color w:val="000000"/>
          <w:szCs w:val="28"/>
        </w:rPr>
      </w:pPr>
    </w:p>
    <w:p w:rsidR="007338BE" w:rsidRPr="006B56DC" w:rsidRDefault="007338BE" w:rsidP="007338BE">
      <w:pPr>
        <w:widowControl w:val="0"/>
        <w:tabs>
          <w:tab w:val="left" w:pos="851"/>
          <w:tab w:val="left" w:pos="4253"/>
          <w:tab w:val="left" w:pos="4820"/>
        </w:tabs>
        <w:spacing w:line="312" w:lineRule="auto"/>
        <w:rPr>
          <w:rFonts w:eastAsia="Times New Roman"/>
          <w:color w:val="000000"/>
          <w:szCs w:val="28"/>
        </w:rPr>
      </w:pPr>
    </w:p>
    <w:p w:rsidR="007338BE" w:rsidRPr="006B56DC" w:rsidRDefault="007338BE" w:rsidP="007338BE">
      <w:pPr>
        <w:widowControl w:val="0"/>
        <w:tabs>
          <w:tab w:val="left" w:pos="851"/>
          <w:tab w:val="left" w:pos="4253"/>
          <w:tab w:val="left" w:pos="4820"/>
        </w:tabs>
        <w:spacing w:line="312" w:lineRule="auto"/>
        <w:rPr>
          <w:rFonts w:eastAsia="Times New Roman"/>
          <w:color w:val="000000"/>
          <w:szCs w:val="28"/>
        </w:rPr>
      </w:pPr>
    </w:p>
    <w:p w:rsidR="007338BE" w:rsidRPr="006B56DC" w:rsidRDefault="007338BE" w:rsidP="007338BE">
      <w:pPr>
        <w:widowControl w:val="0"/>
        <w:tabs>
          <w:tab w:val="left" w:pos="851"/>
          <w:tab w:val="left" w:pos="4253"/>
          <w:tab w:val="left" w:pos="4820"/>
        </w:tabs>
        <w:spacing w:line="312" w:lineRule="auto"/>
        <w:rPr>
          <w:rFonts w:eastAsia="Times New Roman"/>
          <w:color w:val="000000"/>
          <w:szCs w:val="28"/>
        </w:rPr>
      </w:pPr>
    </w:p>
    <w:p w:rsidR="007338BE" w:rsidRPr="006B56DC" w:rsidRDefault="007338BE" w:rsidP="007338BE">
      <w:pPr>
        <w:widowControl w:val="0"/>
        <w:tabs>
          <w:tab w:val="left" w:pos="851"/>
          <w:tab w:val="left" w:pos="4253"/>
          <w:tab w:val="left" w:pos="4820"/>
        </w:tabs>
        <w:spacing w:line="312" w:lineRule="auto"/>
        <w:rPr>
          <w:rFonts w:eastAsia="Times New Roman"/>
          <w:color w:val="000000"/>
          <w:szCs w:val="28"/>
        </w:rPr>
      </w:pPr>
    </w:p>
    <w:p w:rsidR="007338BE" w:rsidRPr="006B56DC" w:rsidRDefault="007338BE" w:rsidP="007338BE">
      <w:pPr>
        <w:widowControl w:val="0"/>
        <w:tabs>
          <w:tab w:val="left" w:pos="851"/>
          <w:tab w:val="left" w:pos="4253"/>
          <w:tab w:val="left" w:pos="4820"/>
        </w:tabs>
        <w:spacing w:line="312" w:lineRule="auto"/>
        <w:rPr>
          <w:rFonts w:eastAsia="Times New Roman"/>
          <w:color w:val="000000"/>
          <w:szCs w:val="28"/>
        </w:rPr>
      </w:pPr>
      <w:r w:rsidRPr="006B56DC">
        <w:rPr>
          <w:rFonts w:eastAsia="Times New Roman"/>
          <w:color w:val="000000"/>
          <w:szCs w:val="28"/>
        </w:rPr>
        <w:tab/>
      </w:r>
      <w:r w:rsidRPr="006B56DC">
        <w:rPr>
          <w:rFonts w:eastAsia="Times New Roman"/>
          <w:color w:val="000000"/>
          <w:szCs w:val="28"/>
        </w:rPr>
        <w:tab/>
      </w:r>
    </w:p>
    <w:p w:rsidR="007338BE" w:rsidRPr="006B56DC" w:rsidRDefault="007338BE" w:rsidP="007338BE">
      <w:pPr>
        <w:widowControl w:val="0"/>
        <w:tabs>
          <w:tab w:val="left" w:pos="851"/>
          <w:tab w:val="left" w:pos="4253"/>
          <w:tab w:val="left" w:pos="4820"/>
        </w:tabs>
        <w:spacing w:line="312" w:lineRule="auto"/>
        <w:jc w:val="center"/>
        <w:rPr>
          <w:rFonts w:eastAsia="Times New Roman"/>
          <w:b/>
          <w:color w:val="000000"/>
          <w:szCs w:val="28"/>
        </w:rPr>
      </w:pPr>
      <w:r w:rsidRPr="006B56DC">
        <w:rPr>
          <w:rFonts w:eastAsia="Times New Roman"/>
          <w:b/>
          <w:color w:val="000000"/>
          <w:szCs w:val="28"/>
        </w:rPr>
        <w:br w:type="page"/>
      </w:r>
      <w:r w:rsidRPr="006B56DC">
        <w:rPr>
          <w:rFonts w:eastAsia="Times New Roman"/>
          <w:b/>
          <w:color w:val="000000"/>
          <w:szCs w:val="28"/>
        </w:rPr>
        <w:lastRenderedPageBreak/>
        <w:t>DANH MỤC CÁC BẢNG</w:t>
      </w:r>
    </w:p>
    <w:p w:rsidR="007338BE" w:rsidRDefault="007338BE" w:rsidP="007338BE">
      <w:pPr>
        <w:widowControl w:val="0"/>
        <w:spacing w:line="312" w:lineRule="auto"/>
        <w:rPr>
          <w:noProof/>
        </w:rPr>
      </w:pPr>
      <w:r w:rsidRPr="006B56DC">
        <w:rPr>
          <w:rFonts w:eastAsia="Times New Roman"/>
          <w:b/>
          <w:color w:val="000000"/>
          <w:szCs w:val="28"/>
        </w:rPr>
        <w:t xml:space="preserve"> </w:t>
      </w:r>
      <w:r w:rsidRPr="006B56DC">
        <w:rPr>
          <w:rFonts w:eastAsia="Times New Roman"/>
          <w:b/>
          <w:color w:val="000000"/>
          <w:szCs w:val="28"/>
        </w:rPr>
        <w:fldChar w:fldCharType="begin"/>
      </w:r>
      <w:r w:rsidRPr="006B56DC">
        <w:rPr>
          <w:rFonts w:eastAsia="Times New Roman"/>
          <w:b/>
          <w:color w:val="000000"/>
          <w:szCs w:val="28"/>
        </w:rPr>
        <w:instrText xml:space="preserve"> TOC \h \z \c "Bảng 1." </w:instrText>
      </w:r>
      <w:r w:rsidRPr="006B56DC">
        <w:rPr>
          <w:rFonts w:eastAsia="Times New Roman"/>
          <w:b/>
          <w:color w:val="000000"/>
          <w:szCs w:val="28"/>
        </w:rPr>
        <w:fldChar w:fldCharType="separate"/>
      </w:r>
    </w:p>
    <w:p w:rsidR="007338BE" w:rsidRPr="00EF3E27" w:rsidRDefault="007338BE" w:rsidP="007338BE">
      <w:pPr>
        <w:pStyle w:val="TableofFigures"/>
        <w:tabs>
          <w:tab w:val="right" w:leader="dot" w:pos="9062"/>
        </w:tabs>
        <w:rPr>
          <w:rFonts w:ascii="Arial" w:eastAsia="Times New Roman" w:hAnsi="Arial"/>
          <w:noProof/>
          <w:sz w:val="22"/>
          <w:szCs w:val="22"/>
          <w:lang w:val="vi-VN" w:eastAsia="vi-VN"/>
        </w:rPr>
      </w:pPr>
      <w:hyperlink w:anchor="_Toc156916718" w:history="1">
        <w:r w:rsidRPr="003305CE">
          <w:rPr>
            <w:rStyle w:val="Hyperlink"/>
            <w:noProof/>
          </w:rPr>
          <w:t xml:space="preserve">Bảng 1. 1. </w:t>
        </w:r>
        <w:r w:rsidRPr="003305CE">
          <w:rPr>
            <w:rStyle w:val="Hyperlink"/>
            <w:noProof/>
            <w:lang w:val="vi-VN"/>
          </w:rPr>
          <w:t>Nhu cầu nguyên vật liệu chính tại cơ sở</w:t>
        </w:r>
        <w:r>
          <w:rPr>
            <w:noProof/>
            <w:webHidden/>
          </w:rPr>
          <w:tab/>
        </w:r>
        <w:r>
          <w:rPr>
            <w:noProof/>
            <w:webHidden/>
          </w:rPr>
          <w:fldChar w:fldCharType="begin"/>
        </w:r>
        <w:r>
          <w:rPr>
            <w:noProof/>
            <w:webHidden/>
          </w:rPr>
          <w:instrText xml:space="preserve"> PAGEREF _Toc156916718 \h </w:instrText>
        </w:r>
        <w:r>
          <w:rPr>
            <w:noProof/>
            <w:webHidden/>
          </w:rPr>
        </w:r>
        <w:r>
          <w:rPr>
            <w:noProof/>
            <w:webHidden/>
          </w:rPr>
          <w:fldChar w:fldCharType="separate"/>
        </w:r>
        <w:r>
          <w:rPr>
            <w:noProof/>
            <w:webHidden/>
          </w:rPr>
          <w:t>3</w:t>
        </w:r>
        <w:r>
          <w:rPr>
            <w:noProof/>
            <w:webHidden/>
          </w:rPr>
          <w:fldChar w:fldCharType="end"/>
        </w:r>
      </w:hyperlink>
    </w:p>
    <w:p w:rsidR="007338BE" w:rsidRPr="00EF3E27" w:rsidRDefault="007338BE" w:rsidP="007338BE">
      <w:pPr>
        <w:pStyle w:val="TableofFigures"/>
        <w:tabs>
          <w:tab w:val="right" w:leader="dot" w:pos="9062"/>
        </w:tabs>
        <w:rPr>
          <w:rFonts w:ascii="Arial" w:eastAsia="Times New Roman" w:hAnsi="Arial"/>
          <w:noProof/>
          <w:sz w:val="22"/>
          <w:szCs w:val="22"/>
          <w:lang w:val="vi-VN" w:eastAsia="vi-VN"/>
        </w:rPr>
      </w:pPr>
      <w:hyperlink w:anchor="_Toc156916719" w:history="1">
        <w:r w:rsidRPr="003305CE">
          <w:rPr>
            <w:rStyle w:val="Hyperlink"/>
            <w:noProof/>
          </w:rPr>
          <w:t xml:space="preserve">Bảng 1. 2. </w:t>
        </w:r>
        <w:r w:rsidRPr="003305CE">
          <w:rPr>
            <w:rStyle w:val="Hyperlink"/>
            <w:noProof/>
            <w:lang w:val="vi-VN"/>
          </w:rPr>
          <w:t>Nhiên liệu sử dụng cho hoạt động của cơ sở hiện tại và dự kiến khi bổ sung thêm máy phát điện</w:t>
        </w:r>
        <w:r>
          <w:rPr>
            <w:noProof/>
            <w:webHidden/>
          </w:rPr>
          <w:tab/>
        </w:r>
        <w:r>
          <w:rPr>
            <w:noProof/>
            <w:webHidden/>
          </w:rPr>
          <w:fldChar w:fldCharType="begin"/>
        </w:r>
        <w:r>
          <w:rPr>
            <w:noProof/>
            <w:webHidden/>
          </w:rPr>
          <w:instrText xml:space="preserve"> PAGEREF _Toc156916719 \h </w:instrText>
        </w:r>
        <w:r>
          <w:rPr>
            <w:noProof/>
            <w:webHidden/>
          </w:rPr>
        </w:r>
        <w:r>
          <w:rPr>
            <w:noProof/>
            <w:webHidden/>
          </w:rPr>
          <w:fldChar w:fldCharType="separate"/>
        </w:r>
        <w:r>
          <w:rPr>
            <w:noProof/>
            <w:webHidden/>
          </w:rPr>
          <w:t>5</w:t>
        </w:r>
        <w:r>
          <w:rPr>
            <w:noProof/>
            <w:webHidden/>
          </w:rPr>
          <w:fldChar w:fldCharType="end"/>
        </w:r>
      </w:hyperlink>
    </w:p>
    <w:p w:rsidR="007338BE" w:rsidRPr="00EF3E27" w:rsidRDefault="007338BE" w:rsidP="007338BE">
      <w:pPr>
        <w:pStyle w:val="TableofFigures"/>
        <w:tabs>
          <w:tab w:val="right" w:leader="dot" w:pos="9062"/>
        </w:tabs>
        <w:rPr>
          <w:rFonts w:ascii="Arial" w:eastAsia="Times New Roman" w:hAnsi="Arial"/>
          <w:noProof/>
          <w:sz w:val="22"/>
          <w:szCs w:val="22"/>
          <w:lang w:val="vi-VN" w:eastAsia="vi-VN"/>
        </w:rPr>
      </w:pPr>
      <w:hyperlink w:anchor="_Toc156916720" w:history="1">
        <w:r w:rsidRPr="003305CE">
          <w:rPr>
            <w:rStyle w:val="Hyperlink"/>
            <w:noProof/>
          </w:rPr>
          <w:t>Bảng 1. 3. Danh sách hóa chất sử dụng tại cơ sở</w:t>
        </w:r>
        <w:r>
          <w:rPr>
            <w:noProof/>
            <w:webHidden/>
          </w:rPr>
          <w:tab/>
        </w:r>
        <w:r>
          <w:rPr>
            <w:noProof/>
            <w:webHidden/>
          </w:rPr>
          <w:fldChar w:fldCharType="begin"/>
        </w:r>
        <w:r>
          <w:rPr>
            <w:noProof/>
            <w:webHidden/>
          </w:rPr>
          <w:instrText xml:space="preserve"> PAGEREF _Toc156916720 \h </w:instrText>
        </w:r>
        <w:r>
          <w:rPr>
            <w:noProof/>
            <w:webHidden/>
          </w:rPr>
        </w:r>
        <w:r>
          <w:rPr>
            <w:noProof/>
            <w:webHidden/>
          </w:rPr>
          <w:fldChar w:fldCharType="separate"/>
        </w:r>
        <w:r>
          <w:rPr>
            <w:noProof/>
            <w:webHidden/>
          </w:rPr>
          <w:t>5</w:t>
        </w:r>
        <w:r>
          <w:rPr>
            <w:noProof/>
            <w:webHidden/>
          </w:rPr>
          <w:fldChar w:fldCharType="end"/>
        </w:r>
      </w:hyperlink>
    </w:p>
    <w:p w:rsidR="007338BE" w:rsidRPr="00EF3E27" w:rsidRDefault="007338BE" w:rsidP="007338BE">
      <w:pPr>
        <w:pStyle w:val="TableofFigures"/>
        <w:tabs>
          <w:tab w:val="right" w:leader="dot" w:pos="9062"/>
        </w:tabs>
        <w:rPr>
          <w:rFonts w:ascii="Arial" w:eastAsia="Times New Roman" w:hAnsi="Arial"/>
          <w:noProof/>
          <w:sz w:val="22"/>
          <w:szCs w:val="22"/>
          <w:lang w:val="vi-VN" w:eastAsia="vi-VN"/>
        </w:rPr>
      </w:pPr>
      <w:hyperlink w:anchor="_Toc156916721" w:history="1">
        <w:r w:rsidRPr="003305CE">
          <w:rPr>
            <w:rStyle w:val="Hyperlink"/>
            <w:noProof/>
          </w:rPr>
          <w:t>Bảng 1. 4. Nhu cầu sử dụng điện của cơ sở</w:t>
        </w:r>
        <w:r>
          <w:rPr>
            <w:noProof/>
            <w:webHidden/>
          </w:rPr>
          <w:tab/>
        </w:r>
        <w:r>
          <w:rPr>
            <w:noProof/>
            <w:webHidden/>
          </w:rPr>
          <w:fldChar w:fldCharType="begin"/>
        </w:r>
        <w:r>
          <w:rPr>
            <w:noProof/>
            <w:webHidden/>
          </w:rPr>
          <w:instrText xml:space="preserve"> PAGEREF _Toc156916721 \h </w:instrText>
        </w:r>
        <w:r>
          <w:rPr>
            <w:noProof/>
            <w:webHidden/>
          </w:rPr>
        </w:r>
        <w:r>
          <w:rPr>
            <w:noProof/>
            <w:webHidden/>
          </w:rPr>
          <w:fldChar w:fldCharType="separate"/>
        </w:r>
        <w:r>
          <w:rPr>
            <w:noProof/>
            <w:webHidden/>
          </w:rPr>
          <w:t>6</w:t>
        </w:r>
        <w:r>
          <w:rPr>
            <w:noProof/>
            <w:webHidden/>
          </w:rPr>
          <w:fldChar w:fldCharType="end"/>
        </w:r>
      </w:hyperlink>
    </w:p>
    <w:p w:rsidR="007338BE" w:rsidRPr="00EF3E27" w:rsidRDefault="007338BE" w:rsidP="007338BE">
      <w:pPr>
        <w:pStyle w:val="TableofFigures"/>
        <w:tabs>
          <w:tab w:val="right" w:leader="dot" w:pos="9062"/>
        </w:tabs>
        <w:rPr>
          <w:rFonts w:ascii="Arial" w:eastAsia="Times New Roman" w:hAnsi="Arial"/>
          <w:noProof/>
          <w:sz w:val="22"/>
          <w:szCs w:val="22"/>
          <w:lang w:val="vi-VN" w:eastAsia="vi-VN"/>
        </w:rPr>
      </w:pPr>
      <w:hyperlink w:anchor="_Toc156916722" w:history="1">
        <w:r w:rsidRPr="003305CE">
          <w:rPr>
            <w:rStyle w:val="Hyperlink"/>
            <w:noProof/>
          </w:rPr>
          <w:t>Bảng 1. 5. Nhu cầu cấp nước lý thuyết của cơ sở</w:t>
        </w:r>
        <w:r>
          <w:rPr>
            <w:noProof/>
            <w:webHidden/>
          </w:rPr>
          <w:tab/>
        </w:r>
        <w:r>
          <w:rPr>
            <w:noProof/>
            <w:webHidden/>
          </w:rPr>
          <w:fldChar w:fldCharType="begin"/>
        </w:r>
        <w:r>
          <w:rPr>
            <w:noProof/>
            <w:webHidden/>
          </w:rPr>
          <w:instrText xml:space="preserve"> PAGEREF _Toc156916722 \h </w:instrText>
        </w:r>
        <w:r>
          <w:rPr>
            <w:noProof/>
            <w:webHidden/>
          </w:rPr>
        </w:r>
        <w:r>
          <w:rPr>
            <w:noProof/>
            <w:webHidden/>
          </w:rPr>
          <w:fldChar w:fldCharType="separate"/>
        </w:r>
        <w:r>
          <w:rPr>
            <w:noProof/>
            <w:webHidden/>
          </w:rPr>
          <w:t>7</w:t>
        </w:r>
        <w:r>
          <w:rPr>
            <w:noProof/>
            <w:webHidden/>
          </w:rPr>
          <w:fldChar w:fldCharType="end"/>
        </w:r>
      </w:hyperlink>
    </w:p>
    <w:p w:rsidR="007338BE" w:rsidRPr="00EF3E27" w:rsidRDefault="007338BE" w:rsidP="007338BE">
      <w:pPr>
        <w:pStyle w:val="TableofFigures"/>
        <w:tabs>
          <w:tab w:val="right" w:leader="dot" w:pos="9062"/>
        </w:tabs>
        <w:rPr>
          <w:rFonts w:ascii="Arial" w:eastAsia="Times New Roman" w:hAnsi="Arial"/>
          <w:noProof/>
          <w:sz w:val="22"/>
          <w:szCs w:val="22"/>
          <w:lang w:val="vi-VN" w:eastAsia="vi-VN"/>
        </w:rPr>
      </w:pPr>
      <w:hyperlink w:anchor="_Toc156916723" w:history="1">
        <w:r w:rsidRPr="003305CE">
          <w:rPr>
            <w:rStyle w:val="Hyperlink"/>
            <w:noProof/>
          </w:rPr>
          <w:t>Bảng 1. 6. Nhu cầu sử dụng nước của cơ sở</w:t>
        </w:r>
        <w:r>
          <w:rPr>
            <w:noProof/>
            <w:webHidden/>
          </w:rPr>
          <w:tab/>
        </w:r>
        <w:r>
          <w:rPr>
            <w:noProof/>
            <w:webHidden/>
          </w:rPr>
          <w:fldChar w:fldCharType="begin"/>
        </w:r>
        <w:r>
          <w:rPr>
            <w:noProof/>
            <w:webHidden/>
          </w:rPr>
          <w:instrText xml:space="preserve"> PAGEREF _Toc156916723 \h </w:instrText>
        </w:r>
        <w:r>
          <w:rPr>
            <w:noProof/>
            <w:webHidden/>
          </w:rPr>
        </w:r>
        <w:r>
          <w:rPr>
            <w:noProof/>
            <w:webHidden/>
          </w:rPr>
          <w:fldChar w:fldCharType="separate"/>
        </w:r>
        <w:r>
          <w:rPr>
            <w:noProof/>
            <w:webHidden/>
          </w:rPr>
          <w:t>7</w:t>
        </w:r>
        <w:r>
          <w:rPr>
            <w:noProof/>
            <w:webHidden/>
          </w:rPr>
          <w:fldChar w:fldCharType="end"/>
        </w:r>
      </w:hyperlink>
    </w:p>
    <w:p w:rsidR="007338BE" w:rsidRPr="00EF3E27" w:rsidRDefault="007338BE" w:rsidP="007338BE">
      <w:pPr>
        <w:pStyle w:val="TableofFigures"/>
        <w:tabs>
          <w:tab w:val="right" w:leader="dot" w:pos="9062"/>
        </w:tabs>
        <w:rPr>
          <w:rFonts w:ascii="Arial" w:eastAsia="Times New Roman" w:hAnsi="Arial"/>
          <w:noProof/>
          <w:sz w:val="22"/>
          <w:szCs w:val="22"/>
          <w:lang w:val="vi-VN" w:eastAsia="vi-VN"/>
        </w:rPr>
      </w:pPr>
      <w:hyperlink w:anchor="_Toc156916724" w:history="1">
        <w:r w:rsidRPr="003305CE">
          <w:rPr>
            <w:rStyle w:val="Hyperlink"/>
            <w:noProof/>
          </w:rPr>
          <w:t>Bảng 1. 7. Lưu lượng xả thải của cơ sở</w:t>
        </w:r>
        <w:r>
          <w:rPr>
            <w:noProof/>
            <w:webHidden/>
          </w:rPr>
          <w:tab/>
        </w:r>
        <w:r>
          <w:rPr>
            <w:noProof/>
            <w:webHidden/>
          </w:rPr>
          <w:fldChar w:fldCharType="begin"/>
        </w:r>
        <w:r>
          <w:rPr>
            <w:noProof/>
            <w:webHidden/>
          </w:rPr>
          <w:instrText xml:space="preserve"> PAGEREF _Toc156916724 \h </w:instrText>
        </w:r>
        <w:r>
          <w:rPr>
            <w:noProof/>
            <w:webHidden/>
          </w:rPr>
        </w:r>
        <w:r>
          <w:rPr>
            <w:noProof/>
            <w:webHidden/>
          </w:rPr>
          <w:fldChar w:fldCharType="separate"/>
        </w:r>
        <w:r>
          <w:rPr>
            <w:noProof/>
            <w:webHidden/>
          </w:rPr>
          <w:t>8</w:t>
        </w:r>
        <w:r>
          <w:rPr>
            <w:noProof/>
            <w:webHidden/>
          </w:rPr>
          <w:fldChar w:fldCharType="end"/>
        </w:r>
      </w:hyperlink>
    </w:p>
    <w:p w:rsidR="007338BE" w:rsidRPr="00EF3E27" w:rsidRDefault="007338BE" w:rsidP="007338BE">
      <w:pPr>
        <w:pStyle w:val="TableofFigures"/>
        <w:tabs>
          <w:tab w:val="right" w:leader="dot" w:pos="9062"/>
        </w:tabs>
        <w:rPr>
          <w:rFonts w:ascii="Arial" w:eastAsia="Times New Roman" w:hAnsi="Arial"/>
          <w:noProof/>
          <w:sz w:val="22"/>
          <w:szCs w:val="22"/>
          <w:lang w:val="vi-VN" w:eastAsia="vi-VN"/>
        </w:rPr>
      </w:pPr>
      <w:hyperlink w:anchor="_Toc156916725" w:history="1">
        <w:r w:rsidRPr="003305CE">
          <w:rPr>
            <w:rStyle w:val="Hyperlink"/>
            <w:noProof/>
          </w:rPr>
          <w:t>Bảng 1. 8. Các hạng mục công trình phụ trở bổ sung</w:t>
        </w:r>
        <w:r>
          <w:rPr>
            <w:noProof/>
            <w:webHidden/>
          </w:rPr>
          <w:tab/>
        </w:r>
        <w:r>
          <w:rPr>
            <w:noProof/>
            <w:webHidden/>
          </w:rPr>
          <w:fldChar w:fldCharType="begin"/>
        </w:r>
        <w:r>
          <w:rPr>
            <w:noProof/>
            <w:webHidden/>
          </w:rPr>
          <w:instrText xml:space="preserve"> PAGEREF _Toc156916725 \h </w:instrText>
        </w:r>
        <w:r>
          <w:rPr>
            <w:noProof/>
            <w:webHidden/>
          </w:rPr>
        </w:r>
        <w:r>
          <w:rPr>
            <w:noProof/>
            <w:webHidden/>
          </w:rPr>
          <w:fldChar w:fldCharType="separate"/>
        </w:r>
        <w:r>
          <w:rPr>
            <w:noProof/>
            <w:webHidden/>
          </w:rPr>
          <w:t>10</w:t>
        </w:r>
        <w:r>
          <w:rPr>
            <w:noProof/>
            <w:webHidden/>
          </w:rPr>
          <w:fldChar w:fldCharType="end"/>
        </w:r>
      </w:hyperlink>
    </w:p>
    <w:p w:rsidR="007338BE" w:rsidRPr="00EF3E27" w:rsidRDefault="007338BE" w:rsidP="007338BE">
      <w:pPr>
        <w:pStyle w:val="TableofFigures"/>
        <w:tabs>
          <w:tab w:val="right" w:leader="dot" w:pos="9062"/>
        </w:tabs>
        <w:rPr>
          <w:rFonts w:ascii="Arial" w:eastAsia="Times New Roman" w:hAnsi="Arial"/>
          <w:noProof/>
          <w:sz w:val="22"/>
          <w:szCs w:val="22"/>
          <w:lang w:val="vi-VN" w:eastAsia="vi-VN"/>
        </w:rPr>
      </w:pPr>
      <w:hyperlink w:anchor="_Toc156916726" w:history="1">
        <w:r w:rsidRPr="003305CE">
          <w:rPr>
            <w:rStyle w:val="Hyperlink"/>
            <w:noProof/>
          </w:rPr>
          <w:t>Bảng 1. 9. Các hạng mục công trình bảo vệ môi trường bổ sung</w:t>
        </w:r>
        <w:r>
          <w:rPr>
            <w:noProof/>
            <w:webHidden/>
          </w:rPr>
          <w:tab/>
        </w:r>
        <w:r>
          <w:rPr>
            <w:noProof/>
            <w:webHidden/>
          </w:rPr>
          <w:fldChar w:fldCharType="begin"/>
        </w:r>
        <w:r>
          <w:rPr>
            <w:noProof/>
            <w:webHidden/>
          </w:rPr>
          <w:instrText xml:space="preserve"> PAGEREF _Toc156916726 \h </w:instrText>
        </w:r>
        <w:r>
          <w:rPr>
            <w:noProof/>
            <w:webHidden/>
          </w:rPr>
        </w:r>
        <w:r>
          <w:rPr>
            <w:noProof/>
            <w:webHidden/>
          </w:rPr>
          <w:fldChar w:fldCharType="separate"/>
        </w:r>
        <w:r>
          <w:rPr>
            <w:noProof/>
            <w:webHidden/>
          </w:rPr>
          <w:t>11</w:t>
        </w:r>
        <w:r>
          <w:rPr>
            <w:noProof/>
            <w:webHidden/>
          </w:rPr>
          <w:fldChar w:fldCharType="end"/>
        </w:r>
      </w:hyperlink>
    </w:p>
    <w:p w:rsidR="007338BE" w:rsidRDefault="007338BE" w:rsidP="007338BE">
      <w:pPr>
        <w:widowControl w:val="0"/>
        <w:spacing w:line="312" w:lineRule="auto"/>
        <w:rPr>
          <w:noProof/>
        </w:rPr>
      </w:pPr>
      <w:r w:rsidRPr="006B56DC">
        <w:rPr>
          <w:rFonts w:eastAsia="Times New Roman"/>
          <w:b/>
          <w:color w:val="000000"/>
          <w:szCs w:val="28"/>
        </w:rPr>
        <w:fldChar w:fldCharType="end"/>
      </w:r>
      <w:r w:rsidRPr="006B56DC">
        <w:rPr>
          <w:rFonts w:eastAsia="Times New Roman"/>
          <w:b/>
          <w:color w:val="000000"/>
          <w:szCs w:val="28"/>
        </w:rPr>
        <w:fldChar w:fldCharType="begin"/>
      </w:r>
      <w:r w:rsidRPr="006B56DC">
        <w:rPr>
          <w:rFonts w:eastAsia="Times New Roman"/>
          <w:b/>
          <w:color w:val="000000"/>
          <w:szCs w:val="28"/>
        </w:rPr>
        <w:instrText xml:space="preserve"> TOC \h \z \c "Bảng 3." </w:instrText>
      </w:r>
      <w:r w:rsidRPr="006B56DC">
        <w:rPr>
          <w:rFonts w:eastAsia="Times New Roman"/>
          <w:b/>
          <w:color w:val="000000"/>
          <w:szCs w:val="28"/>
        </w:rPr>
        <w:fldChar w:fldCharType="separate"/>
      </w:r>
    </w:p>
    <w:p w:rsidR="007338BE" w:rsidRPr="009F76AE" w:rsidRDefault="007338BE" w:rsidP="007338BE">
      <w:pPr>
        <w:pStyle w:val="TableofFigures"/>
        <w:tabs>
          <w:tab w:val="right" w:leader="dot" w:pos="9062"/>
        </w:tabs>
        <w:rPr>
          <w:rFonts w:ascii="Calibri" w:eastAsia="Times New Roman" w:hAnsi="Calibri"/>
          <w:noProof/>
          <w:sz w:val="22"/>
          <w:szCs w:val="22"/>
        </w:rPr>
      </w:pPr>
      <w:hyperlink w:anchor="_Toc152660303" w:history="1">
        <w:r w:rsidRPr="005F7380">
          <w:rPr>
            <w:rStyle w:val="Hyperlink"/>
            <w:noProof/>
          </w:rPr>
          <w:t xml:space="preserve">Bảng 3. 1. Khối lượng hệ thống thu gom nước </w:t>
        </w:r>
        <w:r>
          <w:rPr>
            <w:rStyle w:val="Hyperlink"/>
            <w:noProof/>
          </w:rPr>
          <w:t>mưa</w:t>
        </w:r>
        <w:r w:rsidRPr="005F7380">
          <w:rPr>
            <w:rStyle w:val="Hyperlink"/>
            <w:noProof/>
          </w:rPr>
          <w:t xml:space="preserve"> của cơ sở</w:t>
        </w:r>
        <w:r>
          <w:rPr>
            <w:noProof/>
            <w:webHidden/>
          </w:rPr>
          <w:tab/>
        </w:r>
        <w:r>
          <w:rPr>
            <w:noProof/>
            <w:webHidden/>
          </w:rPr>
          <w:fldChar w:fldCharType="begin"/>
        </w:r>
        <w:r>
          <w:rPr>
            <w:noProof/>
            <w:webHidden/>
          </w:rPr>
          <w:instrText xml:space="preserve"> PAGEREF _Toc152660303 \h </w:instrText>
        </w:r>
        <w:r>
          <w:rPr>
            <w:noProof/>
            <w:webHidden/>
          </w:rPr>
        </w:r>
        <w:r>
          <w:rPr>
            <w:noProof/>
            <w:webHidden/>
          </w:rPr>
          <w:fldChar w:fldCharType="separate"/>
        </w:r>
        <w:r>
          <w:rPr>
            <w:noProof/>
            <w:webHidden/>
          </w:rPr>
          <w:t>13</w:t>
        </w:r>
        <w:r>
          <w:rPr>
            <w:noProof/>
            <w:webHidden/>
          </w:rPr>
          <w:fldChar w:fldCharType="end"/>
        </w:r>
      </w:hyperlink>
    </w:p>
    <w:p w:rsidR="007338BE" w:rsidRPr="009F76AE" w:rsidRDefault="007338BE" w:rsidP="007338BE">
      <w:pPr>
        <w:pStyle w:val="TableofFigures"/>
        <w:tabs>
          <w:tab w:val="right" w:leader="dot" w:pos="9062"/>
        </w:tabs>
        <w:rPr>
          <w:rFonts w:ascii="Calibri" w:eastAsia="Times New Roman" w:hAnsi="Calibri"/>
          <w:noProof/>
          <w:sz w:val="22"/>
          <w:szCs w:val="22"/>
        </w:rPr>
      </w:pPr>
      <w:hyperlink w:anchor="_Toc152660304" w:history="1">
        <w:r w:rsidRPr="005F7380">
          <w:rPr>
            <w:rStyle w:val="Hyperlink"/>
            <w:noProof/>
          </w:rPr>
          <w:t>Bảng 3. 2. Khối lượng hệ thống thu gom nước thải của cơ sở</w:t>
        </w:r>
        <w:r>
          <w:rPr>
            <w:noProof/>
            <w:webHidden/>
          </w:rPr>
          <w:tab/>
        </w:r>
        <w:r>
          <w:rPr>
            <w:noProof/>
            <w:webHidden/>
          </w:rPr>
          <w:fldChar w:fldCharType="begin"/>
        </w:r>
        <w:r>
          <w:rPr>
            <w:noProof/>
            <w:webHidden/>
          </w:rPr>
          <w:instrText xml:space="preserve"> PAGEREF _Toc152660304 \h </w:instrText>
        </w:r>
        <w:r>
          <w:rPr>
            <w:noProof/>
            <w:webHidden/>
          </w:rPr>
        </w:r>
        <w:r>
          <w:rPr>
            <w:noProof/>
            <w:webHidden/>
          </w:rPr>
          <w:fldChar w:fldCharType="separate"/>
        </w:r>
        <w:r>
          <w:rPr>
            <w:noProof/>
            <w:webHidden/>
          </w:rPr>
          <w:t>16</w:t>
        </w:r>
        <w:r>
          <w:rPr>
            <w:noProof/>
            <w:webHidden/>
          </w:rPr>
          <w:fldChar w:fldCharType="end"/>
        </w:r>
      </w:hyperlink>
    </w:p>
    <w:p w:rsidR="007338BE" w:rsidRPr="009F76AE" w:rsidRDefault="007338BE" w:rsidP="007338BE">
      <w:pPr>
        <w:pStyle w:val="TableofFigures"/>
        <w:tabs>
          <w:tab w:val="right" w:leader="dot" w:pos="9062"/>
        </w:tabs>
        <w:rPr>
          <w:rFonts w:ascii="Calibri" w:eastAsia="Times New Roman" w:hAnsi="Calibri"/>
          <w:noProof/>
          <w:sz w:val="22"/>
          <w:szCs w:val="22"/>
        </w:rPr>
      </w:pPr>
      <w:hyperlink w:anchor="_Toc152660305" w:history="1">
        <w:r w:rsidRPr="005F7380">
          <w:rPr>
            <w:rStyle w:val="Hyperlink"/>
            <w:noProof/>
          </w:rPr>
          <w:t>Bảng 3. 3. Hệ thống đường ống dẫn nước thải sau xử lý</w:t>
        </w:r>
        <w:r>
          <w:rPr>
            <w:noProof/>
            <w:webHidden/>
          </w:rPr>
          <w:tab/>
        </w:r>
        <w:r>
          <w:rPr>
            <w:noProof/>
            <w:webHidden/>
          </w:rPr>
          <w:fldChar w:fldCharType="begin"/>
        </w:r>
        <w:r>
          <w:rPr>
            <w:noProof/>
            <w:webHidden/>
          </w:rPr>
          <w:instrText xml:space="preserve"> PAGEREF _Toc152660305 \h </w:instrText>
        </w:r>
        <w:r>
          <w:rPr>
            <w:noProof/>
            <w:webHidden/>
          </w:rPr>
        </w:r>
        <w:r>
          <w:rPr>
            <w:noProof/>
            <w:webHidden/>
          </w:rPr>
          <w:fldChar w:fldCharType="separate"/>
        </w:r>
        <w:r>
          <w:rPr>
            <w:noProof/>
            <w:webHidden/>
          </w:rPr>
          <w:t>16</w:t>
        </w:r>
        <w:r>
          <w:rPr>
            <w:noProof/>
            <w:webHidden/>
          </w:rPr>
          <w:fldChar w:fldCharType="end"/>
        </w:r>
      </w:hyperlink>
    </w:p>
    <w:p w:rsidR="007338BE" w:rsidRPr="009F76AE" w:rsidRDefault="007338BE" w:rsidP="007338BE">
      <w:pPr>
        <w:pStyle w:val="TableofFigures"/>
        <w:tabs>
          <w:tab w:val="right" w:leader="dot" w:pos="9062"/>
        </w:tabs>
        <w:rPr>
          <w:rFonts w:ascii="Calibri" w:eastAsia="Times New Roman" w:hAnsi="Calibri"/>
          <w:noProof/>
          <w:sz w:val="22"/>
          <w:szCs w:val="22"/>
        </w:rPr>
      </w:pPr>
      <w:hyperlink w:anchor="_Toc152660306" w:history="1">
        <w:r w:rsidRPr="005F7380">
          <w:rPr>
            <w:rStyle w:val="Hyperlink"/>
            <w:noProof/>
          </w:rPr>
          <w:t xml:space="preserve">Bảng 3. 4. </w:t>
        </w:r>
        <w:r w:rsidRPr="005F7380">
          <w:rPr>
            <w:rStyle w:val="Hyperlink"/>
            <w:rFonts w:eastAsia="Times New Roman"/>
            <w:noProof/>
          </w:rPr>
          <w:t>Thông số kỹ thuật của hệ thống xử lý nước thải sinh hoạt công suất 180m</w:t>
        </w:r>
        <w:r w:rsidRPr="005F7380">
          <w:rPr>
            <w:rStyle w:val="Hyperlink"/>
            <w:rFonts w:eastAsia="Times New Roman"/>
            <w:noProof/>
            <w:vertAlign w:val="superscript"/>
          </w:rPr>
          <w:t>3</w:t>
        </w:r>
        <w:r w:rsidRPr="005F7380">
          <w:rPr>
            <w:rStyle w:val="Hyperlink"/>
            <w:rFonts w:eastAsia="Times New Roman"/>
            <w:noProof/>
          </w:rPr>
          <w:t>/ngày đêm</w:t>
        </w:r>
        <w:r>
          <w:rPr>
            <w:noProof/>
            <w:webHidden/>
          </w:rPr>
          <w:tab/>
        </w:r>
        <w:r>
          <w:rPr>
            <w:noProof/>
            <w:webHidden/>
          </w:rPr>
          <w:fldChar w:fldCharType="begin"/>
        </w:r>
        <w:r>
          <w:rPr>
            <w:noProof/>
            <w:webHidden/>
          </w:rPr>
          <w:instrText xml:space="preserve"> PAGEREF _Toc152660306 \h </w:instrText>
        </w:r>
        <w:r>
          <w:rPr>
            <w:noProof/>
            <w:webHidden/>
          </w:rPr>
        </w:r>
        <w:r>
          <w:rPr>
            <w:noProof/>
            <w:webHidden/>
          </w:rPr>
          <w:fldChar w:fldCharType="separate"/>
        </w:r>
        <w:r>
          <w:rPr>
            <w:noProof/>
            <w:webHidden/>
          </w:rPr>
          <w:t>18</w:t>
        </w:r>
        <w:r>
          <w:rPr>
            <w:noProof/>
            <w:webHidden/>
          </w:rPr>
          <w:fldChar w:fldCharType="end"/>
        </w:r>
      </w:hyperlink>
    </w:p>
    <w:p w:rsidR="007338BE" w:rsidRPr="009F76AE" w:rsidRDefault="007338BE" w:rsidP="007338BE">
      <w:pPr>
        <w:pStyle w:val="TableofFigures"/>
        <w:tabs>
          <w:tab w:val="right" w:leader="dot" w:pos="9062"/>
        </w:tabs>
        <w:rPr>
          <w:rFonts w:ascii="Calibri" w:eastAsia="Times New Roman" w:hAnsi="Calibri"/>
          <w:noProof/>
          <w:sz w:val="22"/>
          <w:szCs w:val="22"/>
        </w:rPr>
      </w:pPr>
      <w:hyperlink w:anchor="_Toc152660307" w:history="1">
        <w:r w:rsidRPr="005F7380">
          <w:rPr>
            <w:rStyle w:val="Hyperlink"/>
            <w:noProof/>
          </w:rPr>
          <w:t>Bảng 3. 5. Chất lượng nước thải trước khi xả vào nguồn tiếp nhận</w:t>
        </w:r>
        <w:r>
          <w:rPr>
            <w:noProof/>
            <w:webHidden/>
          </w:rPr>
          <w:tab/>
        </w:r>
        <w:r>
          <w:rPr>
            <w:noProof/>
            <w:webHidden/>
          </w:rPr>
          <w:fldChar w:fldCharType="begin"/>
        </w:r>
        <w:r>
          <w:rPr>
            <w:noProof/>
            <w:webHidden/>
          </w:rPr>
          <w:instrText xml:space="preserve"> PAGEREF _Toc152660307 \h </w:instrText>
        </w:r>
        <w:r>
          <w:rPr>
            <w:noProof/>
            <w:webHidden/>
          </w:rPr>
        </w:r>
        <w:r>
          <w:rPr>
            <w:noProof/>
            <w:webHidden/>
          </w:rPr>
          <w:fldChar w:fldCharType="separate"/>
        </w:r>
        <w:r>
          <w:rPr>
            <w:noProof/>
            <w:webHidden/>
          </w:rPr>
          <w:t>26</w:t>
        </w:r>
        <w:r>
          <w:rPr>
            <w:noProof/>
            <w:webHidden/>
          </w:rPr>
          <w:fldChar w:fldCharType="end"/>
        </w:r>
      </w:hyperlink>
    </w:p>
    <w:p w:rsidR="007338BE" w:rsidRPr="009F76AE" w:rsidRDefault="007338BE" w:rsidP="007338BE">
      <w:pPr>
        <w:pStyle w:val="TableofFigures"/>
        <w:tabs>
          <w:tab w:val="right" w:leader="dot" w:pos="9062"/>
        </w:tabs>
        <w:rPr>
          <w:rFonts w:ascii="Calibri" w:eastAsia="Times New Roman" w:hAnsi="Calibri"/>
          <w:noProof/>
          <w:sz w:val="22"/>
          <w:szCs w:val="22"/>
        </w:rPr>
      </w:pPr>
      <w:hyperlink w:anchor="_Toc152660308" w:history="1">
        <w:r w:rsidRPr="005F7380">
          <w:rPr>
            <w:rStyle w:val="Hyperlink"/>
            <w:noProof/>
          </w:rPr>
          <w:t xml:space="preserve">Bảng 3. 6. </w:t>
        </w:r>
        <w:r w:rsidRPr="005F7380">
          <w:rPr>
            <w:rStyle w:val="Hyperlink"/>
            <w:rFonts w:eastAsia="Times New Roman"/>
            <w:noProof/>
          </w:rPr>
          <w:t>Danh mục máy móc, thiết bị lắp đặt cho hệ thống xử lý nước thải sinh hoạt công suất 180 m</w:t>
        </w:r>
        <w:r w:rsidRPr="005F7380">
          <w:rPr>
            <w:rStyle w:val="Hyperlink"/>
            <w:rFonts w:eastAsia="Times New Roman"/>
            <w:noProof/>
            <w:vertAlign w:val="superscript"/>
          </w:rPr>
          <w:t>3</w:t>
        </w:r>
        <w:r w:rsidRPr="005F7380">
          <w:rPr>
            <w:rStyle w:val="Hyperlink"/>
            <w:rFonts w:eastAsia="Times New Roman"/>
            <w:noProof/>
          </w:rPr>
          <w:t>/ngày đêm</w:t>
        </w:r>
        <w:r>
          <w:rPr>
            <w:noProof/>
            <w:webHidden/>
          </w:rPr>
          <w:tab/>
        </w:r>
        <w:r>
          <w:rPr>
            <w:noProof/>
            <w:webHidden/>
          </w:rPr>
          <w:fldChar w:fldCharType="begin"/>
        </w:r>
        <w:r>
          <w:rPr>
            <w:noProof/>
            <w:webHidden/>
          </w:rPr>
          <w:instrText xml:space="preserve"> PAGEREF _Toc152660308 \h </w:instrText>
        </w:r>
        <w:r>
          <w:rPr>
            <w:noProof/>
            <w:webHidden/>
          </w:rPr>
        </w:r>
        <w:r>
          <w:rPr>
            <w:noProof/>
            <w:webHidden/>
          </w:rPr>
          <w:fldChar w:fldCharType="separate"/>
        </w:r>
        <w:r>
          <w:rPr>
            <w:noProof/>
            <w:webHidden/>
          </w:rPr>
          <w:t>27</w:t>
        </w:r>
        <w:r>
          <w:rPr>
            <w:noProof/>
            <w:webHidden/>
          </w:rPr>
          <w:fldChar w:fldCharType="end"/>
        </w:r>
      </w:hyperlink>
    </w:p>
    <w:p w:rsidR="007338BE" w:rsidRPr="009F76AE" w:rsidRDefault="007338BE" w:rsidP="007338BE">
      <w:pPr>
        <w:pStyle w:val="TableofFigures"/>
        <w:tabs>
          <w:tab w:val="right" w:leader="dot" w:pos="9062"/>
        </w:tabs>
        <w:rPr>
          <w:rFonts w:ascii="Calibri" w:eastAsia="Times New Roman" w:hAnsi="Calibri"/>
          <w:noProof/>
          <w:sz w:val="22"/>
          <w:szCs w:val="22"/>
        </w:rPr>
      </w:pPr>
      <w:hyperlink w:anchor="_Toc152660309" w:history="1">
        <w:r w:rsidRPr="005F7380">
          <w:rPr>
            <w:rStyle w:val="Hyperlink"/>
            <w:noProof/>
          </w:rPr>
          <w:t>Bảng 3. 7. Khối lượng, chủng loại chất thải nguy hại phát sinh</w:t>
        </w:r>
        <w:r>
          <w:rPr>
            <w:noProof/>
            <w:webHidden/>
          </w:rPr>
          <w:tab/>
        </w:r>
        <w:r>
          <w:rPr>
            <w:noProof/>
            <w:webHidden/>
          </w:rPr>
          <w:fldChar w:fldCharType="begin"/>
        </w:r>
        <w:r>
          <w:rPr>
            <w:noProof/>
            <w:webHidden/>
          </w:rPr>
          <w:instrText xml:space="preserve"> PAGEREF _Toc152660309 \h </w:instrText>
        </w:r>
        <w:r>
          <w:rPr>
            <w:noProof/>
            <w:webHidden/>
          </w:rPr>
        </w:r>
        <w:r>
          <w:rPr>
            <w:noProof/>
            <w:webHidden/>
          </w:rPr>
          <w:fldChar w:fldCharType="separate"/>
        </w:r>
        <w:r>
          <w:rPr>
            <w:noProof/>
            <w:webHidden/>
          </w:rPr>
          <w:t>34</w:t>
        </w:r>
        <w:r>
          <w:rPr>
            <w:noProof/>
            <w:webHidden/>
          </w:rPr>
          <w:fldChar w:fldCharType="end"/>
        </w:r>
      </w:hyperlink>
    </w:p>
    <w:p w:rsidR="007338BE" w:rsidRPr="009F76AE" w:rsidRDefault="007338BE" w:rsidP="007338BE">
      <w:pPr>
        <w:pStyle w:val="TableofFigures"/>
        <w:tabs>
          <w:tab w:val="right" w:leader="dot" w:pos="9062"/>
        </w:tabs>
        <w:rPr>
          <w:rFonts w:ascii="Calibri" w:eastAsia="Times New Roman" w:hAnsi="Calibri"/>
          <w:noProof/>
          <w:sz w:val="22"/>
          <w:szCs w:val="22"/>
        </w:rPr>
      </w:pPr>
      <w:hyperlink w:anchor="_Toc152660310" w:history="1">
        <w:r w:rsidRPr="005F7380">
          <w:rPr>
            <w:rStyle w:val="Hyperlink"/>
            <w:noProof/>
          </w:rPr>
          <w:t xml:space="preserve">Bảng 3. 8. </w:t>
        </w:r>
        <w:r w:rsidRPr="005F7380">
          <w:rPr>
            <w:rStyle w:val="Hyperlink"/>
            <w:noProof/>
            <w:lang w:val="vi-VN"/>
          </w:rPr>
          <w:t>Dấu hiệu cảnh báo chất thải nguy hại tại khu chứa CTNH tạm thời</w:t>
        </w:r>
        <w:r>
          <w:rPr>
            <w:noProof/>
            <w:webHidden/>
          </w:rPr>
          <w:tab/>
        </w:r>
        <w:r>
          <w:rPr>
            <w:noProof/>
            <w:webHidden/>
          </w:rPr>
          <w:fldChar w:fldCharType="begin"/>
        </w:r>
        <w:r>
          <w:rPr>
            <w:noProof/>
            <w:webHidden/>
          </w:rPr>
          <w:instrText xml:space="preserve"> PAGEREF _Toc152660310 \h </w:instrText>
        </w:r>
        <w:r>
          <w:rPr>
            <w:noProof/>
            <w:webHidden/>
          </w:rPr>
        </w:r>
        <w:r>
          <w:rPr>
            <w:noProof/>
            <w:webHidden/>
          </w:rPr>
          <w:fldChar w:fldCharType="separate"/>
        </w:r>
        <w:r>
          <w:rPr>
            <w:noProof/>
            <w:webHidden/>
          </w:rPr>
          <w:t>35</w:t>
        </w:r>
        <w:r>
          <w:rPr>
            <w:noProof/>
            <w:webHidden/>
          </w:rPr>
          <w:fldChar w:fldCharType="end"/>
        </w:r>
      </w:hyperlink>
    </w:p>
    <w:p w:rsidR="007338BE" w:rsidRPr="009F76AE" w:rsidRDefault="007338BE" w:rsidP="007338BE">
      <w:pPr>
        <w:pStyle w:val="TableofFigures"/>
        <w:tabs>
          <w:tab w:val="right" w:leader="dot" w:pos="9062"/>
        </w:tabs>
        <w:rPr>
          <w:rFonts w:ascii="Calibri" w:eastAsia="Times New Roman" w:hAnsi="Calibri"/>
          <w:noProof/>
          <w:sz w:val="22"/>
          <w:szCs w:val="22"/>
        </w:rPr>
      </w:pPr>
      <w:hyperlink w:anchor="_Toc152660311" w:history="1">
        <w:r w:rsidRPr="005F7380">
          <w:rPr>
            <w:rStyle w:val="Hyperlink"/>
            <w:noProof/>
          </w:rPr>
          <w:t xml:space="preserve">Bảng 3. 9. </w:t>
        </w:r>
        <w:r w:rsidRPr="005F7380">
          <w:rPr>
            <w:rStyle w:val="Hyperlink"/>
            <w:noProof/>
            <w:lang w:val="sv-SE"/>
          </w:rPr>
          <w:t>Đặc điểm, chiến thuật chữa cháy</w:t>
        </w:r>
        <w:r>
          <w:rPr>
            <w:noProof/>
            <w:webHidden/>
          </w:rPr>
          <w:tab/>
        </w:r>
        <w:r>
          <w:rPr>
            <w:noProof/>
            <w:webHidden/>
          </w:rPr>
          <w:fldChar w:fldCharType="begin"/>
        </w:r>
        <w:r>
          <w:rPr>
            <w:noProof/>
            <w:webHidden/>
          </w:rPr>
          <w:instrText xml:space="preserve"> PAGEREF _Toc152660311 \h </w:instrText>
        </w:r>
        <w:r>
          <w:rPr>
            <w:noProof/>
            <w:webHidden/>
          </w:rPr>
        </w:r>
        <w:r>
          <w:rPr>
            <w:noProof/>
            <w:webHidden/>
          </w:rPr>
          <w:fldChar w:fldCharType="separate"/>
        </w:r>
        <w:r>
          <w:rPr>
            <w:noProof/>
            <w:webHidden/>
          </w:rPr>
          <w:t>37</w:t>
        </w:r>
        <w:r>
          <w:rPr>
            <w:noProof/>
            <w:webHidden/>
          </w:rPr>
          <w:fldChar w:fldCharType="end"/>
        </w:r>
      </w:hyperlink>
    </w:p>
    <w:p w:rsidR="007338BE" w:rsidRDefault="007338BE" w:rsidP="007338BE">
      <w:pPr>
        <w:widowControl w:val="0"/>
        <w:spacing w:line="312" w:lineRule="auto"/>
        <w:rPr>
          <w:noProof/>
        </w:rPr>
      </w:pPr>
      <w:r w:rsidRPr="006B56DC">
        <w:rPr>
          <w:rFonts w:eastAsia="Times New Roman"/>
          <w:b/>
          <w:color w:val="000000"/>
          <w:szCs w:val="28"/>
        </w:rPr>
        <w:fldChar w:fldCharType="end"/>
      </w:r>
      <w:r w:rsidRPr="006B56DC">
        <w:rPr>
          <w:rFonts w:eastAsia="Times New Roman"/>
          <w:b/>
          <w:color w:val="000000"/>
          <w:szCs w:val="28"/>
        </w:rPr>
        <w:fldChar w:fldCharType="begin"/>
      </w:r>
      <w:r w:rsidRPr="006B56DC">
        <w:rPr>
          <w:rFonts w:eastAsia="Times New Roman"/>
          <w:b/>
          <w:color w:val="000000"/>
          <w:szCs w:val="28"/>
        </w:rPr>
        <w:instrText xml:space="preserve"> TOC \h \z \c "Bảng 4." </w:instrText>
      </w:r>
      <w:r w:rsidRPr="006B56DC">
        <w:rPr>
          <w:rFonts w:eastAsia="Times New Roman"/>
          <w:b/>
          <w:color w:val="000000"/>
          <w:szCs w:val="28"/>
        </w:rPr>
        <w:fldChar w:fldCharType="separate"/>
      </w:r>
    </w:p>
    <w:p w:rsidR="007338BE" w:rsidRPr="00766667" w:rsidRDefault="007338BE" w:rsidP="007338BE">
      <w:pPr>
        <w:pStyle w:val="TableofFigures"/>
        <w:tabs>
          <w:tab w:val="right" w:leader="dot" w:pos="9062"/>
        </w:tabs>
        <w:rPr>
          <w:rFonts w:ascii="Calibri" w:eastAsia="Times New Roman" w:hAnsi="Calibri"/>
          <w:noProof/>
          <w:sz w:val="22"/>
          <w:szCs w:val="22"/>
        </w:rPr>
      </w:pPr>
      <w:hyperlink w:anchor="_Toc152624916" w:history="1">
        <w:r w:rsidRPr="002B3E41">
          <w:rPr>
            <w:rStyle w:val="Hyperlink"/>
            <w:noProof/>
          </w:rPr>
          <w:t>Bảng 4. 1. Chất lượng nước thải trước khi xả vào nguồn tiếp nhận</w:t>
        </w:r>
        <w:r>
          <w:rPr>
            <w:noProof/>
            <w:webHidden/>
          </w:rPr>
          <w:tab/>
        </w:r>
        <w:r>
          <w:rPr>
            <w:noProof/>
            <w:webHidden/>
          </w:rPr>
          <w:fldChar w:fldCharType="begin"/>
        </w:r>
        <w:r>
          <w:rPr>
            <w:noProof/>
            <w:webHidden/>
          </w:rPr>
          <w:instrText xml:space="preserve"> PAGEREF _Toc152624916 \h </w:instrText>
        </w:r>
        <w:r>
          <w:rPr>
            <w:noProof/>
            <w:webHidden/>
          </w:rPr>
        </w:r>
        <w:r>
          <w:rPr>
            <w:noProof/>
            <w:webHidden/>
          </w:rPr>
          <w:fldChar w:fldCharType="separate"/>
        </w:r>
        <w:r>
          <w:rPr>
            <w:noProof/>
            <w:webHidden/>
          </w:rPr>
          <w:t>42</w:t>
        </w:r>
        <w:r>
          <w:rPr>
            <w:noProof/>
            <w:webHidden/>
          </w:rPr>
          <w:fldChar w:fldCharType="end"/>
        </w:r>
      </w:hyperlink>
    </w:p>
    <w:p w:rsidR="007338BE" w:rsidRPr="00766667" w:rsidRDefault="007338BE" w:rsidP="007338BE">
      <w:pPr>
        <w:pStyle w:val="TableofFigures"/>
        <w:tabs>
          <w:tab w:val="right" w:leader="dot" w:pos="9062"/>
        </w:tabs>
        <w:rPr>
          <w:rFonts w:ascii="Calibri" w:eastAsia="Times New Roman" w:hAnsi="Calibri"/>
          <w:noProof/>
          <w:sz w:val="22"/>
          <w:szCs w:val="22"/>
        </w:rPr>
      </w:pPr>
      <w:hyperlink w:anchor="_Toc152624917" w:history="1">
        <w:r w:rsidRPr="002B3E41">
          <w:rPr>
            <w:rStyle w:val="Hyperlink"/>
            <w:noProof/>
          </w:rPr>
          <w:t xml:space="preserve">Bảng 4. 2. </w:t>
        </w:r>
        <w:r w:rsidRPr="002B3E41">
          <w:rPr>
            <w:rStyle w:val="Hyperlink"/>
            <w:noProof/>
            <w:lang w:val="vi-VN"/>
          </w:rPr>
          <w:t>Các chất ô nhiễm và giá trị giới hạn đối với khí thải</w:t>
        </w:r>
        <w:r>
          <w:rPr>
            <w:noProof/>
            <w:webHidden/>
          </w:rPr>
          <w:tab/>
        </w:r>
        <w:r>
          <w:rPr>
            <w:noProof/>
            <w:webHidden/>
          </w:rPr>
          <w:fldChar w:fldCharType="begin"/>
        </w:r>
        <w:r>
          <w:rPr>
            <w:noProof/>
            <w:webHidden/>
          </w:rPr>
          <w:instrText xml:space="preserve"> PAGEREF _Toc152624917 \h </w:instrText>
        </w:r>
        <w:r>
          <w:rPr>
            <w:noProof/>
            <w:webHidden/>
          </w:rPr>
        </w:r>
        <w:r>
          <w:rPr>
            <w:noProof/>
            <w:webHidden/>
          </w:rPr>
          <w:fldChar w:fldCharType="separate"/>
        </w:r>
        <w:r>
          <w:rPr>
            <w:noProof/>
            <w:webHidden/>
          </w:rPr>
          <w:t>45</w:t>
        </w:r>
        <w:r>
          <w:rPr>
            <w:noProof/>
            <w:webHidden/>
          </w:rPr>
          <w:fldChar w:fldCharType="end"/>
        </w:r>
      </w:hyperlink>
    </w:p>
    <w:p w:rsidR="007338BE" w:rsidRPr="00766667" w:rsidRDefault="007338BE" w:rsidP="007338BE">
      <w:pPr>
        <w:pStyle w:val="TableofFigures"/>
        <w:tabs>
          <w:tab w:val="right" w:leader="dot" w:pos="9062"/>
        </w:tabs>
        <w:rPr>
          <w:rFonts w:ascii="Calibri" w:eastAsia="Times New Roman" w:hAnsi="Calibri"/>
          <w:noProof/>
          <w:sz w:val="22"/>
          <w:szCs w:val="22"/>
        </w:rPr>
      </w:pPr>
      <w:hyperlink w:anchor="_Toc152624918" w:history="1">
        <w:r w:rsidRPr="002B3E41">
          <w:rPr>
            <w:rStyle w:val="Hyperlink"/>
            <w:noProof/>
          </w:rPr>
          <w:t xml:space="preserve">Bảng 4. 3. </w:t>
        </w:r>
        <w:r w:rsidRPr="002B3E41">
          <w:rPr>
            <w:rStyle w:val="Hyperlink"/>
            <w:rFonts w:eastAsia="Times New Roman"/>
            <w:noProof/>
            <w:lang w:eastAsia="vi-VN"/>
          </w:rPr>
          <w:t>Giá trị giới hạn của tiếng ồn</w:t>
        </w:r>
        <w:r>
          <w:rPr>
            <w:noProof/>
            <w:webHidden/>
          </w:rPr>
          <w:tab/>
        </w:r>
        <w:r>
          <w:rPr>
            <w:noProof/>
            <w:webHidden/>
          </w:rPr>
          <w:fldChar w:fldCharType="begin"/>
        </w:r>
        <w:r>
          <w:rPr>
            <w:noProof/>
            <w:webHidden/>
          </w:rPr>
          <w:instrText xml:space="preserve"> PAGEREF _Toc152624918 \h </w:instrText>
        </w:r>
        <w:r>
          <w:rPr>
            <w:noProof/>
            <w:webHidden/>
          </w:rPr>
        </w:r>
        <w:r>
          <w:rPr>
            <w:noProof/>
            <w:webHidden/>
          </w:rPr>
          <w:fldChar w:fldCharType="separate"/>
        </w:r>
        <w:r>
          <w:rPr>
            <w:noProof/>
            <w:webHidden/>
          </w:rPr>
          <w:t>46</w:t>
        </w:r>
        <w:r>
          <w:rPr>
            <w:noProof/>
            <w:webHidden/>
          </w:rPr>
          <w:fldChar w:fldCharType="end"/>
        </w:r>
      </w:hyperlink>
    </w:p>
    <w:p w:rsidR="007338BE" w:rsidRPr="00766667" w:rsidRDefault="007338BE" w:rsidP="007338BE">
      <w:pPr>
        <w:pStyle w:val="TableofFigures"/>
        <w:tabs>
          <w:tab w:val="right" w:leader="dot" w:pos="9062"/>
        </w:tabs>
        <w:rPr>
          <w:rFonts w:ascii="Calibri" w:eastAsia="Times New Roman" w:hAnsi="Calibri"/>
          <w:noProof/>
          <w:sz w:val="22"/>
          <w:szCs w:val="22"/>
        </w:rPr>
      </w:pPr>
      <w:hyperlink w:anchor="_Toc152624919" w:history="1">
        <w:r w:rsidRPr="002B3E41">
          <w:rPr>
            <w:rStyle w:val="Hyperlink"/>
            <w:noProof/>
          </w:rPr>
          <w:t xml:space="preserve">Bảng 4. 4. </w:t>
        </w:r>
        <w:r w:rsidRPr="002B3E41">
          <w:rPr>
            <w:rStyle w:val="Hyperlink"/>
            <w:rFonts w:eastAsia="Times New Roman"/>
            <w:noProof/>
            <w:lang w:eastAsia="vi-VN"/>
          </w:rPr>
          <w:t xml:space="preserve">Giá trị giới hạn của </w:t>
        </w:r>
        <w:r w:rsidRPr="002B3E41">
          <w:rPr>
            <w:rStyle w:val="Hyperlink"/>
            <w:rFonts w:eastAsia="Times New Roman"/>
            <w:noProof/>
            <w:lang w:val="vi-VN" w:eastAsia="vi-VN"/>
          </w:rPr>
          <w:t>độ rung</w:t>
        </w:r>
        <w:r>
          <w:rPr>
            <w:noProof/>
            <w:webHidden/>
          </w:rPr>
          <w:tab/>
        </w:r>
        <w:r>
          <w:rPr>
            <w:noProof/>
            <w:webHidden/>
          </w:rPr>
          <w:fldChar w:fldCharType="begin"/>
        </w:r>
        <w:r>
          <w:rPr>
            <w:noProof/>
            <w:webHidden/>
          </w:rPr>
          <w:instrText xml:space="preserve"> PAGEREF _Toc152624919 \h </w:instrText>
        </w:r>
        <w:r>
          <w:rPr>
            <w:noProof/>
            <w:webHidden/>
          </w:rPr>
        </w:r>
        <w:r>
          <w:rPr>
            <w:noProof/>
            <w:webHidden/>
          </w:rPr>
          <w:fldChar w:fldCharType="separate"/>
        </w:r>
        <w:r>
          <w:rPr>
            <w:noProof/>
            <w:webHidden/>
          </w:rPr>
          <w:t>46</w:t>
        </w:r>
        <w:r>
          <w:rPr>
            <w:noProof/>
            <w:webHidden/>
          </w:rPr>
          <w:fldChar w:fldCharType="end"/>
        </w:r>
      </w:hyperlink>
    </w:p>
    <w:p w:rsidR="007338BE" w:rsidRPr="00766667" w:rsidRDefault="007338BE" w:rsidP="007338BE">
      <w:pPr>
        <w:pStyle w:val="TableofFigures"/>
        <w:tabs>
          <w:tab w:val="right" w:leader="dot" w:pos="9062"/>
        </w:tabs>
        <w:rPr>
          <w:rFonts w:ascii="Calibri" w:eastAsia="Times New Roman" w:hAnsi="Calibri"/>
          <w:noProof/>
          <w:sz w:val="22"/>
          <w:szCs w:val="22"/>
        </w:rPr>
      </w:pPr>
      <w:hyperlink w:anchor="_Toc152624920" w:history="1">
        <w:r w:rsidRPr="002B3E41">
          <w:rPr>
            <w:rStyle w:val="Hyperlink"/>
            <w:noProof/>
          </w:rPr>
          <w:t xml:space="preserve">Bảng 4. 5. </w:t>
        </w:r>
        <w:r w:rsidRPr="002B3E41">
          <w:rPr>
            <w:rStyle w:val="Hyperlink"/>
            <w:noProof/>
            <w:lang w:val="vi-VN"/>
          </w:rPr>
          <w:t>Khối lượng, chủng loại chất thải nguy hại phát sinh tại cơ sở</w:t>
        </w:r>
        <w:r>
          <w:rPr>
            <w:noProof/>
            <w:webHidden/>
          </w:rPr>
          <w:tab/>
        </w:r>
        <w:r>
          <w:rPr>
            <w:noProof/>
            <w:webHidden/>
          </w:rPr>
          <w:fldChar w:fldCharType="begin"/>
        </w:r>
        <w:r>
          <w:rPr>
            <w:noProof/>
            <w:webHidden/>
          </w:rPr>
          <w:instrText xml:space="preserve"> PAGEREF _Toc152624920 \h </w:instrText>
        </w:r>
        <w:r>
          <w:rPr>
            <w:noProof/>
            <w:webHidden/>
          </w:rPr>
        </w:r>
        <w:r>
          <w:rPr>
            <w:noProof/>
            <w:webHidden/>
          </w:rPr>
          <w:fldChar w:fldCharType="separate"/>
        </w:r>
        <w:r>
          <w:rPr>
            <w:noProof/>
            <w:webHidden/>
          </w:rPr>
          <w:t>47</w:t>
        </w:r>
        <w:r>
          <w:rPr>
            <w:noProof/>
            <w:webHidden/>
          </w:rPr>
          <w:fldChar w:fldCharType="end"/>
        </w:r>
      </w:hyperlink>
    </w:p>
    <w:p w:rsidR="007338BE" w:rsidRPr="00766667" w:rsidRDefault="007338BE" w:rsidP="007338BE">
      <w:pPr>
        <w:pStyle w:val="TableofFigures"/>
        <w:tabs>
          <w:tab w:val="right" w:leader="dot" w:pos="9062"/>
        </w:tabs>
        <w:rPr>
          <w:rFonts w:ascii="Calibri" w:eastAsia="Times New Roman" w:hAnsi="Calibri"/>
          <w:noProof/>
          <w:sz w:val="22"/>
          <w:szCs w:val="22"/>
        </w:rPr>
      </w:pPr>
      <w:hyperlink w:anchor="_Toc152624921" w:history="1">
        <w:r w:rsidRPr="002B3E41">
          <w:rPr>
            <w:rStyle w:val="Hyperlink"/>
            <w:noProof/>
          </w:rPr>
          <w:t xml:space="preserve">Bảng 4. 6. </w:t>
        </w:r>
        <w:r w:rsidRPr="002B3E41">
          <w:rPr>
            <w:rStyle w:val="Hyperlink"/>
            <w:noProof/>
            <w:lang w:val="vi-VN"/>
          </w:rPr>
          <w:t xml:space="preserve">Khối lượng, chủng loại </w:t>
        </w:r>
        <w:r w:rsidRPr="002B3E41">
          <w:rPr>
            <w:rStyle w:val="Hyperlink"/>
            <w:noProof/>
          </w:rPr>
          <w:t>CTRCNTT</w:t>
        </w:r>
        <w:r w:rsidRPr="002B3E41">
          <w:rPr>
            <w:rStyle w:val="Hyperlink"/>
            <w:noProof/>
            <w:lang w:val="vi-VN"/>
          </w:rPr>
          <w:t xml:space="preserve"> phát sinh tại cơ sở</w:t>
        </w:r>
        <w:r>
          <w:rPr>
            <w:noProof/>
            <w:webHidden/>
          </w:rPr>
          <w:tab/>
        </w:r>
        <w:r>
          <w:rPr>
            <w:noProof/>
            <w:webHidden/>
          </w:rPr>
          <w:fldChar w:fldCharType="begin"/>
        </w:r>
        <w:r>
          <w:rPr>
            <w:noProof/>
            <w:webHidden/>
          </w:rPr>
          <w:instrText xml:space="preserve"> PAGEREF _Toc152624921 \h </w:instrText>
        </w:r>
        <w:r>
          <w:rPr>
            <w:noProof/>
            <w:webHidden/>
          </w:rPr>
        </w:r>
        <w:r>
          <w:rPr>
            <w:noProof/>
            <w:webHidden/>
          </w:rPr>
          <w:fldChar w:fldCharType="separate"/>
        </w:r>
        <w:r>
          <w:rPr>
            <w:noProof/>
            <w:webHidden/>
          </w:rPr>
          <w:t>47</w:t>
        </w:r>
        <w:r>
          <w:rPr>
            <w:noProof/>
            <w:webHidden/>
          </w:rPr>
          <w:fldChar w:fldCharType="end"/>
        </w:r>
      </w:hyperlink>
    </w:p>
    <w:p w:rsidR="007338BE" w:rsidRPr="00766667" w:rsidRDefault="007338BE" w:rsidP="007338BE">
      <w:pPr>
        <w:pStyle w:val="TableofFigures"/>
        <w:tabs>
          <w:tab w:val="right" w:leader="dot" w:pos="9062"/>
        </w:tabs>
        <w:rPr>
          <w:rFonts w:ascii="Calibri" w:eastAsia="Times New Roman" w:hAnsi="Calibri"/>
          <w:noProof/>
          <w:sz w:val="22"/>
          <w:szCs w:val="22"/>
        </w:rPr>
      </w:pPr>
      <w:hyperlink w:anchor="_Toc152624922" w:history="1">
        <w:r w:rsidRPr="002B3E41">
          <w:rPr>
            <w:rStyle w:val="Hyperlink"/>
            <w:noProof/>
          </w:rPr>
          <w:t xml:space="preserve">Bảng 4. 7. </w:t>
        </w:r>
        <w:r w:rsidRPr="002B3E41">
          <w:rPr>
            <w:rStyle w:val="Hyperlink"/>
            <w:noProof/>
            <w:lang w:val="vi-VN"/>
          </w:rPr>
          <w:t xml:space="preserve">Khối lượng, chủng loại chất thải </w:t>
        </w:r>
        <w:r w:rsidRPr="002B3E41">
          <w:rPr>
            <w:rStyle w:val="Hyperlink"/>
            <w:noProof/>
          </w:rPr>
          <w:t>sinh hoạt</w:t>
        </w:r>
        <w:r w:rsidRPr="002B3E41">
          <w:rPr>
            <w:rStyle w:val="Hyperlink"/>
            <w:noProof/>
            <w:lang w:val="vi-VN"/>
          </w:rPr>
          <w:t xml:space="preserve"> phát sinh tại cơ sở</w:t>
        </w:r>
        <w:r>
          <w:rPr>
            <w:noProof/>
            <w:webHidden/>
          </w:rPr>
          <w:tab/>
        </w:r>
        <w:r>
          <w:rPr>
            <w:noProof/>
            <w:webHidden/>
          </w:rPr>
          <w:fldChar w:fldCharType="begin"/>
        </w:r>
        <w:r>
          <w:rPr>
            <w:noProof/>
            <w:webHidden/>
          </w:rPr>
          <w:instrText xml:space="preserve"> PAGEREF _Toc152624922 \h </w:instrText>
        </w:r>
        <w:r>
          <w:rPr>
            <w:noProof/>
            <w:webHidden/>
          </w:rPr>
        </w:r>
        <w:r>
          <w:rPr>
            <w:noProof/>
            <w:webHidden/>
          </w:rPr>
          <w:fldChar w:fldCharType="separate"/>
        </w:r>
        <w:r>
          <w:rPr>
            <w:noProof/>
            <w:webHidden/>
          </w:rPr>
          <w:t>48</w:t>
        </w:r>
        <w:r>
          <w:rPr>
            <w:noProof/>
            <w:webHidden/>
          </w:rPr>
          <w:fldChar w:fldCharType="end"/>
        </w:r>
      </w:hyperlink>
    </w:p>
    <w:p w:rsidR="007338BE" w:rsidRDefault="007338BE" w:rsidP="007338BE">
      <w:pPr>
        <w:widowControl w:val="0"/>
        <w:spacing w:line="312" w:lineRule="auto"/>
        <w:rPr>
          <w:noProof/>
        </w:rPr>
      </w:pPr>
      <w:r w:rsidRPr="006B56DC">
        <w:rPr>
          <w:rFonts w:eastAsia="Times New Roman"/>
          <w:b/>
          <w:color w:val="000000"/>
          <w:szCs w:val="28"/>
        </w:rPr>
        <w:fldChar w:fldCharType="end"/>
      </w:r>
      <w:r w:rsidRPr="006B56DC">
        <w:rPr>
          <w:rFonts w:eastAsia="Times New Roman"/>
          <w:b/>
          <w:color w:val="000000"/>
          <w:szCs w:val="28"/>
        </w:rPr>
        <w:fldChar w:fldCharType="begin"/>
      </w:r>
      <w:r w:rsidRPr="006B56DC">
        <w:rPr>
          <w:rFonts w:eastAsia="Times New Roman"/>
          <w:b/>
          <w:color w:val="000000"/>
          <w:szCs w:val="28"/>
        </w:rPr>
        <w:instrText xml:space="preserve"> TOC \h \z \c "Bảng 6." </w:instrText>
      </w:r>
      <w:r w:rsidRPr="006B56DC">
        <w:rPr>
          <w:rFonts w:eastAsia="Times New Roman"/>
          <w:b/>
          <w:color w:val="000000"/>
          <w:szCs w:val="28"/>
        </w:rPr>
        <w:fldChar w:fldCharType="separate"/>
      </w:r>
    </w:p>
    <w:p w:rsidR="007338BE" w:rsidRPr="00EA2A01" w:rsidRDefault="007338BE" w:rsidP="007338BE">
      <w:pPr>
        <w:pStyle w:val="TableofFigures"/>
        <w:tabs>
          <w:tab w:val="right" w:leader="dot" w:pos="9062"/>
        </w:tabs>
        <w:rPr>
          <w:rFonts w:ascii="Calibri" w:eastAsia="Times New Roman" w:hAnsi="Calibri"/>
          <w:noProof/>
          <w:sz w:val="22"/>
          <w:szCs w:val="22"/>
        </w:rPr>
      </w:pPr>
      <w:hyperlink w:anchor="_Toc156511670" w:history="1">
        <w:r w:rsidRPr="002B39EF">
          <w:rPr>
            <w:rStyle w:val="Hyperlink"/>
            <w:noProof/>
          </w:rPr>
          <w:t xml:space="preserve">Bảng </w:t>
        </w:r>
        <w:r w:rsidRPr="002B39EF">
          <w:rPr>
            <w:rStyle w:val="Hyperlink"/>
            <w:noProof/>
            <w:lang w:val="vi-VN"/>
          </w:rPr>
          <w:t>5</w:t>
        </w:r>
        <w:r w:rsidRPr="002B39EF">
          <w:rPr>
            <w:rStyle w:val="Hyperlink"/>
            <w:noProof/>
          </w:rPr>
          <w:t xml:space="preserve">. 1. </w:t>
        </w:r>
        <w:r w:rsidRPr="002B39EF">
          <w:rPr>
            <w:rStyle w:val="Hyperlink"/>
            <w:noProof/>
            <w:lang w:val="vi-VN"/>
          </w:rPr>
          <w:t>Kết quả quan trắc chất lượng nước thải tại cơ sở năm 2022</w:t>
        </w:r>
        <w:r>
          <w:rPr>
            <w:noProof/>
            <w:webHidden/>
          </w:rPr>
          <w:tab/>
        </w:r>
        <w:r>
          <w:rPr>
            <w:noProof/>
            <w:webHidden/>
          </w:rPr>
          <w:fldChar w:fldCharType="begin"/>
        </w:r>
        <w:r>
          <w:rPr>
            <w:noProof/>
            <w:webHidden/>
          </w:rPr>
          <w:instrText xml:space="preserve"> PAGEREF _Toc156511670 \h </w:instrText>
        </w:r>
        <w:r>
          <w:rPr>
            <w:noProof/>
            <w:webHidden/>
          </w:rPr>
        </w:r>
        <w:r>
          <w:rPr>
            <w:noProof/>
            <w:webHidden/>
          </w:rPr>
          <w:fldChar w:fldCharType="separate"/>
        </w:r>
        <w:r>
          <w:rPr>
            <w:noProof/>
            <w:webHidden/>
          </w:rPr>
          <w:t>50</w:t>
        </w:r>
        <w:r>
          <w:rPr>
            <w:noProof/>
            <w:webHidden/>
          </w:rPr>
          <w:fldChar w:fldCharType="end"/>
        </w:r>
      </w:hyperlink>
    </w:p>
    <w:p w:rsidR="007338BE" w:rsidRPr="00EA2A01" w:rsidRDefault="007338BE" w:rsidP="007338BE">
      <w:pPr>
        <w:pStyle w:val="TableofFigures"/>
        <w:tabs>
          <w:tab w:val="right" w:leader="dot" w:pos="9062"/>
        </w:tabs>
        <w:rPr>
          <w:rFonts w:ascii="Calibri" w:eastAsia="Times New Roman" w:hAnsi="Calibri"/>
          <w:noProof/>
          <w:sz w:val="22"/>
          <w:szCs w:val="22"/>
        </w:rPr>
      </w:pPr>
      <w:hyperlink w:anchor="_Toc156511671" w:history="1">
        <w:r w:rsidRPr="002B39EF">
          <w:rPr>
            <w:rStyle w:val="Hyperlink"/>
            <w:noProof/>
          </w:rPr>
          <w:t xml:space="preserve">Bảng </w:t>
        </w:r>
        <w:r w:rsidRPr="002B39EF">
          <w:rPr>
            <w:rStyle w:val="Hyperlink"/>
            <w:noProof/>
            <w:lang w:val="vi-VN"/>
          </w:rPr>
          <w:t>5</w:t>
        </w:r>
        <w:r w:rsidRPr="002B39EF">
          <w:rPr>
            <w:rStyle w:val="Hyperlink"/>
            <w:noProof/>
          </w:rPr>
          <w:t xml:space="preserve">. 2. </w:t>
        </w:r>
        <w:r w:rsidRPr="002B39EF">
          <w:rPr>
            <w:rStyle w:val="Hyperlink"/>
            <w:noProof/>
            <w:lang w:val="vi-VN"/>
          </w:rPr>
          <w:t>Kết quả quan trắc chất lượng nước thải tại cơ sở năm 2023</w:t>
        </w:r>
        <w:r>
          <w:rPr>
            <w:noProof/>
            <w:webHidden/>
          </w:rPr>
          <w:tab/>
        </w:r>
        <w:r>
          <w:rPr>
            <w:noProof/>
            <w:webHidden/>
          </w:rPr>
          <w:fldChar w:fldCharType="begin"/>
        </w:r>
        <w:r>
          <w:rPr>
            <w:noProof/>
            <w:webHidden/>
          </w:rPr>
          <w:instrText xml:space="preserve"> PAGEREF _Toc156511671 \h </w:instrText>
        </w:r>
        <w:r>
          <w:rPr>
            <w:noProof/>
            <w:webHidden/>
          </w:rPr>
        </w:r>
        <w:r>
          <w:rPr>
            <w:noProof/>
            <w:webHidden/>
          </w:rPr>
          <w:fldChar w:fldCharType="separate"/>
        </w:r>
        <w:r>
          <w:rPr>
            <w:noProof/>
            <w:webHidden/>
          </w:rPr>
          <w:t>50</w:t>
        </w:r>
        <w:r>
          <w:rPr>
            <w:noProof/>
            <w:webHidden/>
          </w:rPr>
          <w:fldChar w:fldCharType="end"/>
        </w:r>
      </w:hyperlink>
    </w:p>
    <w:p w:rsidR="007338BE" w:rsidRDefault="007338BE" w:rsidP="007338BE">
      <w:pPr>
        <w:widowControl w:val="0"/>
        <w:spacing w:line="312" w:lineRule="auto"/>
        <w:rPr>
          <w:rFonts w:eastAsia="Times New Roman"/>
          <w:b/>
          <w:color w:val="000000"/>
          <w:szCs w:val="28"/>
        </w:rPr>
      </w:pPr>
      <w:r w:rsidRPr="006B56DC">
        <w:rPr>
          <w:rFonts w:eastAsia="Times New Roman"/>
          <w:b/>
          <w:color w:val="000000"/>
          <w:szCs w:val="28"/>
        </w:rPr>
        <w:fldChar w:fldCharType="end"/>
      </w:r>
    </w:p>
    <w:p w:rsidR="007338BE" w:rsidRPr="00EA2A01" w:rsidRDefault="007338BE" w:rsidP="007338BE">
      <w:pPr>
        <w:pStyle w:val="TableofFigures"/>
        <w:tabs>
          <w:tab w:val="right" w:leader="dot" w:pos="9062"/>
        </w:tabs>
        <w:rPr>
          <w:rFonts w:ascii="Calibri" w:eastAsia="Times New Roman" w:hAnsi="Calibri"/>
          <w:noProof/>
          <w:sz w:val="22"/>
          <w:szCs w:val="22"/>
        </w:rPr>
      </w:pPr>
      <w:r>
        <w:rPr>
          <w:rFonts w:eastAsia="Times New Roman"/>
          <w:b/>
          <w:color w:val="000000"/>
          <w:sz w:val="28"/>
          <w:szCs w:val="28"/>
        </w:rPr>
        <w:fldChar w:fldCharType="begin"/>
      </w:r>
      <w:r>
        <w:rPr>
          <w:rFonts w:eastAsia="Times New Roman"/>
          <w:b/>
          <w:color w:val="000000"/>
          <w:sz w:val="28"/>
          <w:szCs w:val="28"/>
        </w:rPr>
        <w:instrText xml:space="preserve"> TOC \h \z \c "Bảng" </w:instrText>
      </w:r>
      <w:r>
        <w:rPr>
          <w:rFonts w:eastAsia="Times New Roman"/>
          <w:b/>
          <w:color w:val="000000"/>
          <w:sz w:val="28"/>
          <w:szCs w:val="28"/>
        </w:rPr>
        <w:fldChar w:fldCharType="separate"/>
      </w:r>
      <w:hyperlink w:anchor="_Toc156511809" w:history="1">
        <w:r w:rsidRPr="00441752">
          <w:rPr>
            <w:rStyle w:val="Hyperlink"/>
            <w:noProof/>
          </w:rPr>
          <w:t>Bảng 6.1. Danh mục chi tiết kế hoạch vận hành thử nghiệm</w:t>
        </w:r>
        <w:r>
          <w:rPr>
            <w:noProof/>
            <w:webHidden/>
          </w:rPr>
          <w:tab/>
        </w:r>
        <w:r>
          <w:rPr>
            <w:noProof/>
            <w:webHidden/>
          </w:rPr>
          <w:fldChar w:fldCharType="begin"/>
        </w:r>
        <w:r>
          <w:rPr>
            <w:noProof/>
            <w:webHidden/>
          </w:rPr>
          <w:instrText xml:space="preserve"> PAGEREF _Toc156511809 \h </w:instrText>
        </w:r>
        <w:r>
          <w:rPr>
            <w:noProof/>
            <w:webHidden/>
          </w:rPr>
        </w:r>
        <w:r>
          <w:rPr>
            <w:noProof/>
            <w:webHidden/>
          </w:rPr>
          <w:fldChar w:fldCharType="separate"/>
        </w:r>
        <w:r>
          <w:rPr>
            <w:noProof/>
            <w:webHidden/>
          </w:rPr>
          <w:t>52</w:t>
        </w:r>
        <w:r>
          <w:rPr>
            <w:noProof/>
            <w:webHidden/>
          </w:rPr>
          <w:fldChar w:fldCharType="end"/>
        </w:r>
      </w:hyperlink>
    </w:p>
    <w:p w:rsidR="007338BE" w:rsidRPr="00EA2A01" w:rsidRDefault="007338BE" w:rsidP="007338BE">
      <w:pPr>
        <w:pStyle w:val="TableofFigures"/>
        <w:tabs>
          <w:tab w:val="right" w:leader="dot" w:pos="9062"/>
        </w:tabs>
        <w:rPr>
          <w:rFonts w:ascii="Calibri" w:eastAsia="Times New Roman" w:hAnsi="Calibri"/>
          <w:noProof/>
          <w:sz w:val="22"/>
          <w:szCs w:val="22"/>
        </w:rPr>
      </w:pPr>
      <w:hyperlink w:anchor="_Toc156511810" w:history="1">
        <w:r w:rsidRPr="00441752">
          <w:rPr>
            <w:rStyle w:val="Hyperlink"/>
            <w:noProof/>
          </w:rPr>
          <w:t xml:space="preserve">Bảng 6.2. </w:t>
        </w:r>
        <w:r w:rsidRPr="00441752">
          <w:rPr>
            <w:rStyle w:val="Hyperlink"/>
            <w:noProof/>
            <w:lang w:val="vi-VN"/>
          </w:rPr>
          <w:t>Kế hoạch quan trắc trong quá trình vận hành thử nghiệm</w:t>
        </w:r>
        <w:r>
          <w:rPr>
            <w:noProof/>
            <w:webHidden/>
          </w:rPr>
          <w:tab/>
        </w:r>
        <w:r>
          <w:rPr>
            <w:noProof/>
            <w:webHidden/>
          </w:rPr>
          <w:fldChar w:fldCharType="begin"/>
        </w:r>
        <w:r>
          <w:rPr>
            <w:noProof/>
            <w:webHidden/>
          </w:rPr>
          <w:instrText xml:space="preserve"> PAGEREF _Toc156511810 \h </w:instrText>
        </w:r>
        <w:r>
          <w:rPr>
            <w:noProof/>
            <w:webHidden/>
          </w:rPr>
        </w:r>
        <w:r>
          <w:rPr>
            <w:noProof/>
            <w:webHidden/>
          </w:rPr>
          <w:fldChar w:fldCharType="separate"/>
        </w:r>
        <w:r>
          <w:rPr>
            <w:noProof/>
            <w:webHidden/>
          </w:rPr>
          <w:t>52</w:t>
        </w:r>
        <w:r>
          <w:rPr>
            <w:noProof/>
            <w:webHidden/>
          </w:rPr>
          <w:fldChar w:fldCharType="end"/>
        </w:r>
      </w:hyperlink>
    </w:p>
    <w:p w:rsidR="007338BE" w:rsidRDefault="007338BE" w:rsidP="007338BE">
      <w:pPr>
        <w:widowControl w:val="0"/>
        <w:spacing w:line="312" w:lineRule="auto"/>
        <w:rPr>
          <w:rFonts w:eastAsia="Times New Roman"/>
          <w:b/>
          <w:color w:val="000000"/>
          <w:szCs w:val="28"/>
        </w:rPr>
      </w:pPr>
      <w:r>
        <w:rPr>
          <w:rFonts w:eastAsia="Times New Roman"/>
          <w:b/>
          <w:color w:val="000000"/>
          <w:szCs w:val="28"/>
        </w:rPr>
        <w:fldChar w:fldCharType="end"/>
      </w:r>
    </w:p>
    <w:p w:rsidR="007338BE" w:rsidRDefault="007338BE" w:rsidP="007338BE">
      <w:pPr>
        <w:widowControl w:val="0"/>
        <w:spacing w:line="312" w:lineRule="auto"/>
        <w:rPr>
          <w:rFonts w:eastAsia="Times New Roman"/>
          <w:b/>
          <w:color w:val="000000"/>
          <w:szCs w:val="28"/>
        </w:rPr>
      </w:pPr>
    </w:p>
    <w:p w:rsidR="007338BE" w:rsidRPr="006B56DC" w:rsidRDefault="007338BE" w:rsidP="007338BE">
      <w:pPr>
        <w:pStyle w:val="TableofFigures"/>
        <w:widowControl w:val="0"/>
        <w:tabs>
          <w:tab w:val="right" w:leader="dot" w:pos="9062"/>
        </w:tabs>
        <w:spacing w:line="312" w:lineRule="auto"/>
        <w:jc w:val="center"/>
        <w:rPr>
          <w:noProof/>
          <w:color w:val="000000"/>
          <w:sz w:val="28"/>
          <w:szCs w:val="28"/>
        </w:rPr>
      </w:pPr>
      <w:r w:rsidRPr="006B56DC">
        <w:rPr>
          <w:rFonts w:eastAsia="Times New Roman"/>
          <w:b/>
          <w:color w:val="000000"/>
          <w:sz w:val="28"/>
          <w:szCs w:val="28"/>
        </w:rPr>
        <w:t>DANH MỤC CÁC HÌNH ẢNH</w:t>
      </w:r>
      <w:r w:rsidRPr="006B56DC">
        <w:rPr>
          <w:rStyle w:val="Hyperlink"/>
          <w:noProof/>
          <w:color w:val="000000"/>
          <w:spacing w:val="-2"/>
          <w:sz w:val="28"/>
          <w:szCs w:val="28"/>
        </w:rPr>
        <w:fldChar w:fldCharType="begin"/>
      </w:r>
      <w:r w:rsidRPr="006B56DC">
        <w:rPr>
          <w:rStyle w:val="Hyperlink"/>
          <w:noProof/>
          <w:color w:val="000000"/>
          <w:spacing w:val="-2"/>
          <w:sz w:val="28"/>
          <w:szCs w:val="28"/>
        </w:rPr>
        <w:instrText xml:space="preserve"> TOC \h \z \c "Hình 3." </w:instrText>
      </w:r>
      <w:r w:rsidRPr="006B56DC">
        <w:rPr>
          <w:rStyle w:val="Hyperlink"/>
          <w:noProof/>
          <w:color w:val="000000"/>
          <w:spacing w:val="-2"/>
          <w:sz w:val="28"/>
          <w:szCs w:val="28"/>
        </w:rPr>
        <w:fldChar w:fldCharType="separate"/>
      </w:r>
    </w:p>
    <w:p w:rsidR="007338BE" w:rsidRDefault="007338BE" w:rsidP="007338BE">
      <w:pPr>
        <w:pStyle w:val="TableofFigures"/>
        <w:widowControl w:val="0"/>
        <w:tabs>
          <w:tab w:val="right" w:leader="dot" w:pos="9062"/>
        </w:tabs>
        <w:spacing w:line="312" w:lineRule="auto"/>
        <w:rPr>
          <w:noProof/>
        </w:rPr>
      </w:pPr>
      <w:r w:rsidRPr="006B56DC">
        <w:rPr>
          <w:rStyle w:val="Hyperlink"/>
          <w:noProof/>
          <w:color w:val="000000"/>
          <w:spacing w:val="-2"/>
          <w:sz w:val="28"/>
          <w:szCs w:val="28"/>
        </w:rPr>
        <w:fldChar w:fldCharType="end"/>
      </w:r>
      <w:r w:rsidRPr="006B56DC">
        <w:rPr>
          <w:b/>
          <w:color w:val="000000"/>
          <w:sz w:val="28"/>
          <w:szCs w:val="28"/>
        </w:rPr>
        <w:fldChar w:fldCharType="begin"/>
      </w:r>
      <w:r w:rsidRPr="006B56DC">
        <w:rPr>
          <w:b/>
          <w:color w:val="000000"/>
          <w:sz w:val="28"/>
          <w:szCs w:val="28"/>
        </w:rPr>
        <w:instrText xml:space="preserve"> TOC \h \z \c "Hình 1." </w:instrText>
      </w:r>
      <w:r w:rsidRPr="006B56DC">
        <w:rPr>
          <w:b/>
          <w:color w:val="000000"/>
          <w:sz w:val="28"/>
          <w:szCs w:val="28"/>
        </w:rPr>
        <w:fldChar w:fldCharType="separate"/>
      </w:r>
    </w:p>
    <w:p w:rsidR="007338BE" w:rsidRPr="008E74CF" w:rsidRDefault="007338BE" w:rsidP="007338BE">
      <w:pPr>
        <w:pStyle w:val="TableofFigures"/>
        <w:tabs>
          <w:tab w:val="right" w:leader="dot" w:pos="9062"/>
        </w:tabs>
        <w:rPr>
          <w:rFonts w:ascii="Arial" w:eastAsia="Times New Roman" w:hAnsi="Arial"/>
          <w:noProof/>
          <w:sz w:val="22"/>
          <w:szCs w:val="22"/>
          <w:lang w:val="vi-VN" w:eastAsia="vi-VN"/>
        </w:rPr>
      </w:pPr>
      <w:hyperlink w:anchor="_Toc152621482" w:history="1">
        <w:r w:rsidRPr="00D75626">
          <w:rPr>
            <w:rStyle w:val="Hyperlink"/>
            <w:noProof/>
          </w:rPr>
          <w:t>Hình 1. 1. Quy trình sản xuất của cơ sở</w:t>
        </w:r>
        <w:r>
          <w:rPr>
            <w:noProof/>
            <w:webHidden/>
          </w:rPr>
          <w:tab/>
        </w:r>
        <w:r>
          <w:rPr>
            <w:noProof/>
            <w:webHidden/>
          </w:rPr>
          <w:fldChar w:fldCharType="begin"/>
        </w:r>
        <w:r>
          <w:rPr>
            <w:noProof/>
            <w:webHidden/>
          </w:rPr>
          <w:instrText xml:space="preserve"> PAGEREF _Toc152621482 \h </w:instrText>
        </w:r>
        <w:r>
          <w:rPr>
            <w:noProof/>
            <w:webHidden/>
          </w:rPr>
        </w:r>
        <w:r>
          <w:rPr>
            <w:noProof/>
            <w:webHidden/>
          </w:rPr>
          <w:fldChar w:fldCharType="separate"/>
        </w:r>
        <w:r>
          <w:rPr>
            <w:noProof/>
            <w:webHidden/>
          </w:rPr>
          <w:t>2</w:t>
        </w:r>
        <w:r>
          <w:rPr>
            <w:noProof/>
            <w:webHidden/>
          </w:rPr>
          <w:fldChar w:fldCharType="end"/>
        </w:r>
      </w:hyperlink>
    </w:p>
    <w:p w:rsidR="007338BE" w:rsidRDefault="007338BE" w:rsidP="007338BE">
      <w:pPr>
        <w:pStyle w:val="TableofFigures"/>
        <w:widowControl w:val="0"/>
        <w:tabs>
          <w:tab w:val="right" w:leader="dot" w:pos="9062"/>
        </w:tabs>
        <w:spacing w:line="312" w:lineRule="auto"/>
        <w:rPr>
          <w:noProof/>
        </w:rPr>
      </w:pPr>
      <w:r w:rsidRPr="006B56DC">
        <w:rPr>
          <w:b/>
          <w:color w:val="000000"/>
          <w:sz w:val="28"/>
          <w:szCs w:val="28"/>
        </w:rPr>
        <w:fldChar w:fldCharType="end"/>
      </w:r>
      <w:r w:rsidRPr="006B56DC">
        <w:rPr>
          <w:b/>
          <w:color w:val="000000"/>
          <w:sz w:val="28"/>
          <w:szCs w:val="28"/>
        </w:rPr>
        <w:fldChar w:fldCharType="begin"/>
      </w:r>
      <w:r w:rsidRPr="006B56DC">
        <w:rPr>
          <w:b/>
          <w:color w:val="000000"/>
          <w:sz w:val="28"/>
          <w:szCs w:val="28"/>
        </w:rPr>
        <w:instrText xml:space="preserve"> TOC \h \z \c "Hình 3." </w:instrText>
      </w:r>
      <w:r w:rsidRPr="006B56DC">
        <w:rPr>
          <w:b/>
          <w:color w:val="000000"/>
          <w:sz w:val="28"/>
          <w:szCs w:val="28"/>
        </w:rPr>
        <w:fldChar w:fldCharType="separate"/>
      </w:r>
    </w:p>
    <w:p w:rsidR="007338BE" w:rsidRPr="001E47CA" w:rsidRDefault="007338BE" w:rsidP="007338BE">
      <w:pPr>
        <w:pStyle w:val="TableofFigures"/>
        <w:tabs>
          <w:tab w:val="right" w:leader="dot" w:pos="9062"/>
        </w:tabs>
        <w:rPr>
          <w:rFonts w:ascii="Calibri" w:eastAsia="Times New Roman" w:hAnsi="Calibri"/>
          <w:noProof/>
          <w:sz w:val="22"/>
          <w:szCs w:val="22"/>
        </w:rPr>
      </w:pPr>
      <w:hyperlink w:anchor="_Toc157413718" w:history="1">
        <w:r w:rsidRPr="00F86B45">
          <w:rPr>
            <w:rStyle w:val="Hyperlink"/>
            <w:noProof/>
          </w:rPr>
          <w:t xml:space="preserve">Hình 3. 1. </w:t>
        </w:r>
        <w:r w:rsidRPr="00F86B45">
          <w:rPr>
            <w:rStyle w:val="Hyperlink"/>
            <w:noProof/>
            <w:w w:val="111"/>
            <w:lang w:val="nl-NL"/>
          </w:rPr>
          <w:t>Sơ đồ thoát nước mưa của cơ sở</w:t>
        </w:r>
        <w:r>
          <w:rPr>
            <w:noProof/>
            <w:webHidden/>
          </w:rPr>
          <w:tab/>
        </w:r>
        <w:r>
          <w:rPr>
            <w:noProof/>
            <w:webHidden/>
          </w:rPr>
          <w:fldChar w:fldCharType="begin"/>
        </w:r>
        <w:r>
          <w:rPr>
            <w:noProof/>
            <w:webHidden/>
          </w:rPr>
          <w:instrText xml:space="preserve"> PAGEREF _Toc157413718 \h </w:instrText>
        </w:r>
        <w:r>
          <w:rPr>
            <w:noProof/>
            <w:webHidden/>
          </w:rPr>
        </w:r>
        <w:r>
          <w:rPr>
            <w:noProof/>
            <w:webHidden/>
          </w:rPr>
          <w:fldChar w:fldCharType="separate"/>
        </w:r>
        <w:r>
          <w:rPr>
            <w:noProof/>
            <w:webHidden/>
          </w:rPr>
          <w:t>14</w:t>
        </w:r>
        <w:r>
          <w:rPr>
            <w:noProof/>
            <w:webHidden/>
          </w:rPr>
          <w:fldChar w:fldCharType="end"/>
        </w:r>
      </w:hyperlink>
    </w:p>
    <w:p w:rsidR="007338BE" w:rsidRPr="001E47CA" w:rsidRDefault="007338BE" w:rsidP="007338BE">
      <w:pPr>
        <w:pStyle w:val="TableofFigures"/>
        <w:tabs>
          <w:tab w:val="right" w:leader="dot" w:pos="9062"/>
        </w:tabs>
        <w:rPr>
          <w:rFonts w:ascii="Calibri" w:eastAsia="Times New Roman" w:hAnsi="Calibri"/>
          <w:noProof/>
          <w:sz w:val="22"/>
          <w:szCs w:val="22"/>
        </w:rPr>
      </w:pPr>
      <w:hyperlink w:anchor="_Toc157413719" w:history="1">
        <w:r w:rsidRPr="00F86B45">
          <w:rPr>
            <w:rStyle w:val="Hyperlink"/>
            <w:noProof/>
          </w:rPr>
          <w:t xml:space="preserve">Hình 3. 2. </w:t>
        </w:r>
        <w:r w:rsidRPr="00F86B45">
          <w:rPr>
            <w:rStyle w:val="Hyperlink"/>
            <w:noProof/>
            <w:lang w:val="nl-NL"/>
          </w:rPr>
          <w:t>Hình ảnh các hố ga thu gom nước mưa</w:t>
        </w:r>
        <w:r>
          <w:rPr>
            <w:noProof/>
            <w:webHidden/>
          </w:rPr>
          <w:tab/>
        </w:r>
        <w:r>
          <w:rPr>
            <w:noProof/>
            <w:webHidden/>
          </w:rPr>
          <w:fldChar w:fldCharType="begin"/>
        </w:r>
        <w:r>
          <w:rPr>
            <w:noProof/>
            <w:webHidden/>
          </w:rPr>
          <w:instrText xml:space="preserve"> PAGEREF _Toc157413719 \h </w:instrText>
        </w:r>
        <w:r>
          <w:rPr>
            <w:noProof/>
            <w:webHidden/>
          </w:rPr>
        </w:r>
        <w:r>
          <w:rPr>
            <w:noProof/>
            <w:webHidden/>
          </w:rPr>
          <w:fldChar w:fldCharType="separate"/>
        </w:r>
        <w:r>
          <w:rPr>
            <w:noProof/>
            <w:webHidden/>
          </w:rPr>
          <w:t>14</w:t>
        </w:r>
        <w:r>
          <w:rPr>
            <w:noProof/>
            <w:webHidden/>
          </w:rPr>
          <w:fldChar w:fldCharType="end"/>
        </w:r>
      </w:hyperlink>
    </w:p>
    <w:p w:rsidR="007338BE" w:rsidRPr="001E47CA" w:rsidRDefault="007338BE" w:rsidP="007338BE">
      <w:pPr>
        <w:pStyle w:val="TableofFigures"/>
        <w:tabs>
          <w:tab w:val="right" w:leader="dot" w:pos="9062"/>
        </w:tabs>
        <w:rPr>
          <w:rFonts w:ascii="Calibri" w:eastAsia="Times New Roman" w:hAnsi="Calibri"/>
          <w:noProof/>
          <w:sz w:val="22"/>
          <w:szCs w:val="22"/>
        </w:rPr>
      </w:pPr>
      <w:hyperlink w:anchor="_Toc157413720" w:history="1">
        <w:r w:rsidRPr="00F86B45">
          <w:rPr>
            <w:rStyle w:val="Hyperlink"/>
            <w:noProof/>
          </w:rPr>
          <w:t>Hình 3. 3. Sơ đồ hệ thống thu gom nước thải</w:t>
        </w:r>
        <w:r>
          <w:rPr>
            <w:noProof/>
            <w:webHidden/>
          </w:rPr>
          <w:tab/>
        </w:r>
        <w:r>
          <w:rPr>
            <w:noProof/>
            <w:webHidden/>
          </w:rPr>
          <w:fldChar w:fldCharType="begin"/>
        </w:r>
        <w:r>
          <w:rPr>
            <w:noProof/>
            <w:webHidden/>
          </w:rPr>
          <w:instrText xml:space="preserve"> PAGEREF _Toc157413720 \h </w:instrText>
        </w:r>
        <w:r>
          <w:rPr>
            <w:noProof/>
            <w:webHidden/>
          </w:rPr>
        </w:r>
        <w:r>
          <w:rPr>
            <w:noProof/>
            <w:webHidden/>
          </w:rPr>
          <w:fldChar w:fldCharType="separate"/>
        </w:r>
        <w:r>
          <w:rPr>
            <w:noProof/>
            <w:webHidden/>
          </w:rPr>
          <w:t>15</w:t>
        </w:r>
        <w:r>
          <w:rPr>
            <w:noProof/>
            <w:webHidden/>
          </w:rPr>
          <w:fldChar w:fldCharType="end"/>
        </w:r>
      </w:hyperlink>
    </w:p>
    <w:p w:rsidR="007338BE" w:rsidRPr="001E47CA" w:rsidRDefault="007338BE" w:rsidP="007338BE">
      <w:pPr>
        <w:pStyle w:val="TableofFigures"/>
        <w:tabs>
          <w:tab w:val="right" w:leader="dot" w:pos="9062"/>
        </w:tabs>
        <w:rPr>
          <w:rFonts w:ascii="Calibri" w:eastAsia="Times New Roman" w:hAnsi="Calibri"/>
          <w:noProof/>
          <w:sz w:val="22"/>
          <w:szCs w:val="22"/>
        </w:rPr>
      </w:pPr>
      <w:hyperlink w:anchor="_Toc157413721" w:history="1">
        <w:r w:rsidRPr="00F86B45">
          <w:rPr>
            <w:rStyle w:val="Hyperlink"/>
            <w:noProof/>
          </w:rPr>
          <w:t>Hình 3. 4. Sơ đồ thu gom, thoát</w:t>
        </w:r>
        <w:r w:rsidRPr="00F86B45">
          <w:rPr>
            <w:rStyle w:val="Hyperlink"/>
            <w:noProof/>
            <w:lang w:val="vi-VN"/>
          </w:rPr>
          <w:t xml:space="preserve"> </w:t>
        </w:r>
        <w:r w:rsidRPr="00F86B45">
          <w:rPr>
            <w:rStyle w:val="Hyperlink"/>
            <w:noProof/>
          </w:rPr>
          <w:t>nước thải tại dự án</w:t>
        </w:r>
        <w:r>
          <w:rPr>
            <w:noProof/>
            <w:webHidden/>
          </w:rPr>
          <w:tab/>
        </w:r>
        <w:r>
          <w:rPr>
            <w:noProof/>
            <w:webHidden/>
          </w:rPr>
          <w:fldChar w:fldCharType="begin"/>
        </w:r>
        <w:r>
          <w:rPr>
            <w:noProof/>
            <w:webHidden/>
          </w:rPr>
          <w:instrText xml:space="preserve"> PAGEREF _Toc157413721 \h </w:instrText>
        </w:r>
        <w:r>
          <w:rPr>
            <w:noProof/>
            <w:webHidden/>
          </w:rPr>
        </w:r>
        <w:r>
          <w:rPr>
            <w:noProof/>
            <w:webHidden/>
          </w:rPr>
          <w:fldChar w:fldCharType="separate"/>
        </w:r>
        <w:r>
          <w:rPr>
            <w:noProof/>
            <w:webHidden/>
          </w:rPr>
          <w:t>17</w:t>
        </w:r>
        <w:r>
          <w:rPr>
            <w:noProof/>
            <w:webHidden/>
          </w:rPr>
          <w:fldChar w:fldCharType="end"/>
        </w:r>
      </w:hyperlink>
    </w:p>
    <w:p w:rsidR="007338BE" w:rsidRPr="001E47CA" w:rsidRDefault="007338BE" w:rsidP="007338BE">
      <w:pPr>
        <w:pStyle w:val="TableofFigures"/>
        <w:tabs>
          <w:tab w:val="right" w:leader="dot" w:pos="9062"/>
        </w:tabs>
        <w:rPr>
          <w:rFonts w:ascii="Calibri" w:eastAsia="Times New Roman" w:hAnsi="Calibri"/>
          <w:noProof/>
          <w:sz w:val="22"/>
          <w:szCs w:val="22"/>
        </w:rPr>
      </w:pPr>
      <w:hyperlink w:anchor="_Toc157413722" w:history="1">
        <w:r w:rsidRPr="00F86B45">
          <w:rPr>
            <w:rStyle w:val="Hyperlink"/>
            <w:noProof/>
          </w:rPr>
          <w:t>Hình 3. 5. Hình ảnh điểm đấu nối của hệ thống xử lý nước thải của Cơ sở</w:t>
        </w:r>
        <w:r>
          <w:rPr>
            <w:noProof/>
            <w:webHidden/>
          </w:rPr>
          <w:tab/>
        </w:r>
        <w:r>
          <w:rPr>
            <w:noProof/>
            <w:webHidden/>
          </w:rPr>
          <w:fldChar w:fldCharType="begin"/>
        </w:r>
        <w:r>
          <w:rPr>
            <w:noProof/>
            <w:webHidden/>
          </w:rPr>
          <w:instrText xml:space="preserve"> PAGEREF _Toc157413722 \h </w:instrText>
        </w:r>
        <w:r>
          <w:rPr>
            <w:noProof/>
            <w:webHidden/>
          </w:rPr>
        </w:r>
        <w:r>
          <w:rPr>
            <w:noProof/>
            <w:webHidden/>
          </w:rPr>
          <w:fldChar w:fldCharType="separate"/>
        </w:r>
        <w:r>
          <w:rPr>
            <w:noProof/>
            <w:webHidden/>
          </w:rPr>
          <w:t>17</w:t>
        </w:r>
        <w:r>
          <w:rPr>
            <w:noProof/>
            <w:webHidden/>
          </w:rPr>
          <w:fldChar w:fldCharType="end"/>
        </w:r>
      </w:hyperlink>
    </w:p>
    <w:p w:rsidR="007338BE" w:rsidRPr="001E47CA" w:rsidRDefault="007338BE" w:rsidP="007338BE">
      <w:pPr>
        <w:pStyle w:val="TableofFigures"/>
        <w:tabs>
          <w:tab w:val="right" w:leader="dot" w:pos="9062"/>
        </w:tabs>
        <w:rPr>
          <w:rFonts w:ascii="Calibri" w:eastAsia="Times New Roman" w:hAnsi="Calibri"/>
          <w:noProof/>
          <w:sz w:val="22"/>
          <w:szCs w:val="22"/>
        </w:rPr>
      </w:pPr>
      <w:hyperlink w:anchor="_Toc157413723" w:history="1">
        <w:r w:rsidRPr="00F86B45">
          <w:rPr>
            <w:rStyle w:val="Hyperlink"/>
            <w:noProof/>
          </w:rPr>
          <w:t xml:space="preserve">Hình 3. 6. </w:t>
        </w:r>
        <w:r w:rsidRPr="00F86B45">
          <w:rPr>
            <w:rStyle w:val="Hyperlink"/>
            <w:rFonts w:eastAsia="Times New Roman"/>
            <w:noProof/>
            <w:lang w:val="vi-VN" w:eastAsia="x-none"/>
          </w:rPr>
          <w:t xml:space="preserve">Hệ thống xử lý nước thải </w:t>
        </w:r>
        <w:r w:rsidRPr="00F86B45">
          <w:rPr>
            <w:rStyle w:val="Hyperlink"/>
            <w:rFonts w:eastAsia="Times New Roman"/>
            <w:noProof/>
            <w:lang w:eastAsia="x-none"/>
          </w:rPr>
          <w:t>công suất 180 m</w:t>
        </w:r>
        <w:r w:rsidRPr="00F86B45">
          <w:rPr>
            <w:rStyle w:val="Hyperlink"/>
            <w:rFonts w:eastAsia="Times New Roman"/>
            <w:noProof/>
            <w:vertAlign w:val="superscript"/>
            <w:lang w:eastAsia="x-none"/>
          </w:rPr>
          <w:t>3</w:t>
        </w:r>
        <w:r w:rsidRPr="00F86B45">
          <w:rPr>
            <w:rStyle w:val="Hyperlink"/>
            <w:rFonts w:eastAsia="Times New Roman"/>
            <w:noProof/>
            <w:lang w:eastAsia="x-none"/>
          </w:rPr>
          <w:t>/ngày.đêm</w:t>
        </w:r>
        <w:r>
          <w:rPr>
            <w:noProof/>
            <w:webHidden/>
          </w:rPr>
          <w:tab/>
        </w:r>
        <w:r>
          <w:rPr>
            <w:noProof/>
            <w:webHidden/>
          </w:rPr>
          <w:fldChar w:fldCharType="begin"/>
        </w:r>
        <w:r>
          <w:rPr>
            <w:noProof/>
            <w:webHidden/>
          </w:rPr>
          <w:instrText xml:space="preserve"> PAGEREF _Toc157413723 \h </w:instrText>
        </w:r>
        <w:r>
          <w:rPr>
            <w:noProof/>
            <w:webHidden/>
          </w:rPr>
        </w:r>
        <w:r>
          <w:rPr>
            <w:noProof/>
            <w:webHidden/>
          </w:rPr>
          <w:fldChar w:fldCharType="separate"/>
        </w:r>
        <w:r>
          <w:rPr>
            <w:noProof/>
            <w:webHidden/>
          </w:rPr>
          <w:t>21</w:t>
        </w:r>
        <w:r>
          <w:rPr>
            <w:noProof/>
            <w:webHidden/>
          </w:rPr>
          <w:fldChar w:fldCharType="end"/>
        </w:r>
      </w:hyperlink>
    </w:p>
    <w:p w:rsidR="007338BE" w:rsidRPr="001E47CA" w:rsidRDefault="007338BE" w:rsidP="007338BE">
      <w:pPr>
        <w:pStyle w:val="TableofFigures"/>
        <w:tabs>
          <w:tab w:val="right" w:leader="dot" w:pos="9062"/>
        </w:tabs>
        <w:rPr>
          <w:rFonts w:ascii="Calibri" w:eastAsia="Times New Roman" w:hAnsi="Calibri"/>
          <w:noProof/>
          <w:sz w:val="22"/>
          <w:szCs w:val="22"/>
        </w:rPr>
      </w:pPr>
      <w:hyperlink w:anchor="_Toc157413724" w:history="1">
        <w:r w:rsidRPr="00F86B45">
          <w:rPr>
            <w:rStyle w:val="Hyperlink"/>
            <w:noProof/>
          </w:rPr>
          <w:t xml:space="preserve">Hình 3. 7. </w:t>
        </w:r>
        <w:r w:rsidRPr="00F86B45">
          <w:rPr>
            <w:rStyle w:val="Hyperlink"/>
            <w:rFonts w:eastAsia="Times New Roman"/>
            <w:noProof/>
          </w:rPr>
          <w:t>Hình ảnh một số hạng mục của hệ thống XLNT</w:t>
        </w:r>
        <w:r>
          <w:rPr>
            <w:noProof/>
            <w:webHidden/>
          </w:rPr>
          <w:tab/>
        </w:r>
        <w:r>
          <w:rPr>
            <w:noProof/>
            <w:webHidden/>
          </w:rPr>
          <w:fldChar w:fldCharType="begin"/>
        </w:r>
        <w:r>
          <w:rPr>
            <w:noProof/>
            <w:webHidden/>
          </w:rPr>
          <w:instrText xml:space="preserve"> PAGEREF _Toc157413724 \h </w:instrText>
        </w:r>
        <w:r>
          <w:rPr>
            <w:noProof/>
            <w:webHidden/>
          </w:rPr>
        </w:r>
        <w:r>
          <w:rPr>
            <w:noProof/>
            <w:webHidden/>
          </w:rPr>
          <w:fldChar w:fldCharType="separate"/>
        </w:r>
        <w:r>
          <w:rPr>
            <w:noProof/>
            <w:webHidden/>
          </w:rPr>
          <w:t>29</w:t>
        </w:r>
        <w:r>
          <w:rPr>
            <w:noProof/>
            <w:webHidden/>
          </w:rPr>
          <w:fldChar w:fldCharType="end"/>
        </w:r>
      </w:hyperlink>
    </w:p>
    <w:p w:rsidR="007338BE" w:rsidRPr="001E47CA" w:rsidRDefault="007338BE" w:rsidP="007338BE">
      <w:pPr>
        <w:pStyle w:val="TableofFigures"/>
        <w:tabs>
          <w:tab w:val="right" w:leader="dot" w:pos="9062"/>
        </w:tabs>
        <w:rPr>
          <w:rFonts w:ascii="Calibri" w:eastAsia="Times New Roman" w:hAnsi="Calibri"/>
          <w:noProof/>
          <w:sz w:val="22"/>
          <w:szCs w:val="22"/>
        </w:rPr>
      </w:pPr>
      <w:hyperlink w:anchor="_Toc157413725" w:history="1">
        <w:r w:rsidRPr="00EB04F2">
          <w:rPr>
            <w:rStyle w:val="Hyperlink"/>
            <w:noProof/>
          </w:rPr>
          <w:t xml:space="preserve">Hình 3. 8. Hình ảnh một số hệ thống </w:t>
        </w:r>
        <w:r w:rsidRPr="00EB04F2">
          <w:rPr>
            <w:rStyle w:val="Hyperlink"/>
            <w:noProof/>
            <w:lang w:val="vi-VN"/>
          </w:rPr>
          <w:t>xử lý khí thải</w:t>
        </w:r>
        <w:r>
          <w:rPr>
            <w:noProof/>
            <w:webHidden/>
          </w:rPr>
          <w:tab/>
        </w:r>
        <w:r>
          <w:rPr>
            <w:noProof/>
            <w:webHidden/>
          </w:rPr>
          <w:fldChar w:fldCharType="begin"/>
        </w:r>
        <w:r>
          <w:rPr>
            <w:noProof/>
            <w:webHidden/>
          </w:rPr>
          <w:instrText xml:space="preserve"> PAGEREF _Toc157413725 \h </w:instrText>
        </w:r>
        <w:r>
          <w:rPr>
            <w:noProof/>
            <w:webHidden/>
          </w:rPr>
        </w:r>
        <w:r>
          <w:rPr>
            <w:noProof/>
            <w:webHidden/>
          </w:rPr>
          <w:fldChar w:fldCharType="separate"/>
        </w:r>
        <w:r>
          <w:rPr>
            <w:noProof/>
            <w:webHidden/>
          </w:rPr>
          <w:t>31</w:t>
        </w:r>
        <w:r>
          <w:rPr>
            <w:noProof/>
            <w:webHidden/>
          </w:rPr>
          <w:fldChar w:fldCharType="end"/>
        </w:r>
      </w:hyperlink>
    </w:p>
    <w:p w:rsidR="007338BE" w:rsidRPr="001E47CA" w:rsidRDefault="007338BE" w:rsidP="007338BE">
      <w:pPr>
        <w:pStyle w:val="TableofFigures"/>
        <w:tabs>
          <w:tab w:val="right" w:leader="dot" w:pos="9062"/>
        </w:tabs>
        <w:rPr>
          <w:rFonts w:ascii="Calibri" w:eastAsia="Times New Roman" w:hAnsi="Calibri"/>
          <w:noProof/>
          <w:sz w:val="22"/>
          <w:szCs w:val="22"/>
        </w:rPr>
      </w:pPr>
      <w:hyperlink w:anchor="_Toc157413726" w:history="1">
        <w:r w:rsidRPr="00F86B45">
          <w:rPr>
            <w:rStyle w:val="Hyperlink"/>
            <w:noProof/>
          </w:rPr>
          <w:t>Hình 3. 9. Hình ảnh kho lưu giữ chất thải rắn sinh hoạt</w:t>
        </w:r>
        <w:r>
          <w:rPr>
            <w:noProof/>
            <w:webHidden/>
          </w:rPr>
          <w:tab/>
        </w:r>
        <w:r>
          <w:rPr>
            <w:noProof/>
            <w:webHidden/>
          </w:rPr>
          <w:fldChar w:fldCharType="begin"/>
        </w:r>
        <w:r>
          <w:rPr>
            <w:noProof/>
            <w:webHidden/>
          </w:rPr>
          <w:instrText xml:space="preserve"> PAGEREF _Toc157413726 \h </w:instrText>
        </w:r>
        <w:r>
          <w:rPr>
            <w:noProof/>
            <w:webHidden/>
          </w:rPr>
        </w:r>
        <w:r>
          <w:rPr>
            <w:noProof/>
            <w:webHidden/>
          </w:rPr>
          <w:fldChar w:fldCharType="separate"/>
        </w:r>
        <w:r>
          <w:rPr>
            <w:noProof/>
            <w:webHidden/>
          </w:rPr>
          <w:t>32</w:t>
        </w:r>
        <w:r>
          <w:rPr>
            <w:noProof/>
            <w:webHidden/>
          </w:rPr>
          <w:fldChar w:fldCharType="end"/>
        </w:r>
      </w:hyperlink>
    </w:p>
    <w:p w:rsidR="007338BE" w:rsidRPr="001E47CA" w:rsidRDefault="007338BE" w:rsidP="007338BE">
      <w:pPr>
        <w:pStyle w:val="TableofFigures"/>
        <w:tabs>
          <w:tab w:val="right" w:leader="dot" w:pos="9062"/>
        </w:tabs>
        <w:rPr>
          <w:rFonts w:ascii="Calibri" w:eastAsia="Times New Roman" w:hAnsi="Calibri"/>
          <w:noProof/>
          <w:sz w:val="22"/>
          <w:szCs w:val="22"/>
        </w:rPr>
      </w:pPr>
      <w:hyperlink w:anchor="_Toc157413727" w:history="1">
        <w:r w:rsidRPr="00F86B45">
          <w:rPr>
            <w:rStyle w:val="Hyperlink"/>
            <w:noProof/>
          </w:rPr>
          <w:t>Hình 3. 10. Hình ảnh kho lưu giữ chất thải rắn công nghiệp thông thường</w:t>
        </w:r>
        <w:r>
          <w:rPr>
            <w:noProof/>
            <w:webHidden/>
          </w:rPr>
          <w:tab/>
        </w:r>
        <w:r>
          <w:rPr>
            <w:noProof/>
            <w:webHidden/>
          </w:rPr>
          <w:fldChar w:fldCharType="begin"/>
        </w:r>
        <w:r>
          <w:rPr>
            <w:noProof/>
            <w:webHidden/>
          </w:rPr>
          <w:instrText xml:space="preserve"> PAGEREF _Toc157413727 \h </w:instrText>
        </w:r>
        <w:r>
          <w:rPr>
            <w:noProof/>
            <w:webHidden/>
          </w:rPr>
        </w:r>
        <w:r>
          <w:rPr>
            <w:noProof/>
            <w:webHidden/>
          </w:rPr>
          <w:fldChar w:fldCharType="separate"/>
        </w:r>
        <w:r>
          <w:rPr>
            <w:noProof/>
            <w:webHidden/>
          </w:rPr>
          <w:t>33</w:t>
        </w:r>
        <w:r>
          <w:rPr>
            <w:noProof/>
            <w:webHidden/>
          </w:rPr>
          <w:fldChar w:fldCharType="end"/>
        </w:r>
      </w:hyperlink>
    </w:p>
    <w:p w:rsidR="007338BE" w:rsidRPr="001E47CA" w:rsidRDefault="007338BE" w:rsidP="007338BE">
      <w:pPr>
        <w:pStyle w:val="TableofFigures"/>
        <w:tabs>
          <w:tab w:val="right" w:leader="dot" w:pos="9062"/>
        </w:tabs>
        <w:rPr>
          <w:rFonts w:ascii="Calibri" w:eastAsia="Times New Roman" w:hAnsi="Calibri"/>
          <w:noProof/>
          <w:sz w:val="22"/>
          <w:szCs w:val="22"/>
        </w:rPr>
      </w:pPr>
      <w:hyperlink w:anchor="_Toc157413728" w:history="1">
        <w:r w:rsidRPr="00F86B45">
          <w:rPr>
            <w:rStyle w:val="Hyperlink"/>
            <w:noProof/>
          </w:rPr>
          <w:t xml:space="preserve">Hình 3. 11. </w:t>
        </w:r>
        <w:r w:rsidRPr="00F86B45">
          <w:rPr>
            <w:rStyle w:val="Hyperlink"/>
            <w:noProof/>
            <w:spacing w:val="-1"/>
            <w:lang w:val="nl-NL"/>
          </w:rPr>
          <w:t>Hình ảnh kho chứa CTNH tại cơ sở</w:t>
        </w:r>
        <w:r>
          <w:rPr>
            <w:noProof/>
            <w:webHidden/>
          </w:rPr>
          <w:tab/>
        </w:r>
        <w:r>
          <w:rPr>
            <w:noProof/>
            <w:webHidden/>
          </w:rPr>
          <w:fldChar w:fldCharType="begin"/>
        </w:r>
        <w:r>
          <w:rPr>
            <w:noProof/>
            <w:webHidden/>
          </w:rPr>
          <w:instrText xml:space="preserve"> PAGEREF _Toc157413728 \h </w:instrText>
        </w:r>
        <w:r>
          <w:rPr>
            <w:noProof/>
            <w:webHidden/>
          </w:rPr>
        </w:r>
        <w:r>
          <w:rPr>
            <w:noProof/>
            <w:webHidden/>
          </w:rPr>
          <w:fldChar w:fldCharType="separate"/>
        </w:r>
        <w:r>
          <w:rPr>
            <w:noProof/>
            <w:webHidden/>
          </w:rPr>
          <w:t>35</w:t>
        </w:r>
        <w:r>
          <w:rPr>
            <w:noProof/>
            <w:webHidden/>
          </w:rPr>
          <w:fldChar w:fldCharType="end"/>
        </w:r>
      </w:hyperlink>
    </w:p>
    <w:p w:rsidR="007338BE" w:rsidRPr="001E47CA" w:rsidRDefault="007338BE" w:rsidP="007338BE">
      <w:pPr>
        <w:pStyle w:val="TableofFigures"/>
        <w:tabs>
          <w:tab w:val="right" w:leader="dot" w:pos="9062"/>
        </w:tabs>
        <w:rPr>
          <w:rFonts w:ascii="Calibri" w:eastAsia="Times New Roman" w:hAnsi="Calibri"/>
          <w:noProof/>
          <w:sz w:val="22"/>
          <w:szCs w:val="22"/>
        </w:rPr>
      </w:pPr>
      <w:hyperlink w:anchor="_Toc157413729" w:history="1">
        <w:r w:rsidRPr="00F86B45">
          <w:rPr>
            <w:rStyle w:val="Hyperlink"/>
            <w:noProof/>
          </w:rPr>
          <w:t>Hình 3. 12. Sơ đồ rãnh thoát nước có hố ga</w:t>
        </w:r>
        <w:r>
          <w:rPr>
            <w:noProof/>
            <w:webHidden/>
          </w:rPr>
          <w:tab/>
        </w:r>
        <w:r>
          <w:rPr>
            <w:noProof/>
            <w:webHidden/>
          </w:rPr>
          <w:fldChar w:fldCharType="begin"/>
        </w:r>
        <w:r>
          <w:rPr>
            <w:noProof/>
            <w:webHidden/>
          </w:rPr>
          <w:instrText xml:space="preserve"> PAGEREF _Toc157413729 \h </w:instrText>
        </w:r>
        <w:r>
          <w:rPr>
            <w:noProof/>
            <w:webHidden/>
          </w:rPr>
        </w:r>
        <w:r>
          <w:rPr>
            <w:noProof/>
            <w:webHidden/>
          </w:rPr>
          <w:fldChar w:fldCharType="separate"/>
        </w:r>
        <w:r>
          <w:rPr>
            <w:noProof/>
            <w:webHidden/>
          </w:rPr>
          <w:t>37</w:t>
        </w:r>
        <w:r>
          <w:rPr>
            <w:noProof/>
            <w:webHidden/>
          </w:rPr>
          <w:fldChar w:fldCharType="end"/>
        </w:r>
      </w:hyperlink>
    </w:p>
    <w:p w:rsidR="007338BE" w:rsidRPr="006B56DC" w:rsidRDefault="007338BE" w:rsidP="007338BE">
      <w:pPr>
        <w:pStyle w:val="TableofFigures"/>
        <w:tabs>
          <w:tab w:val="right" w:leader="dot" w:pos="9062"/>
        </w:tabs>
        <w:rPr>
          <w:color w:val="000000"/>
        </w:rPr>
      </w:pPr>
      <w:r w:rsidRPr="006B56DC">
        <w:rPr>
          <w:b/>
          <w:color w:val="000000"/>
          <w:sz w:val="28"/>
          <w:szCs w:val="28"/>
        </w:rPr>
        <w:fldChar w:fldCharType="end"/>
      </w:r>
    </w:p>
    <w:p w:rsidR="007338BE" w:rsidRPr="006B56DC" w:rsidRDefault="007338BE" w:rsidP="007338BE">
      <w:pPr>
        <w:rPr>
          <w:color w:val="000000"/>
        </w:rPr>
      </w:pPr>
    </w:p>
    <w:p w:rsidR="007338BE" w:rsidRPr="006B56DC" w:rsidRDefault="007338BE" w:rsidP="007338BE">
      <w:pPr>
        <w:rPr>
          <w:color w:val="000000"/>
        </w:rPr>
      </w:pPr>
    </w:p>
    <w:p w:rsidR="007338BE" w:rsidRPr="006B56DC" w:rsidRDefault="007338BE" w:rsidP="007338BE">
      <w:pPr>
        <w:rPr>
          <w:color w:val="000000"/>
        </w:rPr>
      </w:pPr>
    </w:p>
    <w:p w:rsidR="007338BE" w:rsidRPr="006B56DC" w:rsidRDefault="007338BE" w:rsidP="007338BE">
      <w:pPr>
        <w:rPr>
          <w:color w:val="000000"/>
        </w:rPr>
      </w:pPr>
    </w:p>
    <w:p w:rsidR="007338BE" w:rsidRDefault="007338BE" w:rsidP="007338BE">
      <w:pPr>
        <w:rPr>
          <w:color w:val="000000"/>
        </w:rPr>
      </w:pPr>
    </w:p>
    <w:p w:rsidR="007338BE" w:rsidRPr="009330A6" w:rsidRDefault="007338BE" w:rsidP="007338BE">
      <w:pPr>
        <w:tabs>
          <w:tab w:val="left" w:pos="2490"/>
        </w:tabs>
      </w:pPr>
      <w:r>
        <w:tab/>
      </w:r>
    </w:p>
    <w:p w:rsidR="007338BE" w:rsidRPr="009330A6" w:rsidRDefault="007338BE" w:rsidP="007338BE">
      <w:pPr>
        <w:tabs>
          <w:tab w:val="left" w:pos="2490"/>
        </w:tabs>
        <w:sectPr w:rsidR="007338BE" w:rsidRPr="009330A6" w:rsidSect="00A6757D">
          <w:headerReference w:type="default" r:id="rId5"/>
          <w:footerReference w:type="default" r:id="rId6"/>
          <w:pgSz w:w="11907" w:h="16840" w:code="9"/>
          <w:pgMar w:top="1134" w:right="1134" w:bottom="1134" w:left="1701" w:header="851" w:footer="862" w:gutter="0"/>
          <w:pgNumType w:fmt="lowerRoman"/>
          <w:cols w:space="708"/>
          <w:docGrid w:linePitch="360"/>
        </w:sectPr>
      </w:pPr>
      <w:r>
        <w:tab/>
      </w:r>
    </w:p>
    <w:p w:rsidR="007338BE" w:rsidRDefault="007338BE" w:rsidP="007338BE">
      <w:pPr>
        <w:pStyle w:val="Heading1"/>
        <w:spacing w:before="0" w:after="0" w:line="240" w:lineRule="auto"/>
        <w:jc w:val="center"/>
        <w:rPr>
          <w:b/>
          <w:szCs w:val="28"/>
        </w:rPr>
      </w:pPr>
      <w:bookmarkStart w:id="0" w:name="_Toc155774996"/>
      <w:r w:rsidRPr="006B56DC">
        <w:rPr>
          <w:b/>
          <w:szCs w:val="28"/>
        </w:rPr>
        <w:lastRenderedPageBreak/>
        <w:t>CHƯƠNG I</w:t>
      </w:r>
      <w:bookmarkEnd w:id="0"/>
      <w:r w:rsidRPr="006B56DC">
        <w:rPr>
          <w:b/>
          <w:szCs w:val="28"/>
        </w:rPr>
        <w:t xml:space="preserve"> </w:t>
      </w:r>
    </w:p>
    <w:p w:rsidR="007338BE" w:rsidRPr="00966499" w:rsidRDefault="007338BE" w:rsidP="007338BE">
      <w:pPr>
        <w:pStyle w:val="Heading1"/>
        <w:spacing w:before="0" w:after="0" w:line="240" w:lineRule="auto"/>
        <w:jc w:val="center"/>
        <w:rPr>
          <w:b/>
          <w:szCs w:val="28"/>
        </w:rPr>
      </w:pPr>
      <w:bookmarkStart w:id="1" w:name="_Toc155774997"/>
      <w:r w:rsidRPr="00966499">
        <w:rPr>
          <w:b/>
          <w:szCs w:val="28"/>
          <w:lang w:val="en-US" w:eastAsia="en-US"/>
        </w:rPr>
        <w:t xml:space="preserve">THÔNG TIN CHUNG VỀ </w:t>
      </w:r>
      <w:r>
        <w:rPr>
          <w:b/>
          <w:szCs w:val="28"/>
          <w:lang w:val="en-US" w:eastAsia="en-US"/>
        </w:rPr>
        <w:t>CƠ SỞ</w:t>
      </w:r>
      <w:bookmarkEnd w:id="1"/>
    </w:p>
    <w:p w:rsidR="007338BE" w:rsidRPr="006B56DC" w:rsidRDefault="007338BE" w:rsidP="007338BE">
      <w:pPr>
        <w:pStyle w:val="ListParagraph"/>
        <w:widowControl w:val="0"/>
        <w:numPr>
          <w:ilvl w:val="1"/>
          <w:numId w:val="2"/>
        </w:numPr>
        <w:tabs>
          <w:tab w:val="left" w:pos="851"/>
          <w:tab w:val="left" w:pos="1134"/>
          <w:tab w:val="left" w:leader="dot" w:pos="8647"/>
        </w:tabs>
        <w:spacing w:line="312" w:lineRule="auto"/>
        <w:ind w:left="0" w:firstLine="567"/>
        <w:outlineLvl w:val="1"/>
        <w:rPr>
          <w:rFonts w:eastAsia="Times New Roman"/>
          <w:b/>
          <w:bCs/>
          <w:color w:val="000000"/>
          <w:sz w:val="28"/>
          <w:szCs w:val="28"/>
        </w:rPr>
      </w:pPr>
      <w:bookmarkStart w:id="2" w:name="_Toc155774998"/>
      <w:r w:rsidRPr="006B56DC">
        <w:rPr>
          <w:rFonts w:eastAsia="Times New Roman"/>
          <w:b/>
          <w:bCs/>
          <w:color w:val="000000"/>
          <w:sz w:val="28"/>
          <w:szCs w:val="28"/>
        </w:rPr>
        <w:t xml:space="preserve">Tên Chủ </w:t>
      </w:r>
      <w:r>
        <w:rPr>
          <w:rFonts w:eastAsia="Times New Roman"/>
          <w:b/>
          <w:bCs/>
          <w:color w:val="000000"/>
          <w:sz w:val="28"/>
          <w:szCs w:val="28"/>
        </w:rPr>
        <w:t>cơ sở</w:t>
      </w:r>
      <w:r w:rsidRPr="006B56DC">
        <w:rPr>
          <w:rFonts w:eastAsia="Times New Roman"/>
          <w:b/>
          <w:bCs/>
          <w:color w:val="000000"/>
          <w:sz w:val="28"/>
          <w:szCs w:val="28"/>
        </w:rPr>
        <w:t>:</w:t>
      </w:r>
      <w:bookmarkEnd w:id="2"/>
    </w:p>
    <w:p w:rsidR="007338BE" w:rsidRPr="006B56DC" w:rsidRDefault="007338BE" w:rsidP="007338BE">
      <w:pPr>
        <w:widowControl w:val="0"/>
        <w:numPr>
          <w:ilvl w:val="0"/>
          <w:numId w:val="11"/>
        </w:numPr>
        <w:tabs>
          <w:tab w:val="left" w:pos="851"/>
          <w:tab w:val="left" w:pos="1134"/>
        </w:tabs>
        <w:spacing w:after="0" w:line="312" w:lineRule="auto"/>
        <w:ind w:left="0" w:firstLine="567"/>
        <w:jc w:val="both"/>
        <w:rPr>
          <w:color w:val="000000"/>
          <w:szCs w:val="28"/>
          <w:lang w:val="vi-VN"/>
        </w:rPr>
      </w:pPr>
      <w:bookmarkStart w:id="3" w:name="_Hlk113309540"/>
      <w:r w:rsidRPr="006B56DC">
        <w:rPr>
          <w:noProof/>
          <w:color w:val="000000"/>
          <w:szCs w:val="28"/>
          <w:lang w:val="vi-VN"/>
        </w:rPr>
        <w:t xml:space="preserve">Tên Chủ </w:t>
      </w:r>
      <w:r>
        <w:rPr>
          <w:noProof/>
          <w:color w:val="000000"/>
          <w:szCs w:val="28"/>
        </w:rPr>
        <w:t>cơ sở:</w:t>
      </w:r>
      <w:r w:rsidRPr="006B56DC">
        <w:rPr>
          <w:noProof/>
          <w:color w:val="000000"/>
          <w:szCs w:val="28"/>
          <w:lang w:val="vi-VN"/>
        </w:rPr>
        <w:t xml:space="preserve"> Công ty</w:t>
      </w:r>
      <w:r w:rsidRPr="006B56DC">
        <w:rPr>
          <w:noProof/>
          <w:color w:val="000000"/>
          <w:szCs w:val="28"/>
        </w:rPr>
        <w:t xml:space="preserve"> </w:t>
      </w:r>
      <w:r>
        <w:rPr>
          <w:noProof/>
          <w:color w:val="000000"/>
          <w:szCs w:val="28"/>
        </w:rPr>
        <w:t>TNHH Santa Clara</w:t>
      </w:r>
    </w:p>
    <w:p w:rsidR="007338BE" w:rsidRDefault="007338BE" w:rsidP="007338BE">
      <w:pPr>
        <w:widowControl w:val="0"/>
        <w:numPr>
          <w:ilvl w:val="0"/>
          <w:numId w:val="11"/>
        </w:numPr>
        <w:tabs>
          <w:tab w:val="left" w:pos="851"/>
          <w:tab w:val="left" w:pos="1134"/>
        </w:tabs>
        <w:spacing w:after="0" w:line="312" w:lineRule="auto"/>
        <w:ind w:left="0" w:firstLine="567"/>
        <w:jc w:val="both"/>
        <w:rPr>
          <w:noProof/>
          <w:color w:val="000000"/>
          <w:szCs w:val="28"/>
          <w:lang w:val="vi-VN"/>
        </w:rPr>
      </w:pPr>
      <w:r w:rsidRPr="006B56DC">
        <w:rPr>
          <w:noProof/>
          <w:color w:val="000000"/>
          <w:szCs w:val="28"/>
          <w:lang w:val="vi-VN"/>
        </w:rPr>
        <w:t xml:space="preserve">Địa chỉ: </w:t>
      </w:r>
      <w:r>
        <w:rPr>
          <w:color w:val="000000"/>
          <w:szCs w:val="28"/>
        </w:rPr>
        <w:t>Thôn An Tĩnh, xã Yên Bình, huyện Ý Yên, tỉnh Nam Định</w:t>
      </w:r>
    </w:p>
    <w:p w:rsidR="007338BE" w:rsidRDefault="007338BE" w:rsidP="007338BE">
      <w:pPr>
        <w:widowControl w:val="0"/>
        <w:numPr>
          <w:ilvl w:val="0"/>
          <w:numId w:val="11"/>
        </w:numPr>
        <w:tabs>
          <w:tab w:val="left" w:pos="851"/>
          <w:tab w:val="left" w:pos="1134"/>
        </w:tabs>
        <w:spacing w:after="0" w:line="312" w:lineRule="auto"/>
        <w:ind w:left="0" w:firstLine="567"/>
        <w:jc w:val="both"/>
        <w:rPr>
          <w:noProof/>
          <w:color w:val="000000"/>
          <w:szCs w:val="28"/>
          <w:lang w:val="vi-VN"/>
        </w:rPr>
      </w:pPr>
      <w:r w:rsidRPr="00561A37">
        <w:rPr>
          <w:noProof/>
          <w:color w:val="000000"/>
          <w:szCs w:val="28"/>
          <w:lang w:val="vi-VN"/>
        </w:rPr>
        <w:t>Người đại diệ</w:t>
      </w:r>
      <w:r>
        <w:rPr>
          <w:noProof/>
          <w:color w:val="000000"/>
          <w:szCs w:val="28"/>
          <w:lang w:val="vi-VN"/>
        </w:rPr>
        <w:t>n theo pháp luật của dự án</w:t>
      </w:r>
    </w:p>
    <w:p w:rsidR="007338BE" w:rsidRPr="00986AAA" w:rsidRDefault="007338BE" w:rsidP="007338BE">
      <w:pPr>
        <w:widowControl w:val="0"/>
        <w:tabs>
          <w:tab w:val="left" w:pos="851"/>
          <w:tab w:val="left" w:pos="1134"/>
          <w:tab w:val="left" w:pos="5103"/>
        </w:tabs>
        <w:spacing w:line="312" w:lineRule="auto"/>
        <w:ind w:left="567"/>
        <w:rPr>
          <w:noProof/>
          <w:color w:val="000000"/>
          <w:szCs w:val="28"/>
        </w:rPr>
      </w:pPr>
      <w:r w:rsidRPr="00986AAA">
        <w:rPr>
          <w:noProof/>
          <w:color w:val="000000"/>
          <w:szCs w:val="28"/>
          <w:lang w:val="vi-VN"/>
        </w:rPr>
        <w:t>Ông</w:t>
      </w:r>
      <w:r w:rsidRPr="00986AAA">
        <w:rPr>
          <w:noProof/>
          <w:color w:val="000000"/>
          <w:szCs w:val="28"/>
        </w:rPr>
        <w:t>:</w:t>
      </w:r>
      <w:r w:rsidRPr="00986AAA">
        <w:rPr>
          <w:noProof/>
          <w:color w:val="000000"/>
          <w:szCs w:val="28"/>
          <w:lang w:val="vi-VN"/>
        </w:rPr>
        <w:t xml:space="preserve"> </w:t>
      </w:r>
      <w:r w:rsidRPr="00986AAA">
        <w:rPr>
          <w:color w:val="000000"/>
          <w:szCs w:val="28"/>
        </w:rPr>
        <w:t>TANG KA YAN</w:t>
      </w:r>
      <w:r w:rsidRPr="00986AAA">
        <w:rPr>
          <w:color w:val="000000"/>
          <w:szCs w:val="28"/>
        </w:rPr>
        <w:tab/>
      </w:r>
      <w:r w:rsidRPr="00986AAA">
        <w:rPr>
          <w:noProof/>
          <w:color w:val="000000"/>
          <w:szCs w:val="28"/>
          <w:lang w:val="vi-VN"/>
        </w:rPr>
        <w:t xml:space="preserve">Chức vụ: </w:t>
      </w:r>
      <w:r w:rsidRPr="00986AAA">
        <w:rPr>
          <w:noProof/>
          <w:color w:val="000000"/>
          <w:szCs w:val="28"/>
        </w:rPr>
        <w:t xml:space="preserve">Tổng </w:t>
      </w:r>
      <w:r w:rsidRPr="00986AAA">
        <w:rPr>
          <w:noProof/>
          <w:color w:val="000000"/>
          <w:szCs w:val="28"/>
          <w:lang w:val="vi-VN"/>
        </w:rPr>
        <w:t xml:space="preserve">Giám đốc </w:t>
      </w:r>
    </w:p>
    <w:p w:rsidR="007338BE" w:rsidRPr="00986AAA" w:rsidRDefault="007338BE" w:rsidP="007338BE">
      <w:pPr>
        <w:widowControl w:val="0"/>
        <w:tabs>
          <w:tab w:val="left" w:pos="851"/>
          <w:tab w:val="left" w:pos="1134"/>
          <w:tab w:val="left" w:pos="5103"/>
        </w:tabs>
        <w:spacing w:line="312" w:lineRule="auto"/>
        <w:ind w:left="567"/>
        <w:rPr>
          <w:noProof/>
          <w:color w:val="000000"/>
          <w:szCs w:val="28"/>
          <w:lang w:val="vi-VN"/>
        </w:rPr>
      </w:pPr>
      <w:r w:rsidRPr="00986AAA">
        <w:rPr>
          <w:color w:val="000000"/>
          <w:szCs w:val="28"/>
        </w:rPr>
        <w:t>Bà: LAI YUEN LING PHOEBE</w:t>
      </w:r>
      <w:r w:rsidRPr="00986AAA">
        <w:rPr>
          <w:color w:val="000000"/>
          <w:szCs w:val="28"/>
        </w:rPr>
        <w:tab/>
        <w:t>Chức vụ: Giám đốc</w:t>
      </w:r>
    </w:p>
    <w:p w:rsidR="007338BE" w:rsidRPr="006B56DC" w:rsidRDefault="007338BE" w:rsidP="007338BE">
      <w:pPr>
        <w:widowControl w:val="0"/>
        <w:numPr>
          <w:ilvl w:val="0"/>
          <w:numId w:val="11"/>
        </w:numPr>
        <w:tabs>
          <w:tab w:val="left" w:pos="851"/>
          <w:tab w:val="left" w:pos="1134"/>
        </w:tabs>
        <w:spacing w:after="0" w:line="312" w:lineRule="auto"/>
        <w:ind w:left="0" w:firstLine="567"/>
        <w:jc w:val="both"/>
        <w:rPr>
          <w:noProof/>
          <w:color w:val="000000"/>
          <w:szCs w:val="28"/>
          <w:lang w:val="vi-VN"/>
        </w:rPr>
      </w:pPr>
      <w:r w:rsidRPr="006B56DC">
        <w:rPr>
          <w:noProof/>
          <w:color w:val="000000"/>
          <w:szCs w:val="28"/>
          <w:lang w:val="vi-VN"/>
        </w:rPr>
        <w:t xml:space="preserve">Điện thoại: </w:t>
      </w:r>
      <w:r>
        <w:rPr>
          <w:noProof/>
          <w:color w:val="000000"/>
          <w:szCs w:val="28"/>
          <w:lang w:val="vi-VN"/>
        </w:rPr>
        <w:t>0228 626 6688</w:t>
      </w:r>
    </w:p>
    <w:p w:rsidR="007338BE" w:rsidRPr="006B56DC" w:rsidRDefault="007338BE" w:rsidP="007338BE">
      <w:pPr>
        <w:widowControl w:val="0"/>
        <w:numPr>
          <w:ilvl w:val="0"/>
          <w:numId w:val="11"/>
        </w:numPr>
        <w:tabs>
          <w:tab w:val="left" w:pos="851"/>
          <w:tab w:val="left" w:pos="1134"/>
        </w:tabs>
        <w:spacing w:after="0" w:line="312" w:lineRule="auto"/>
        <w:ind w:left="0" w:firstLine="567"/>
        <w:jc w:val="both"/>
        <w:rPr>
          <w:noProof/>
          <w:color w:val="000000"/>
          <w:szCs w:val="28"/>
          <w:lang w:val="vi-VN"/>
        </w:rPr>
      </w:pPr>
      <w:r w:rsidRPr="006B56DC">
        <w:rPr>
          <w:noProof/>
          <w:color w:val="000000"/>
          <w:szCs w:val="28"/>
          <w:lang w:val="vi-VN"/>
        </w:rPr>
        <w:t xml:space="preserve">Giấy chứng nhận đăng ký doanh nghiệp mã số </w:t>
      </w:r>
      <w:r>
        <w:rPr>
          <w:color w:val="000000"/>
          <w:szCs w:val="28"/>
        </w:rPr>
        <w:t>0601069398</w:t>
      </w:r>
      <w:r w:rsidRPr="006B56DC">
        <w:rPr>
          <w:noProof/>
          <w:color w:val="000000"/>
          <w:szCs w:val="28"/>
          <w:lang w:val="vi-VN"/>
        </w:rPr>
        <w:t xml:space="preserve">, </w:t>
      </w:r>
      <w:r w:rsidRPr="006B56DC">
        <w:rPr>
          <w:color w:val="000000"/>
          <w:szCs w:val="28"/>
        </w:rPr>
        <w:t xml:space="preserve">đăng ký lần đầu ngày </w:t>
      </w:r>
      <w:r>
        <w:rPr>
          <w:color w:val="000000"/>
          <w:szCs w:val="28"/>
        </w:rPr>
        <w:t>12 tháng 5 năm 2015, đăng ký thay đổi lần thứ 2 ngày 21 tháng 2 năm 2020</w:t>
      </w:r>
      <w:r w:rsidRPr="006B56DC">
        <w:rPr>
          <w:color w:val="000000"/>
          <w:szCs w:val="28"/>
        </w:rPr>
        <w:t xml:space="preserve">, đăng ký thay đổi lần thứ </w:t>
      </w:r>
      <w:r>
        <w:rPr>
          <w:color w:val="000000"/>
          <w:szCs w:val="28"/>
        </w:rPr>
        <w:t>3</w:t>
      </w:r>
      <w:r w:rsidRPr="006B56DC">
        <w:rPr>
          <w:color w:val="000000"/>
          <w:szCs w:val="28"/>
        </w:rPr>
        <w:t xml:space="preserve"> ngày </w:t>
      </w:r>
      <w:r>
        <w:rPr>
          <w:color w:val="000000"/>
          <w:szCs w:val="28"/>
        </w:rPr>
        <w:t>03 tháng 08 năm 2022.</w:t>
      </w:r>
      <w:r w:rsidRPr="006B56DC">
        <w:rPr>
          <w:noProof/>
          <w:color w:val="000000"/>
          <w:szCs w:val="28"/>
          <w:lang w:val="vi-VN"/>
        </w:rPr>
        <w:t xml:space="preserve"> </w:t>
      </w:r>
    </w:p>
    <w:p w:rsidR="007338BE" w:rsidRPr="006B56DC" w:rsidRDefault="007338BE" w:rsidP="007338BE">
      <w:pPr>
        <w:pStyle w:val="ListParagraph"/>
        <w:widowControl w:val="0"/>
        <w:numPr>
          <w:ilvl w:val="1"/>
          <w:numId w:val="2"/>
        </w:numPr>
        <w:tabs>
          <w:tab w:val="left" w:pos="851"/>
          <w:tab w:val="left" w:pos="1134"/>
          <w:tab w:val="left" w:leader="dot" w:pos="8647"/>
        </w:tabs>
        <w:spacing w:line="312" w:lineRule="auto"/>
        <w:ind w:left="0" w:firstLine="567"/>
        <w:outlineLvl w:val="1"/>
        <w:rPr>
          <w:rFonts w:eastAsia="Times New Roman"/>
          <w:b/>
          <w:bCs/>
          <w:color w:val="000000"/>
          <w:sz w:val="28"/>
          <w:szCs w:val="28"/>
        </w:rPr>
      </w:pPr>
      <w:bookmarkStart w:id="4" w:name="_Toc155774999"/>
      <w:bookmarkEnd w:id="3"/>
      <w:r w:rsidRPr="006B56DC">
        <w:rPr>
          <w:rFonts w:eastAsia="Times New Roman"/>
          <w:b/>
          <w:bCs/>
          <w:color w:val="000000"/>
          <w:sz w:val="28"/>
          <w:szCs w:val="28"/>
        </w:rPr>
        <w:t xml:space="preserve">Tên </w:t>
      </w:r>
      <w:r>
        <w:rPr>
          <w:rFonts w:eastAsia="Times New Roman"/>
          <w:b/>
          <w:bCs/>
          <w:color w:val="000000"/>
          <w:sz w:val="28"/>
          <w:szCs w:val="28"/>
        </w:rPr>
        <w:t>cơ sở:</w:t>
      </w:r>
      <w:bookmarkEnd w:id="4"/>
    </w:p>
    <w:p w:rsidR="007338BE" w:rsidRPr="006B56DC" w:rsidRDefault="007338BE" w:rsidP="007338BE">
      <w:pPr>
        <w:pStyle w:val="ListParagraph"/>
        <w:widowControl w:val="0"/>
        <w:tabs>
          <w:tab w:val="left" w:pos="851"/>
        </w:tabs>
        <w:spacing w:line="312" w:lineRule="auto"/>
        <w:ind w:left="0" w:firstLine="567"/>
        <w:rPr>
          <w:rFonts w:eastAsia="Times New Roman"/>
          <w:b/>
          <w:color w:val="000000"/>
          <w:spacing w:val="-2"/>
          <w:sz w:val="28"/>
          <w:szCs w:val="28"/>
        </w:rPr>
      </w:pPr>
      <w:r w:rsidRPr="006B56DC">
        <w:rPr>
          <w:rFonts w:eastAsia="Times New Roman"/>
          <w:b/>
          <w:color w:val="000000"/>
          <w:spacing w:val="-2"/>
          <w:sz w:val="28"/>
          <w:szCs w:val="28"/>
        </w:rPr>
        <w:t>“</w:t>
      </w:r>
      <w:r>
        <w:rPr>
          <w:b/>
          <w:color w:val="000000"/>
          <w:sz w:val="28"/>
          <w:szCs w:val="28"/>
          <w:lang w:val="sv-SE"/>
        </w:rPr>
        <w:t>Nhà máy sản xuất hàng may mặc công suất 1.500.000 sản phẩm/năm</w:t>
      </w:r>
      <w:r w:rsidRPr="006B56DC">
        <w:rPr>
          <w:rFonts w:eastAsia="Times New Roman"/>
          <w:b/>
          <w:color w:val="000000"/>
          <w:spacing w:val="-2"/>
          <w:sz w:val="28"/>
          <w:szCs w:val="28"/>
        </w:rPr>
        <w:t>”</w:t>
      </w:r>
    </w:p>
    <w:p w:rsidR="007338BE" w:rsidRPr="006B56DC" w:rsidRDefault="007338BE" w:rsidP="007338BE">
      <w:pPr>
        <w:pStyle w:val="ListParagraph"/>
        <w:widowControl w:val="0"/>
        <w:numPr>
          <w:ilvl w:val="0"/>
          <w:numId w:val="1"/>
        </w:numPr>
        <w:tabs>
          <w:tab w:val="left" w:pos="851"/>
          <w:tab w:val="left" w:pos="1134"/>
        </w:tabs>
        <w:spacing w:line="312" w:lineRule="auto"/>
        <w:ind w:left="0" w:firstLine="567"/>
        <w:rPr>
          <w:rFonts w:eastAsia="Times New Roman"/>
          <w:color w:val="000000"/>
          <w:sz w:val="28"/>
          <w:szCs w:val="28"/>
        </w:rPr>
      </w:pPr>
      <w:r w:rsidRPr="006B56DC">
        <w:rPr>
          <w:rFonts w:eastAsia="Times New Roman"/>
          <w:color w:val="000000"/>
          <w:sz w:val="28"/>
          <w:szCs w:val="28"/>
        </w:rPr>
        <w:t xml:space="preserve">Địa điểm hoạt động: </w:t>
      </w:r>
      <w:r>
        <w:rPr>
          <w:color w:val="000000"/>
          <w:sz w:val="28"/>
          <w:szCs w:val="28"/>
          <w:lang w:val="sv-SE"/>
        </w:rPr>
        <w:t>Ngã ba Vàng, thôn An Tĩnh, xã Yên Bình, huyện Ý Yên, tỉnh Nam Định.</w:t>
      </w:r>
    </w:p>
    <w:p w:rsidR="007338BE" w:rsidRPr="00561A37" w:rsidRDefault="007338BE" w:rsidP="007338BE">
      <w:pPr>
        <w:pStyle w:val="ListParagraph"/>
        <w:widowControl w:val="0"/>
        <w:numPr>
          <w:ilvl w:val="0"/>
          <w:numId w:val="1"/>
        </w:numPr>
        <w:tabs>
          <w:tab w:val="left" w:pos="851"/>
          <w:tab w:val="left" w:pos="1134"/>
        </w:tabs>
        <w:spacing w:line="312" w:lineRule="auto"/>
        <w:ind w:left="0" w:firstLine="567"/>
        <w:rPr>
          <w:rFonts w:eastAsia="Times New Roman"/>
          <w:color w:val="000000"/>
          <w:sz w:val="28"/>
          <w:szCs w:val="28"/>
        </w:rPr>
      </w:pPr>
      <w:r>
        <w:rPr>
          <w:rFonts w:eastAsia="Times New Roman"/>
          <w:color w:val="000000"/>
          <w:sz w:val="28"/>
          <w:szCs w:val="28"/>
        </w:rPr>
        <w:t>Giấy phép môi trường đã được cấp: Giấy phép môi trường số 2217/GPMT-UBND của UBND tỉnh Nam Định cấp ngày 30/11/2022.</w:t>
      </w:r>
    </w:p>
    <w:p w:rsidR="007338BE" w:rsidRDefault="007338BE" w:rsidP="007338BE">
      <w:pPr>
        <w:numPr>
          <w:ilvl w:val="0"/>
          <w:numId w:val="12"/>
        </w:numPr>
        <w:tabs>
          <w:tab w:val="left" w:pos="851"/>
        </w:tabs>
        <w:spacing w:after="0" w:line="312" w:lineRule="auto"/>
        <w:ind w:left="0" w:firstLine="567"/>
        <w:jc w:val="both"/>
        <w:rPr>
          <w:szCs w:val="28"/>
          <w:lang w:val="vi-VN"/>
        </w:rPr>
      </w:pPr>
      <w:r w:rsidRPr="00BD25B0">
        <w:rPr>
          <w:szCs w:val="28"/>
          <w:lang w:val="vi-VN"/>
        </w:rPr>
        <w:t xml:space="preserve">Quy mô của </w:t>
      </w:r>
      <w:r w:rsidRPr="00BD25B0">
        <w:rPr>
          <w:szCs w:val="28"/>
        </w:rPr>
        <w:t>dự án</w:t>
      </w:r>
      <w:r w:rsidRPr="00BD25B0">
        <w:rPr>
          <w:szCs w:val="28"/>
          <w:lang w:val="vi-VN"/>
        </w:rPr>
        <w:t xml:space="preserve"> (phân loại theo tiêu chí quy định của pháp luật về đầu tư công): </w:t>
      </w:r>
      <w:r>
        <w:rPr>
          <w:szCs w:val="28"/>
          <w:lang w:val="vi-VN"/>
        </w:rPr>
        <w:t xml:space="preserve"> Cơ sở thuộc dự án công nghiệp với tổng vốn đầu tư 434.070.000.000 đồng (Bốn trăm ba mươi tư tỷ không trăm bảy mươi triệu đồng). Căn cứ theo quy định tại khoản 03 điều 09, điểm d khoản 04 điều 08 Luật đầu tư công, quy định chi tiết tại số thứ tự III, mục B, phụ lục I của Nghị định số 40/2020/NĐ-CP hướng dẫn Luật đầu tư công (</w:t>
      </w:r>
      <w:r w:rsidRPr="00BD25B0">
        <w:rPr>
          <w:szCs w:val="28"/>
          <w:lang w:val="vi-VN"/>
        </w:rPr>
        <w:t xml:space="preserve">Dự án có tổng mức đầu tư từ </w:t>
      </w:r>
      <w:r w:rsidRPr="00BD25B0">
        <w:rPr>
          <w:szCs w:val="28"/>
        </w:rPr>
        <w:t xml:space="preserve">60 tỷ đến dưới 1000 </w:t>
      </w:r>
      <w:r>
        <w:rPr>
          <w:szCs w:val="28"/>
          <w:lang w:val="vi-VN"/>
        </w:rPr>
        <w:t>tỷ đồng), Cơ sở thuộc dự án nhóm B (</w:t>
      </w:r>
      <w:r w:rsidRPr="00BD25B0">
        <w:rPr>
          <w:szCs w:val="28"/>
        </w:rPr>
        <w:t xml:space="preserve">Dự án công nghiệp, nhà máy sản xuất các sản phẩm may </w:t>
      </w:r>
      <w:r>
        <w:rPr>
          <w:szCs w:val="28"/>
          <w:lang w:val="vi-VN"/>
        </w:rPr>
        <w:t>mặc, quy định tại điểm b, khoản 4 , mục IV, phần A, phụ lục I của Nghị định 40/2020/NĐ-CP).</w:t>
      </w:r>
    </w:p>
    <w:p w:rsidR="007338BE" w:rsidRPr="003651EF" w:rsidRDefault="007338BE" w:rsidP="007338BE">
      <w:pPr>
        <w:numPr>
          <w:ilvl w:val="0"/>
          <w:numId w:val="12"/>
        </w:numPr>
        <w:tabs>
          <w:tab w:val="left" w:pos="851"/>
        </w:tabs>
        <w:spacing w:after="0" w:line="312" w:lineRule="auto"/>
        <w:ind w:left="0" w:firstLine="567"/>
        <w:jc w:val="both"/>
        <w:rPr>
          <w:szCs w:val="28"/>
          <w:lang w:val="vi-VN"/>
        </w:rPr>
      </w:pPr>
      <w:r w:rsidRPr="00A66641">
        <w:rPr>
          <w:szCs w:val="28"/>
        </w:rPr>
        <w:t xml:space="preserve">Phân loại dự án theo luật BVMT: Căn cứ theo mục số 2, </w:t>
      </w:r>
      <w:r>
        <w:rPr>
          <w:szCs w:val="28"/>
          <w:lang w:val="vi-VN"/>
        </w:rPr>
        <w:t xml:space="preserve">mục I, </w:t>
      </w:r>
      <w:r w:rsidRPr="00A66641">
        <w:rPr>
          <w:szCs w:val="28"/>
        </w:rPr>
        <w:t xml:space="preserve">phụ lục IV ban hành kèm theo Nghị định số 08/2022/NĐ-CP ngày 10/01/2022 của Chính phủ quy định chi tiết một số điều của Luật Bảo vệ môi trường, Dự án thuộc dự án đầu tư nhóm II, là đối tượng phải có giấy phép môi trường. Theo quy định tại điểm a, khoản </w:t>
      </w:r>
      <w:r w:rsidRPr="00A66641">
        <w:rPr>
          <w:szCs w:val="28"/>
        </w:rPr>
        <w:lastRenderedPageBreak/>
        <w:t>3, Điều 41 Luật bảo vệ môi trường 2020, Dự án thuộc thẩm quyền cấp giấy phép môi trường của UBND cấp tỉnh.</w:t>
      </w:r>
    </w:p>
    <w:p w:rsidR="007338BE" w:rsidRPr="006B56DC" w:rsidRDefault="007338BE" w:rsidP="007338BE">
      <w:pPr>
        <w:pStyle w:val="ListParagraph"/>
        <w:widowControl w:val="0"/>
        <w:numPr>
          <w:ilvl w:val="1"/>
          <w:numId w:val="2"/>
        </w:numPr>
        <w:tabs>
          <w:tab w:val="left" w:pos="851"/>
          <w:tab w:val="left" w:pos="1134"/>
          <w:tab w:val="left" w:leader="dot" w:pos="8647"/>
        </w:tabs>
        <w:spacing w:line="312" w:lineRule="auto"/>
        <w:ind w:left="0" w:firstLine="567"/>
        <w:outlineLvl w:val="1"/>
        <w:rPr>
          <w:rFonts w:eastAsia="Times New Roman"/>
          <w:b/>
          <w:bCs/>
          <w:color w:val="000000"/>
          <w:sz w:val="28"/>
          <w:szCs w:val="28"/>
        </w:rPr>
      </w:pPr>
      <w:bookmarkStart w:id="5" w:name="_Toc155775000"/>
      <w:r>
        <w:rPr>
          <w:rFonts w:eastAsia="Times New Roman"/>
          <w:b/>
          <w:bCs/>
          <w:color w:val="000000"/>
          <w:sz w:val="28"/>
          <w:szCs w:val="28"/>
        </w:rPr>
        <w:t>Công suất, công nghệ, sản phẩm của cơ sở</w:t>
      </w:r>
      <w:bookmarkEnd w:id="5"/>
    </w:p>
    <w:p w:rsidR="007338BE" w:rsidRPr="006B56DC" w:rsidRDefault="007338BE" w:rsidP="007338BE">
      <w:pPr>
        <w:pStyle w:val="heading30"/>
        <w:keepNext w:val="0"/>
        <w:numPr>
          <w:ilvl w:val="2"/>
          <w:numId w:val="2"/>
        </w:numPr>
        <w:tabs>
          <w:tab w:val="left" w:pos="1276"/>
        </w:tabs>
        <w:spacing w:before="0" w:after="0" w:line="312" w:lineRule="auto"/>
        <w:ind w:left="0" w:firstLine="567"/>
        <w:rPr>
          <w:color w:val="000000"/>
          <w:szCs w:val="28"/>
          <w:lang w:val="es-ES"/>
        </w:rPr>
      </w:pPr>
      <w:bookmarkStart w:id="6" w:name="_Toc111670637"/>
      <w:bookmarkStart w:id="7" w:name="_Toc120918440"/>
      <w:bookmarkStart w:id="8" w:name="_Toc120920400"/>
      <w:bookmarkStart w:id="9" w:name="_Toc155775001"/>
      <w:r>
        <w:rPr>
          <w:color w:val="000000"/>
          <w:szCs w:val="28"/>
          <w:lang w:val="es-ES"/>
        </w:rPr>
        <w:t xml:space="preserve">Công suất của </w:t>
      </w:r>
      <w:r>
        <w:rPr>
          <w:color w:val="000000"/>
          <w:szCs w:val="28"/>
          <w:lang w:val="vi-VN"/>
        </w:rPr>
        <w:t>cơ sở</w:t>
      </w:r>
      <w:bookmarkEnd w:id="9"/>
    </w:p>
    <w:p w:rsidR="007338BE" w:rsidRDefault="007338BE" w:rsidP="007338BE">
      <w:pPr>
        <w:tabs>
          <w:tab w:val="left" w:pos="851"/>
        </w:tabs>
        <w:spacing w:line="312" w:lineRule="auto"/>
        <w:ind w:firstLine="567"/>
        <w:rPr>
          <w:color w:val="000000"/>
          <w:szCs w:val="28"/>
          <w:lang w:val="sv-SE"/>
        </w:rPr>
      </w:pPr>
      <w:r>
        <w:rPr>
          <w:color w:val="000000"/>
          <w:szCs w:val="28"/>
          <w:lang w:val="sv-SE"/>
        </w:rPr>
        <w:t>Cơ sở được xây dựng trên khu đất có diện tích là 38.120,3 m</w:t>
      </w:r>
      <w:r>
        <w:rPr>
          <w:color w:val="000000"/>
          <w:szCs w:val="28"/>
          <w:vertAlign w:val="superscript"/>
          <w:lang w:val="sv-SE"/>
        </w:rPr>
        <w:t>2</w:t>
      </w:r>
      <w:r>
        <w:rPr>
          <w:color w:val="000000"/>
          <w:szCs w:val="28"/>
          <w:lang w:val="sv-SE"/>
        </w:rPr>
        <w:t xml:space="preserve"> được cấp Giấy chứng nhận quyền sử dụng đất số CT01960 ngày 17/11/2016 (360,0 m</w:t>
      </w:r>
      <w:r>
        <w:rPr>
          <w:color w:val="000000"/>
          <w:szCs w:val="28"/>
          <w:vertAlign w:val="superscript"/>
          <w:lang w:val="sv-SE"/>
        </w:rPr>
        <w:t>2</w:t>
      </w:r>
      <w:r>
        <w:rPr>
          <w:color w:val="000000"/>
          <w:szCs w:val="28"/>
          <w:lang w:val="sv-SE"/>
        </w:rPr>
        <w:t xml:space="preserve"> cơ sở làm đường kết nối với quốc lộ 38B) và số CT03291 ngày 30/06/2022 (37.760,3 m</w:t>
      </w:r>
      <w:r>
        <w:rPr>
          <w:color w:val="000000"/>
          <w:szCs w:val="28"/>
          <w:vertAlign w:val="superscript"/>
          <w:lang w:val="sv-SE"/>
        </w:rPr>
        <w:t>2</w:t>
      </w:r>
      <w:r>
        <w:rPr>
          <w:color w:val="000000"/>
          <w:szCs w:val="28"/>
          <w:lang w:val="sv-SE"/>
        </w:rPr>
        <w:t>, đất cơ sở sản xuất phi nông nghiệp).</w:t>
      </w:r>
    </w:p>
    <w:p w:rsidR="007338BE" w:rsidRPr="008A368F" w:rsidRDefault="007338BE" w:rsidP="007338BE">
      <w:pPr>
        <w:tabs>
          <w:tab w:val="left" w:pos="851"/>
        </w:tabs>
        <w:spacing w:line="312" w:lineRule="auto"/>
        <w:ind w:firstLine="567"/>
        <w:rPr>
          <w:color w:val="000000"/>
          <w:szCs w:val="28"/>
          <w:lang w:val="vi-VN"/>
        </w:rPr>
      </w:pPr>
      <w:r>
        <w:rPr>
          <w:color w:val="000000"/>
          <w:szCs w:val="28"/>
          <w:lang w:val="sv-SE"/>
        </w:rPr>
        <w:t xml:space="preserve">Cơ sở hoạt động với ngành nghề sản xuất hàng may mặc. Công suất hoạt động </w:t>
      </w:r>
      <w:r>
        <w:rPr>
          <w:color w:val="000000"/>
          <w:szCs w:val="28"/>
          <w:lang w:val="vi-VN"/>
        </w:rPr>
        <w:t xml:space="preserve">tối đa </w:t>
      </w:r>
      <w:r>
        <w:rPr>
          <w:color w:val="000000"/>
          <w:szCs w:val="28"/>
          <w:lang w:val="sv-SE"/>
        </w:rPr>
        <w:t xml:space="preserve">của cơ sở </w:t>
      </w:r>
      <w:r>
        <w:rPr>
          <w:color w:val="000000"/>
          <w:szCs w:val="28"/>
          <w:lang w:val="vi-VN"/>
        </w:rPr>
        <w:t xml:space="preserve">dự kiến </w:t>
      </w:r>
      <w:r>
        <w:rPr>
          <w:color w:val="000000"/>
          <w:szCs w:val="28"/>
          <w:lang w:val="sv-SE"/>
        </w:rPr>
        <w:t>là 1.200.000 – 1.500.000 sản phẩm/năm.</w:t>
      </w:r>
      <w:r>
        <w:rPr>
          <w:color w:val="000000"/>
          <w:szCs w:val="28"/>
          <w:lang w:val="vi-VN"/>
        </w:rPr>
        <w:t xml:space="preserve"> </w:t>
      </w:r>
      <w:r>
        <w:rPr>
          <w:color w:val="000000"/>
          <w:szCs w:val="28"/>
        </w:rPr>
        <w:t xml:space="preserve">Năm 2023 cơ sở sản xuất </w:t>
      </w:r>
      <w:r w:rsidRPr="004948B1">
        <w:rPr>
          <w:color w:val="000000"/>
          <w:szCs w:val="28"/>
        </w:rPr>
        <w:t xml:space="preserve">971.344 </w:t>
      </w:r>
      <w:r>
        <w:rPr>
          <w:color w:val="000000"/>
          <w:szCs w:val="28"/>
        </w:rPr>
        <w:t>sản phẩm với tổng số nhân viên khoảng 2.300 người. Như vậy, t</w:t>
      </w:r>
      <w:r>
        <w:rPr>
          <w:color w:val="000000"/>
          <w:szCs w:val="28"/>
          <w:lang w:val="vi-VN"/>
        </w:rPr>
        <w:t xml:space="preserve">ổng số nhân viên của cơ sở khi công suất hoạt động tối đa với 1.500.000 </w:t>
      </w:r>
      <w:r>
        <w:rPr>
          <w:color w:val="000000"/>
          <w:szCs w:val="28"/>
          <w:lang w:val="sv-SE"/>
        </w:rPr>
        <w:t>sản phẩm/năm ước tính</w:t>
      </w:r>
      <w:r>
        <w:rPr>
          <w:color w:val="000000"/>
          <w:szCs w:val="28"/>
          <w:lang w:val="vi-VN"/>
        </w:rPr>
        <w:t xml:space="preserve"> là 3.500 người.</w:t>
      </w:r>
    </w:p>
    <w:p w:rsidR="007338BE" w:rsidRPr="006B56DC" w:rsidRDefault="007338BE" w:rsidP="007338BE">
      <w:pPr>
        <w:pStyle w:val="heading30"/>
        <w:keepNext w:val="0"/>
        <w:numPr>
          <w:ilvl w:val="2"/>
          <w:numId w:val="2"/>
        </w:numPr>
        <w:tabs>
          <w:tab w:val="left" w:pos="709"/>
          <w:tab w:val="left" w:pos="1418"/>
        </w:tabs>
        <w:spacing w:before="0" w:after="0" w:line="312" w:lineRule="auto"/>
        <w:ind w:left="0" w:firstLine="567"/>
        <w:rPr>
          <w:color w:val="000000"/>
          <w:szCs w:val="28"/>
        </w:rPr>
      </w:pPr>
      <w:bookmarkStart w:id="10" w:name="_Toc155775002"/>
      <w:r>
        <w:rPr>
          <w:color w:val="000000"/>
          <w:szCs w:val="28"/>
          <w:lang w:val="es-ES"/>
        </w:rPr>
        <w:t>Công nghệ sản xuất của cơ sở</w:t>
      </w:r>
      <w:bookmarkEnd w:id="10"/>
    </w:p>
    <w:p w:rsidR="007338BE" w:rsidRDefault="007338BE" w:rsidP="007338BE">
      <w:pPr>
        <w:tabs>
          <w:tab w:val="left" w:pos="851"/>
        </w:tabs>
        <w:spacing w:line="312" w:lineRule="auto"/>
        <w:ind w:firstLine="567"/>
        <w:rPr>
          <w:color w:val="000000"/>
          <w:szCs w:val="28"/>
          <w:lang w:val="sv-SE"/>
        </w:rPr>
      </w:pPr>
      <w:r>
        <w:rPr>
          <w:color w:val="000000"/>
          <w:szCs w:val="28"/>
          <w:lang w:val="sv-SE"/>
        </w:rPr>
        <w:t>Cơ sở hoạt động với ngành nghề sản xuất hàng may mặc với quy trình sản xuất tại nhà máy như sau:</w:t>
      </w:r>
    </w:p>
    <w:p w:rsidR="007338BE" w:rsidRPr="000E48D2" w:rsidRDefault="007338BE" w:rsidP="007338BE">
      <w:pPr>
        <w:tabs>
          <w:tab w:val="left" w:pos="851"/>
        </w:tabs>
        <w:spacing w:line="312" w:lineRule="auto"/>
        <w:ind w:firstLine="567"/>
        <w:rPr>
          <w:color w:val="000000"/>
          <w:szCs w:val="28"/>
          <w:lang w:val="sv-SE"/>
        </w:rPr>
      </w:pPr>
      <w:r>
        <w:rPr>
          <w:noProof/>
          <w:color w:val="000000"/>
          <w:szCs w:val="28"/>
        </w:rPr>
        <mc:AlternateContent>
          <mc:Choice Requires="wpg">
            <w:drawing>
              <wp:anchor distT="0" distB="0" distL="114300" distR="114300" simplePos="0" relativeHeight="251659264" behindDoc="0" locked="0" layoutInCell="1" allowOverlap="1">
                <wp:simplePos x="0" y="0"/>
                <wp:positionH relativeFrom="column">
                  <wp:posOffset>1063625</wp:posOffset>
                </wp:positionH>
                <wp:positionV relativeFrom="paragraph">
                  <wp:posOffset>20320</wp:posOffset>
                </wp:positionV>
                <wp:extent cx="4647565" cy="4979035"/>
                <wp:effectExtent l="10160" t="5715" r="952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7565" cy="4979035"/>
                          <a:chOff x="3405" y="4170"/>
                          <a:chExt cx="6735" cy="8745"/>
                        </a:xfrm>
                      </wpg:grpSpPr>
                      <wps:wsp>
                        <wps:cNvPr id="2" name="Text Box 3"/>
                        <wps:cNvSpPr txBox="1">
                          <a:spLocks noChangeArrowheads="1"/>
                        </wps:cNvSpPr>
                        <wps:spPr bwMode="auto">
                          <a:xfrm>
                            <a:off x="3915" y="4170"/>
                            <a:ext cx="2415" cy="660"/>
                          </a:xfrm>
                          <a:prstGeom prst="rect">
                            <a:avLst/>
                          </a:prstGeom>
                          <a:solidFill>
                            <a:srgbClr val="FFFFFF"/>
                          </a:solidFill>
                          <a:ln w="9525">
                            <a:solidFill>
                              <a:srgbClr val="000000"/>
                            </a:solidFill>
                            <a:miter lim="800000"/>
                            <a:headEnd/>
                            <a:tailEnd/>
                          </a:ln>
                        </wps:spPr>
                        <wps:txbx>
                          <w:txbxContent>
                            <w:p w:rsidR="007338BE" w:rsidRPr="00982AA3" w:rsidRDefault="007338BE" w:rsidP="007338BE">
                              <w:pPr>
                                <w:jc w:val="center"/>
                                <w:rPr>
                                  <w:szCs w:val="28"/>
                                </w:rPr>
                              </w:pPr>
                              <w:r w:rsidRPr="00982AA3">
                                <w:rPr>
                                  <w:szCs w:val="28"/>
                                </w:rPr>
                                <w:t>Kho nguyên liệu</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960" y="5505"/>
                            <a:ext cx="2415" cy="660"/>
                          </a:xfrm>
                          <a:prstGeom prst="rect">
                            <a:avLst/>
                          </a:prstGeom>
                          <a:solidFill>
                            <a:srgbClr val="FFFFFF"/>
                          </a:solidFill>
                          <a:ln w="9525">
                            <a:solidFill>
                              <a:srgbClr val="000000"/>
                            </a:solidFill>
                            <a:miter lim="800000"/>
                            <a:headEnd/>
                            <a:tailEnd/>
                          </a:ln>
                        </wps:spPr>
                        <wps:txbx>
                          <w:txbxContent>
                            <w:p w:rsidR="007338BE" w:rsidRPr="00982AA3" w:rsidRDefault="007338BE" w:rsidP="007338BE">
                              <w:pPr>
                                <w:jc w:val="center"/>
                                <w:rPr>
                                  <w:szCs w:val="28"/>
                                </w:rPr>
                              </w:pPr>
                              <w:r>
                                <w:rPr>
                                  <w:szCs w:val="28"/>
                                </w:rPr>
                                <w:t>Cắt/ Laser</w:t>
                              </w:r>
                            </w:p>
                          </w:txbxContent>
                        </wps:txbx>
                        <wps:bodyPr rot="0" vert="horz" wrap="square" lIns="91440" tIns="45720" rIns="91440" bIns="45720" anchor="t" anchorCtr="0" upright="1">
                          <a:noAutofit/>
                        </wps:bodyPr>
                      </wps:wsp>
                      <wps:wsp>
                        <wps:cNvPr id="4" name="AutoShape 5"/>
                        <wps:cNvCnPr>
                          <a:cxnSpLocks noChangeShapeType="1"/>
                        </wps:cNvCnPr>
                        <wps:spPr bwMode="auto">
                          <a:xfrm>
                            <a:off x="5130" y="4845"/>
                            <a:ext cx="0"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5160" y="6195"/>
                            <a:ext cx="0"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3990" y="6870"/>
                            <a:ext cx="2415" cy="660"/>
                          </a:xfrm>
                          <a:prstGeom prst="rect">
                            <a:avLst/>
                          </a:prstGeom>
                          <a:solidFill>
                            <a:srgbClr val="FFFFFF"/>
                          </a:solidFill>
                          <a:ln w="9525">
                            <a:solidFill>
                              <a:srgbClr val="000000"/>
                            </a:solidFill>
                            <a:miter lim="800000"/>
                            <a:headEnd/>
                            <a:tailEnd/>
                          </a:ln>
                        </wps:spPr>
                        <wps:txbx>
                          <w:txbxContent>
                            <w:p w:rsidR="007338BE" w:rsidRPr="00982AA3" w:rsidRDefault="007338BE" w:rsidP="007338BE">
                              <w:pPr>
                                <w:jc w:val="center"/>
                                <w:rPr>
                                  <w:szCs w:val="28"/>
                                </w:rPr>
                              </w:pPr>
                              <w:r>
                                <w:rPr>
                                  <w:szCs w:val="28"/>
                                </w:rPr>
                                <w:t>Thêu</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4005" y="8235"/>
                            <a:ext cx="2415" cy="660"/>
                          </a:xfrm>
                          <a:prstGeom prst="rect">
                            <a:avLst/>
                          </a:prstGeom>
                          <a:solidFill>
                            <a:srgbClr val="FFFFFF"/>
                          </a:solidFill>
                          <a:ln w="9525">
                            <a:solidFill>
                              <a:srgbClr val="000000"/>
                            </a:solidFill>
                            <a:miter lim="800000"/>
                            <a:headEnd/>
                            <a:tailEnd/>
                          </a:ln>
                        </wps:spPr>
                        <wps:txbx>
                          <w:txbxContent>
                            <w:p w:rsidR="007338BE" w:rsidRPr="00982AA3" w:rsidRDefault="007338BE" w:rsidP="007338BE">
                              <w:pPr>
                                <w:jc w:val="center"/>
                                <w:rPr>
                                  <w:szCs w:val="28"/>
                                </w:rPr>
                              </w:pPr>
                              <w:r>
                                <w:rPr>
                                  <w:szCs w:val="28"/>
                                </w:rPr>
                                <w:t>May</w:t>
                              </w:r>
                            </w:p>
                          </w:txbxContent>
                        </wps:txbx>
                        <wps:bodyPr rot="0" vert="horz" wrap="square" lIns="91440" tIns="45720" rIns="91440" bIns="45720" anchor="t" anchorCtr="0" upright="1">
                          <a:noAutofit/>
                        </wps:bodyPr>
                      </wps:wsp>
                      <wps:wsp>
                        <wps:cNvPr id="8" name="AutoShape 9"/>
                        <wps:cNvCnPr>
                          <a:cxnSpLocks noChangeShapeType="1"/>
                        </wps:cNvCnPr>
                        <wps:spPr bwMode="auto">
                          <a:xfrm>
                            <a:off x="5160" y="7530"/>
                            <a:ext cx="0"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5175" y="8895"/>
                            <a:ext cx="0"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3435" y="9585"/>
                            <a:ext cx="3480" cy="660"/>
                          </a:xfrm>
                          <a:prstGeom prst="rect">
                            <a:avLst/>
                          </a:prstGeom>
                          <a:solidFill>
                            <a:srgbClr val="FFFFFF"/>
                          </a:solidFill>
                          <a:ln w="9525">
                            <a:solidFill>
                              <a:srgbClr val="000000"/>
                            </a:solidFill>
                            <a:miter lim="800000"/>
                            <a:headEnd/>
                            <a:tailEnd/>
                          </a:ln>
                        </wps:spPr>
                        <wps:txbx>
                          <w:txbxContent>
                            <w:p w:rsidR="007338BE" w:rsidRPr="00982AA3" w:rsidRDefault="007338BE" w:rsidP="007338BE">
                              <w:pPr>
                                <w:jc w:val="center"/>
                                <w:rPr>
                                  <w:szCs w:val="28"/>
                                </w:rPr>
                              </w:pPr>
                              <w:r>
                                <w:rPr>
                                  <w:szCs w:val="28"/>
                                </w:rPr>
                                <w:t>Bộ phận kiểm hàng</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5160" y="10230"/>
                            <a:ext cx="0"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3420" y="10920"/>
                            <a:ext cx="3480" cy="660"/>
                          </a:xfrm>
                          <a:prstGeom prst="rect">
                            <a:avLst/>
                          </a:prstGeom>
                          <a:solidFill>
                            <a:srgbClr val="FFFFFF"/>
                          </a:solidFill>
                          <a:ln w="9525">
                            <a:solidFill>
                              <a:srgbClr val="000000"/>
                            </a:solidFill>
                            <a:miter lim="800000"/>
                            <a:headEnd/>
                            <a:tailEnd/>
                          </a:ln>
                        </wps:spPr>
                        <wps:txbx>
                          <w:txbxContent>
                            <w:p w:rsidR="007338BE" w:rsidRPr="00982AA3" w:rsidRDefault="007338BE" w:rsidP="007338BE">
                              <w:pPr>
                                <w:jc w:val="center"/>
                                <w:rPr>
                                  <w:szCs w:val="28"/>
                                </w:rPr>
                              </w:pPr>
                              <w:r>
                                <w:rPr>
                                  <w:szCs w:val="28"/>
                                </w:rPr>
                                <w:t>Hoàn thiện, đóng gói</w:t>
                              </w:r>
                            </w:p>
                          </w:txbxContent>
                        </wps:txbx>
                        <wps:bodyPr rot="0" vert="horz" wrap="square" lIns="91440" tIns="45720" rIns="91440" bIns="45720" anchor="t" anchorCtr="0" upright="1">
                          <a:noAutofit/>
                        </wps:bodyPr>
                      </wps:wsp>
                      <wps:wsp>
                        <wps:cNvPr id="13" name="AutoShape 14"/>
                        <wps:cNvCnPr>
                          <a:cxnSpLocks noChangeShapeType="1"/>
                        </wps:cNvCnPr>
                        <wps:spPr bwMode="auto">
                          <a:xfrm>
                            <a:off x="5145" y="11565"/>
                            <a:ext cx="0"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3405" y="12255"/>
                            <a:ext cx="3480" cy="660"/>
                          </a:xfrm>
                          <a:prstGeom prst="rect">
                            <a:avLst/>
                          </a:prstGeom>
                          <a:solidFill>
                            <a:srgbClr val="FFFFFF"/>
                          </a:solidFill>
                          <a:ln w="9525">
                            <a:solidFill>
                              <a:srgbClr val="000000"/>
                            </a:solidFill>
                            <a:miter lim="800000"/>
                            <a:headEnd/>
                            <a:tailEnd/>
                          </a:ln>
                        </wps:spPr>
                        <wps:txbx>
                          <w:txbxContent>
                            <w:p w:rsidR="007338BE" w:rsidRPr="00982AA3" w:rsidRDefault="007338BE" w:rsidP="007338BE">
                              <w:pPr>
                                <w:jc w:val="center"/>
                                <w:rPr>
                                  <w:szCs w:val="28"/>
                                </w:rPr>
                              </w:pPr>
                              <w:r>
                                <w:rPr>
                                  <w:szCs w:val="28"/>
                                </w:rPr>
                                <w:t>Kho thành phẩm</w:t>
                              </w:r>
                            </w:p>
                          </w:txbxContent>
                        </wps:txbx>
                        <wps:bodyPr rot="0" vert="horz" wrap="square" lIns="91440" tIns="45720" rIns="91440" bIns="45720" anchor="t" anchorCtr="0" upright="1">
                          <a:noAutofit/>
                        </wps:bodyPr>
                      </wps:wsp>
                      <wps:wsp>
                        <wps:cNvPr id="15" name="AutoShape 16"/>
                        <wps:cNvCnPr>
                          <a:cxnSpLocks noChangeShapeType="1"/>
                        </wps:cNvCnPr>
                        <wps:spPr bwMode="auto">
                          <a:xfrm>
                            <a:off x="6390" y="5850"/>
                            <a:ext cx="1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7680" y="5550"/>
                            <a:ext cx="2415" cy="660"/>
                          </a:xfrm>
                          <a:prstGeom prst="rect">
                            <a:avLst/>
                          </a:prstGeom>
                          <a:solidFill>
                            <a:srgbClr val="FFFFFF"/>
                          </a:solidFill>
                          <a:ln w="9525">
                            <a:solidFill>
                              <a:srgbClr val="000000"/>
                            </a:solidFill>
                            <a:miter lim="800000"/>
                            <a:headEnd/>
                            <a:tailEnd/>
                          </a:ln>
                        </wps:spPr>
                        <wps:txbx>
                          <w:txbxContent>
                            <w:p w:rsidR="007338BE" w:rsidRPr="000D7C75" w:rsidRDefault="007338BE" w:rsidP="007338BE">
                              <w:pPr>
                                <w:jc w:val="center"/>
                                <w:rPr>
                                  <w:szCs w:val="28"/>
                                  <w:lang w:val="vi-VN"/>
                                </w:rPr>
                              </w:pPr>
                              <w:r>
                                <w:rPr>
                                  <w:szCs w:val="28"/>
                                </w:rPr>
                                <w:t xml:space="preserve">Bụi, tiếng </w:t>
                              </w:r>
                              <w:r>
                                <w:rPr>
                                  <w:szCs w:val="28"/>
                                  <w:lang w:val="vi-VN"/>
                                </w:rPr>
                                <w:t>ồn, CTR</w:t>
                              </w:r>
                            </w:p>
                          </w:txbxContent>
                        </wps:txbx>
                        <wps:bodyPr rot="0" vert="horz" wrap="square" lIns="91440" tIns="45720" rIns="91440" bIns="45720" anchor="t" anchorCtr="0" upright="1">
                          <a:noAutofit/>
                        </wps:bodyPr>
                      </wps:wsp>
                      <wps:wsp>
                        <wps:cNvPr id="17" name="AutoShape 18"/>
                        <wps:cNvCnPr>
                          <a:cxnSpLocks noChangeShapeType="1"/>
                        </wps:cNvCnPr>
                        <wps:spPr bwMode="auto">
                          <a:xfrm>
                            <a:off x="6405" y="7185"/>
                            <a:ext cx="1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7695" y="6885"/>
                            <a:ext cx="2415" cy="660"/>
                          </a:xfrm>
                          <a:prstGeom prst="rect">
                            <a:avLst/>
                          </a:prstGeom>
                          <a:solidFill>
                            <a:srgbClr val="FFFFFF"/>
                          </a:solidFill>
                          <a:ln w="9525">
                            <a:solidFill>
                              <a:srgbClr val="000000"/>
                            </a:solidFill>
                            <a:miter lim="800000"/>
                            <a:headEnd/>
                            <a:tailEnd/>
                          </a:ln>
                        </wps:spPr>
                        <wps:txbx>
                          <w:txbxContent>
                            <w:p w:rsidR="007338BE" w:rsidRPr="000D7C75" w:rsidRDefault="007338BE" w:rsidP="007338BE">
                              <w:pPr>
                                <w:jc w:val="center"/>
                                <w:rPr>
                                  <w:szCs w:val="28"/>
                                  <w:lang w:val="vi-VN"/>
                                </w:rPr>
                              </w:pPr>
                              <w:r>
                                <w:rPr>
                                  <w:szCs w:val="28"/>
                                </w:rPr>
                                <w:t xml:space="preserve">Bụi, tiếng </w:t>
                              </w:r>
                              <w:r>
                                <w:rPr>
                                  <w:szCs w:val="28"/>
                                  <w:lang w:val="vi-VN"/>
                                </w:rPr>
                                <w:t>ồn, CTR</w:t>
                              </w:r>
                            </w:p>
                          </w:txbxContent>
                        </wps:txbx>
                        <wps:bodyPr rot="0" vert="horz" wrap="square" lIns="91440" tIns="45720" rIns="91440" bIns="45720" anchor="t" anchorCtr="0" upright="1">
                          <a:noAutofit/>
                        </wps:bodyPr>
                      </wps:wsp>
                      <wps:wsp>
                        <wps:cNvPr id="19" name="AutoShape 20"/>
                        <wps:cNvCnPr>
                          <a:cxnSpLocks noChangeShapeType="1"/>
                        </wps:cNvCnPr>
                        <wps:spPr bwMode="auto">
                          <a:xfrm>
                            <a:off x="6435" y="8520"/>
                            <a:ext cx="1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1"/>
                        <wps:cNvSpPr txBox="1">
                          <a:spLocks noChangeArrowheads="1"/>
                        </wps:cNvSpPr>
                        <wps:spPr bwMode="auto">
                          <a:xfrm>
                            <a:off x="7725" y="8220"/>
                            <a:ext cx="2415" cy="660"/>
                          </a:xfrm>
                          <a:prstGeom prst="rect">
                            <a:avLst/>
                          </a:prstGeom>
                          <a:solidFill>
                            <a:srgbClr val="FFFFFF"/>
                          </a:solidFill>
                          <a:ln w="9525">
                            <a:solidFill>
                              <a:srgbClr val="000000"/>
                            </a:solidFill>
                            <a:miter lim="800000"/>
                            <a:headEnd/>
                            <a:tailEnd/>
                          </a:ln>
                        </wps:spPr>
                        <wps:txbx>
                          <w:txbxContent>
                            <w:p w:rsidR="007338BE" w:rsidRPr="000D7C75" w:rsidRDefault="007338BE" w:rsidP="007338BE">
                              <w:pPr>
                                <w:jc w:val="center"/>
                                <w:rPr>
                                  <w:szCs w:val="28"/>
                                  <w:lang w:val="vi-VN"/>
                                </w:rPr>
                              </w:pPr>
                              <w:r>
                                <w:rPr>
                                  <w:szCs w:val="28"/>
                                </w:rPr>
                                <w:t xml:space="preserve">Bụi, tiếng </w:t>
                              </w:r>
                              <w:r>
                                <w:rPr>
                                  <w:szCs w:val="28"/>
                                  <w:lang w:val="vi-VN"/>
                                </w:rPr>
                                <w:t>ồn, CTR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83.75pt;margin-top:1.6pt;width:365.95pt;height:392.05pt;z-index:251659264" coordorigin="3405,4170" coordsize="6735,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">
                <v:shapetype id="_x0000_t202" coordsize="21600,21600" o:spt="202" path="m,l,21600r21600,l21600,xe">
                  <v:stroke joinstyle="miter"/>
                  <v:path gradientshapeok="t" o:connecttype="rect"/>
                </v:shapetype>
                <v:shape id="Text Box 3" o:spid="_x0000_s1027" type="#_x0000_t202" style="position:absolute;left:3915;top:4170;width:241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7338BE" w:rsidRPr="00982AA3" w:rsidRDefault="007338BE" w:rsidP="007338BE">
                        <w:pPr>
                          <w:jc w:val="center"/>
                          <w:rPr>
                            <w:szCs w:val="28"/>
                          </w:rPr>
                        </w:pPr>
                        <w:r w:rsidRPr="00982AA3">
                          <w:rPr>
                            <w:szCs w:val="28"/>
                          </w:rPr>
                          <w:t>Kho nguyên liệu</w:t>
                        </w:r>
                      </w:p>
                    </w:txbxContent>
                  </v:textbox>
                </v:shape>
                <v:shape id="Text Box 4" o:spid="_x0000_s1028" type="#_x0000_t202" style="position:absolute;left:3960;top:5505;width:241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7338BE" w:rsidRPr="00982AA3" w:rsidRDefault="007338BE" w:rsidP="007338BE">
                        <w:pPr>
                          <w:jc w:val="center"/>
                          <w:rPr>
                            <w:szCs w:val="28"/>
                          </w:rPr>
                        </w:pPr>
                        <w:r>
                          <w:rPr>
                            <w:szCs w:val="28"/>
                          </w:rPr>
                          <w:t>Cắt/ Laser</w:t>
                        </w:r>
                      </w:p>
                    </w:txbxContent>
                  </v:textbox>
                </v:shape>
                <v:shapetype id="_x0000_t32" coordsize="21600,21600" o:spt="32" o:oned="t" path="m,l21600,21600e" filled="f">
                  <v:path arrowok="t" fillok="f" o:connecttype="none"/>
                  <o:lock v:ext="edit" shapetype="t"/>
                </v:shapetype>
                <v:shape id="AutoShape 5" o:spid="_x0000_s1029" type="#_x0000_t32" style="position:absolute;left:5130;top:4845;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AutoShape 6" o:spid="_x0000_s1030" type="#_x0000_t32" style="position:absolute;left:5160;top:6195;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Text Box 7" o:spid="_x0000_s1031" type="#_x0000_t202" style="position:absolute;left:3990;top:6870;width:241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7338BE" w:rsidRPr="00982AA3" w:rsidRDefault="007338BE" w:rsidP="007338BE">
                        <w:pPr>
                          <w:jc w:val="center"/>
                          <w:rPr>
                            <w:szCs w:val="28"/>
                          </w:rPr>
                        </w:pPr>
                        <w:r>
                          <w:rPr>
                            <w:szCs w:val="28"/>
                          </w:rPr>
                          <w:t>Thêu</w:t>
                        </w:r>
                      </w:p>
                    </w:txbxContent>
                  </v:textbox>
                </v:shape>
                <v:shape id="Text Box 8" o:spid="_x0000_s1032" type="#_x0000_t202" style="position:absolute;left:4005;top:8235;width:241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7338BE" w:rsidRPr="00982AA3" w:rsidRDefault="007338BE" w:rsidP="007338BE">
                        <w:pPr>
                          <w:jc w:val="center"/>
                          <w:rPr>
                            <w:szCs w:val="28"/>
                          </w:rPr>
                        </w:pPr>
                        <w:r>
                          <w:rPr>
                            <w:szCs w:val="28"/>
                          </w:rPr>
                          <w:t>May</w:t>
                        </w:r>
                      </w:p>
                    </w:txbxContent>
                  </v:textbox>
                </v:shape>
                <v:shape id="AutoShape 9" o:spid="_x0000_s1033" type="#_x0000_t32" style="position:absolute;left:5160;top:7530;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0" o:spid="_x0000_s1034" type="#_x0000_t32" style="position:absolute;left:5175;top:8895;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Text Box 11" o:spid="_x0000_s1035" type="#_x0000_t202" style="position:absolute;left:3435;top:9585;width:34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7338BE" w:rsidRPr="00982AA3" w:rsidRDefault="007338BE" w:rsidP="007338BE">
                        <w:pPr>
                          <w:jc w:val="center"/>
                          <w:rPr>
                            <w:szCs w:val="28"/>
                          </w:rPr>
                        </w:pPr>
                        <w:r>
                          <w:rPr>
                            <w:szCs w:val="28"/>
                          </w:rPr>
                          <w:t>Bộ phận kiểm hàng</w:t>
                        </w:r>
                      </w:p>
                    </w:txbxContent>
                  </v:textbox>
                </v:shape>
                <v:shape id="AutoShape 12" o:spid="_x0000_s1036" type="#_x0000_t32" style="position:absolute;left:5160;top:10230;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13" o:spid="_x0000_s1037" type="#_x0000_t202" style="position:absolute;left:3420;top:10920;width:34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7338BE" w:rsidRPr="00982AA3" w:rsidRDefault="007338BE" w:rsidP="007338BE">
                        <w:pPr>
                          <w:jc w:val="center"/>
                          <w:rPr>
                            <w:szCs w:val="28"/>
                          </w:rPr>
                        </w:pPr>
                        <w:r>
                          <w:rPr>
                            <w:szCs w:val="28"/>
                          </w:rPr>
                          <w:t>Hoàn thiện, đóng gói</w:t>
                        </w:r>
                      </w:p>
                    </w:txbxContent>
                  </v:textbox>
                </v:shape>
                <v:shape id="AutoShape 14" o:spid="_x0000_s1038" type="#_x0000_t32" style="position:absolute;left:5145;top:11565;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Text Box 15" o:spid="_x0000_s1039" type="#_x0000_t202" style="position:absolute;left:3405;top:12255;width:348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7338BE" w:rsidRPr="00982AA3" w:rsidRDefault="007338BE" w:rsidP="007338BE">
                        <w:pPr>
                          <w:jc w:val="center"/>
                          <w:rPr>
                            <w:szCs w:val="28"/>
                          </w:rPr>
                        </w:pPr>
                        <w:r>
                          <w:rPr>
                            <w:szCs w:val="28"/>
                          </w:rPr>
                          <w:t>Kho thành phẩm</w:t>
                        </w:r>
                      </w:p>
                    </w:txbxContent>
                  </v:textbox>
                </v:shape>
                <v:shape id="AutoShape 16" o:spid="_x0000_s1040" type="#_x0000_t32" style="position:absolute;left:6390;top:5850;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Text Box 17" o:spid="_x0000_s1041" type="#_x0000_t202" style="position:absolute;left:7680;top:5550;width:241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7338BE" w:rsidRPr="000D7C75" w:rsidRDefault="007338BE" w:rsidP="007338BE">
                        <w:pPr>
                          <w:jc w:val="center"/>
                          <w:rPr>
                            <w:szCs w:val="28"/>
                            <w:lang w:val="vi-VN"/>
                          </w:rPr>
                        </w:pPr>
                        <w:r>
                          <w:rPr>
                            <w:szCs w:val="28"/>
                          </w:rPr>
                          <w:t xml:space="preserve">Bụi, tiếng </w:t>
                        </w:r>
                        <w:r>
                          <w:rPr>
                            <w:szCs w:val="28"/>
                            <w:lang w:val="vi-VN"/>
                          </w:rPr>
                          <w:t>ồn, CTR</w:t>
                        </w:r>
                      </w:p>
                    </w:txbxContent>
                  </v:textbox>
                </v:shape>
                <v:shape id="AutoShape 18" o:spid="_x0000_s1042" type="#_x0000_t32" style="position:absolute;left:6405;top:7185;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Text Box 19" o:spid="_x0000_s1043" type="#_x0000_t202" style="position:absolute;left:7695;top:6885;width:241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7338BE" w:rsidRPr="000D7C75" w:rsidRDefault="007338BE" w:rsidP="007338BE">
                        <w:pPr>
                          <w:jc w:val="center"/>
                          <w:rPr>
                            <w:szCs w:val="28"/>
                            <w:lang w:val="vi-VN"/>
                          </w:rPr>
                        </w:pPr>
                        <w:r>
                          <w:rPr>
                            <w:szCs w:val="28"/>
                          </w:rPr>
                          <w:t xml:space="preserve">Bụi, tiếng </w:t>
                        </w:r>
                        <w:r>
                          <w:rPr>
                            <w:szCs w:val="28"/>
                            <w:lang w:val="vi-VN"/>
                          </w:rPr>
                          <w:t>ồn, CTR</w:t>
                        </w:r>
                      </w:p>
                    </w:txbxContent>
                  </v:textbox>
                </v:shape>
                <v:shape id="AutoShape 20" o:spid="_x0000_s1044" type="#_x0000_t32" style="position:absolute;left:6435;top:8520;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Text Box 21" o:spid="_x0000_s1045" type="#_x0000_t202" style="position:absolute;left:7725;top:8220;width:241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7338BE" w:rsidRPr="000D7C75" w:rsidRDefault="007338BE" w:rsidP="007338BE">
                        <w:pPr>
                          <w:jc w:val="center"/>
                          <w:rPr>
                            <w:szCs w:val="28"/>
                            <w:lang w:val="vi-VN"/>
                          </w:rPr>
                        </w:pPr>
                        <w:r>
                          <w:rPr>
                            <w:szCs w:val="28"/>
                          </w:rPr>
                          <w:t xml:space="preserve">Bụi, tiếng </w:t>
                        </w:r>
                        <w:r>
                          <w:rPr>
                            <w:szCs w:val="28"/>
                            <w:lang w:val="vi-VN"/>
                          </w:rPr>
                          <w:t>ồn, CTR</w:t>
                        </w:r>
                      </w:p>
                    </w:txbxContent>
                  </v:textbox>
                </v:shape>
              </v:group>
            </w:pict>
          </mc:Fallback>
        </mc:AlternateContent>
      </w:r>
    </w:p>
    <w:p w:rsidR="007338BE" w:rsidRDefault="007338BE" w:rsidP="007338BE">
      <w:pPr>
        <w:pStyle w:val="Caption"/>
        <w:spacing w:after="0" w:line="312" w:lineRule="auto"/>
        <w:rPr>
          <w:szCs w:val="28"/>
          <w:highlight w:val="yellow"/>
        </w:rPr>
      </w:pPr>
      <w:bookmarkStart w:id="11" w:name="_Toc17184483"/>
      <w:bookmarkStart w:id="12" w:name="_Toc51663847"/>
      <w:bookmarkStart w:id="13" w:name="_Toc115426312"/>
    </w:p>
    <w:p w:rsidR="007338BE" w:rsidRDefault="007338BE" w:rsidP="007338BE">
      <w:pPr>
        <w:pStyle w:val="Caption"/>
        <w:spacing w:after="0" w:line="312" w:lineRule="auto"/>
        <w:rPr>
          <w:szCs w:val="28"/>
        </w:rPr>
      </w:pPr>
    </w:p>
    <w:p w:rsidR="007338BE" w:rsidRDefault="007338BE" w:rsidP="007338BE">
      <w:pPr>
        <w:pStyle w:val="Caption"/>
        <w:spacing w:after="0" w:line="312" w:lineRule="auto"/>
        <w:rPr>
          <w:szCs w:val="28"/>
        </w:rPr>
      </w:pPr>
    </w:p>
    <w:p w:rsidR="007338BE" w:rsidRDefault="007338BE" w:rsidP="007338BE">
      <w:pPr>
        <w:pStyle w:val="Caption"/>
        <w:spacing w:after="0" w:line="312" w:lineRule="auto"/>
        <w:rPr>
          <w:szCs w:val="28"/>
        </w:rPr>
      </w:pPr>
    </w:p>
    <w:p w:rsidR="007338BE" w:rsidRDefault="007338BE" w:rsidP="007338BE">
      <w:pPr>
        <w:pStyle w:val="Caption"/>
        <w:spacing w:after="0" w:line="312" w:lineRule="auto"/>
        <w:rPr>
          <w:szCs w:val="28"/>
        </w:rPr>
      </w:pPr>
    </w:p>
    <w:p w:rsidR="007338BE" w:rsidRDefault="007338BE" w:rsidP="007338BE">
      <w:pPr>
        <w:pStyle w:val="Caption"/>
        <w:spacing w:after="0" w:line="312" w:lineRule="auto"/>
        <w:rPr>
          <w:szCs w:val="28"/>
        </w:rPr>
      </w:pPr>
    </w:p>
    <w:p w:rsidR="007338BE" w:rsidRDefault="007338BE" w:rsidP="007338BE">
      <w:pPr>
        <w:pStyle w:val="Caption"/>
        <w:spacing w:after="0" w:line="312" w:lineRule="auto"/>
        <w:rPr>
          <w:szCs w:val="28"/>
        </w:rPr>
      </w:pPr>
    </w:p>
    <w:p w:rsidR="007338BE" w:rsidRDefault="007338BE" w:rsidP="007338BE">
      <w:pPr>
        <w:pStyle w:val="Caption"/>
        <w:spacing w:after="0" w:line="312" w:lineRule="auto"/>
        <w:rPr>
          <w:szCs w:val="28"/>
        </w:rPr>
      </w:pPr>
    </w:p>
    <w:p w:rsidR="007338BE" w:rsidRDefault="007338BE" w:rsidP="007338BE">
      <w:pPr>
        <w:pStyle w:val="Caption"/>
        <w:spacing w:after="0" w:line="312" w:lineRule="auto"/>
        <w:rPr>
          <w:szCs w:val="28"/>
        </w:rPr>
      </w:pPr>
    </w:p>
    <w:p w:rsidR="007338BE" w:rsidRDefault="007338BE" w:rsidP="007338BE">
      <w:pPr>
        <w:pStyle w:val="Caption"/>
        <w:spacing w:after="0" w:line="312" w:lineRule="auto"/>
        <w:rPr>
          <w:szCs w:val="28"/>
        </w:rPr>
      </w:pPr>
    </w:p>
    <w:p w:rsidR="007338BE" w:rsidRDefault="007338BE" w:rsidP="007338BE">
      <w:pPr>
        <w:pStyle w:val="Caption"/>
        <w:spacing w:after="0" w:line="312" w:lineRule="auto"/>
        <w:rPr>
          <w:szCs w:val="28"/>
        </w:rPr>
      </w:pPr>
    </w:p>
    <w:p w:rsidR="007338BE" w:rsidRDefault="007338BE" w:rsidP="007338BE">
      <w:pPr>
        <w:pStyle w:val="Caption"/>
        <w:spacing w:after="0" w:line="312" w:lineRule="auto"/>
        <w:rPr>
          <w:szCs w:val="28"/>
        </w:rPr>
      </w:pPr>
    </w:p>
    <w:p w:rsidR="007338BE" w:rsidRDefault="007338BE" w:rsidP="007338BE">
      <w:pPr>
        <w:pStyle w:val="Caption"/>
        <w:spacing w:after="0" w:line="312" w:lineRule="auto"/>
        <w:rPr>
          <w:szCs w:val="28"/>
        </w:rPr>
      </w:pPr>
    </w:p>
    <w:p w:rsidR="007338BE" w:rsidRDefault="007338BE" w:rsidP="007338BE">
      <w:pPr>
        <w:pStyle w:val="Caption"/>
        <w:spacing w:after="0" w:line="312" w:lineRule="auto"/>
        <w:rPr>
          <w:szCs w:val="28"/>
        </w:rPr>
      </w:pPr>
    </w:p>
    <w:p w:rsidR="007338BE" w:rsidRDefault="007338BE" w:rsidP="007338BE">
      <w:pPr>
        <w:pStyle w:val="Caption"/>
        <w:spacing w:after="0" w:line="312" w:lineRule="auto"/>
        <w:rPr>
          <w:szCs w:val="28"/>
        </w:rPr>
      </w:pPr>
    </w:p>
    <w:p w:rsidR="007338BE" w:rsidRDefault="007338BE" w:rsidP="007338BE">
      <w:pPr>
        <w:pStyle w:val="Caption"/>
        <w:spacing w:after="0" w:line="312" w:lineRule="auto"/>
        <w:rPr>
          <w:szCs w:val="28"/>
        </w:rPr>
      </w:pPr>
    </w:p>
    <w:p w:rsidR="007338BE" w:rsidRDefault="007338BE" w:rsidP="007338BE">
      <w:pPr>
        <w:pStyle w:val="Caption"/>
        <w:spacing w:after="0" w:line="312" w:lineRule="auto"/>
        <w:rPr>
          <w:szCs w:val="28"/>
        </w:rPr>
      </w:pPr>
    </w:p>
    <w:p w:rsidR="007338BE" w:rsidRDefault="007338BE" w:rsidP="007338BE">
      <w:pPr>
        <w:pStyle w:val="Caption"/>
      </w:pPr>
      <w:bookmarkStart w:id="14" w:name="_Toc152621482"/>
    </w:p>
    <w:p w:rsidR="007338BE" w:rsidRPr="00A226E9" w:rsidRDefault="007338BE" w:rsidP="007338BE">
      <w:pPr>
        <w:pStyle w:val="Caption"/>
        <w:rPr>
          <w:rFonts w:eastAsia="Malgun Gothic"/>
          <w:szCs w:val="28"/>
          <w:lang w:val="de-DE"/>
        </w:rPr>
      </w:pPr>
      <w:r w:rsidRPr="00A226E9">
        <w:t xml:space="preserve">Hình 1. </w:t>
      </w:r>
      <w:r w:rsidRPr="00A226E9">
        <w:fldChar w:fldCharType="begin"/>
      </w:r>
      <w:r w:rsidRPr="00A226E9">
        <w:instrText xml:space="preserve"> SEQ Hình_1. \* ARABIC </w:instrText>
      </w:r>
      <w:r w:rsidRPr="00A226E9">
        <w:fldChar w:fldCharType="separate"/>
      </w:r>
      <w:r>
        <w:rPr>
          <w:noProof/>
        </w:rPr>
        <w:t>1</w:t>
      </w:r>
      <w:r w:rsidRPr="00A226E9">
        <w:fldChar w:fldCharType="end"/>
      </w:r>
      <w:r w:rsidRPr="00A226E9">
        <w:t xml:space="preserve">. </w:t>
      </w:r>
      <w:r w:rsidRPr="00A226E9">
        <w:rPr>
          <w:szCs w:val="28"/>
        </w:rPr>
        <w:t>Quy trình sản xuất</w:t>
      </w:r>
      <w:bookmarkEnd w:id="11"/>
      <w:bookmarkEnd w:id="12"/>
      <w:bookmarkEnd w:id="13"/>
      <w:r w:rsidRPr="00A226E9">
        <w:rPr>
          <w:szCs w:val="28"/>
        </w:rPr>
        <w:t xml:space="preserve"> của cơ sở</w:t>
      </w:r>
      <w:bookmarkEnd w:id="14"/>
    </w:p>
    <w:p w:rsidR="007338BE" w:rsidRPr="006B56DC" w:rsidRDefault="007338BE" w:rsidP="007338BE">
      <w:pPr>
        <w:pStyle w:val="Caption"/>
        <w:tabs>
          <w:tab w:val="left" w:pos="851"/>
        </w:tabs>
        <w:spacing w:after="0" w:line="312" w:lineRule="auto"/>
        <w:ind w:firstLine="567"/>
        <w:jc w:val="both"/>
        <w:rPr>
          <w:i/>
          <w:szCs w:val="28"/>
        </w:rPr>
      </w:pPr>
      <w:r w:rsidRPr="006B56DC">
        <w:rPr>
          <w:i/>
          <w:szCs w:val="28"/>
        </w:rPr>
        <w:t>Thuyết minh quy trình sản xuất:</w:t>
      </w:r>
    </w:p>
    <w:p w:rsidR="007338BE" w:rsidRDefault="007338BE" w:rsidP="007338BE">
      <w:pPr>
        <w:tabs>
          <w:tab w:val="left" w:pos="851"/>
        </w:tabs>
        <w:spacing w:line="312" w:lineRule="auto"/>
        <w:ind w:firstLine="567"/>
        <w:rPr>
          <w:color w:val="000000"/>
          <w:szCs w:val="28"/>
          <w:lang w:val="pt-BR"/>
        </w:rPr>
      </w:pPr>
      <w:r>
        <w:rPr>
          <w:color w:val="000000"/>
          <w:szCs w:val="28"/>
          <w:lang w:val="pt-BR"/>
        </w:rPr>
        <w:t>Nguyên liệu phục vụ quá trình sản xuất được nhập kho. Vải và phụ kiện may vải được kiểm tra trước khi đưa vào sản xuất.</w:t>
      </w:r>
    </w:p>
    <w:p w:rsidR="007338BE" w:rsidRDefault="007338BE" w:rsidP="007338BE">
      <w:pPr>
        <w:tabs>
          <w:tab w:val="left" w:pos="851"/>
        </w:tabs>
        <w:spacing w:line="312" w:lineRule="auto"/>
        <w:ind w:firstLine="567"/>
        <w:rPr>
          <w:color w:val="000000"/>
          <w:szCs w:val="28"/>
          <w:lang w:val="pt-BR"/>
        </w:rPr>
      </w:pPr>
      <w:r>
        <w:rPr>
          <w:color w:val="000000"/>
          <w:szCs w:val="28"/>
          <w:lang w:val="pt-BR"/>
        </w:rPr>
        <w:t>Sau khi vải và sim keo chuyển xuống bộ phận cắt, công nhân căn cứ vào mẫu và kế hoạch sản xuất của từng mã hàng triển khai cắt vải, cắt laser. Bán thành phẩm sau khi cắt được chuyển vào bộ phận thêu nếu yêu cầu có chi tiết thêu. Mặt hàng sẽ được thêu bởi máy thêu trước khi chuyển qua bộ phận may, may thành sản phẩm hoàn chỉnh.</w:t>
      </w:r>
    </w:p>
    <w:p w:rsidR="007338BE" w:rsidRDefault="007338BE" w:rsidP="007338BE">
      <w:pPr>
        <w:tabs>
          <w:tab w:val="left" w:pos="851"/>
        </w:tabs>
        <w:spacing w:line="312" w:lineRule="auto"/>
        <w:ind w:firstLine="567"/>
        <w:rPr>
          <w:color w:val="000000"/>
          <w:szCs w:val="28"/>
          <w:lang w:val="pt-BR"/>
        </w:rPr>
      </w:pPr>
      <w:r>
        <w:rPr>
          <w:color w:val="000000"/>
          <w:szCs w:val="28"/>
          <w:lang w:val="pt-BR"/>
        </w:rPr>
        <w:t>Các nguyên phụ liệu từ kho nguyên vật liệu sẽ được phát cho các chuyền may để chuẩn bị lắp ráp vào cùng các chi tiết may mặc trong quá trình may để tạo thành sản phẩm may hoàn chỉnh.</w:t>
      </w:r>
    </w:p>
    <w:p w:rsidR="007338BE" w:rsidRDefault="007338BE" w:rsidP="007338BE">
      <w:pPr>
        <w:tabs>
          <w:tab w:val="left" w:pos="851"/>
        </w:tabs>
        <w:spacing w:line="312" w:lineRule="auto"/>
        <w:ind w:firstLine="567"/>
        <w:rPr>
          <w:color w:val="000000"/>
          <w:szCs w:val="28"/>
          <w:lang w:val="pt-BR"/>
        </w:rPr>
      </w:pPr>
      <w:r>
        <w:rPr>
          <w:color w:val="000000"/>
          <w:szCs w:val="28"/>
          <w:lang w:val="pt-BR"/>
        </w:rPr>
        <w:t>Công đoạn may: công nhân lành nghề sẽ may trên máy may, thực hiện các công đoạn may và lắp ráp các nguyên phụ liệu (cúc, oze, tem nhãn nhiệt, khuy cài, chun, chốt chặn....) vào các chi tiết may mặc và thực hiện ép sim keo vào đường may cho các sản phẩm may chống nước để tạo thành sản phẩm may hoàn chỉnh. Nhân viên kiểm tra hàng trên dây chuyền sản xuất kiểm tra các chi tiết của sản phẩm may mặc để đảm bảo chất lượng của các sản phẩm may.</w:t>
      </w:r>
    </w:p>
    <w:p w:rsidR="007338BE" w:rsidRPr="006B56DC" w:rsidRDefault="007338BE" w:rsidP="007338BE">
      <w:pPr>
        <w:tabs>
          <w:tab w:val="left" w:pos="851"/>
        </w:tabs>
        <w:spacing w:line="312" w:lineRule="auto"/>
        <w:ind w:firstLine="567"/>
        <w:rPr>
          <w:color w:val="000000"/>
          <w:szCs w:val="28"/>
          <w:lang w:val="pt-BR"/>
        </w:rPr>
      </w:pPr>
      <w:r>
        <w:rPr>
          <w:color w:val="000000"/>
          <w:szCs w:val="28"/>
          <w:lang w:val="pt-BR"/>
        </w:rPr>
        <w:t>Hoàn thiện và đóng gói sản phẩm: 100% sản phẩm hoàn thiện sẽ được kiểm tra để đảm bảo chất lượng trước khi gấp và đóng gói. Kiểm tra tránh sót kim trong sản phẩm. Sau đó sản phẩm sẽ được lưu tại kho thành phẩm và đợi lịch để xuất hàng đi các nước.</w:t>
      </w:r>
    </w:p>
    <w:p w:rsidR="007338BE" w:rsidRPr="00A226E9" w:rsidRDefault="007338BE" w:rsidP="007338BE">
      <w:pPr>
        <w:pStyle w:val="heading30"/>
        <w:keepNext w:val="0"/>
        <w:numPr>
          <w:ilvl w:val="2"/>
          <w:numId w:val="2"/>
        </w:numPr>
        <w:tabs>
          <w:tab w:val="left" w:pos="709"/>
          <w:tab w:val="left" w:pos="1418"/>
        </w:tabs>
        <w:spacing w:before="0" w:after="0" w:line="312" w:lineRule="auto"/>
        <w:ind w:left="0" w:firstLine="567"/>
        <w:rPr>
          <w:color w:val="000000"/>
          <w:szCs w:val="28"/>
          <w:lang w:val="es-ES"/>
        </w:rPr>
      </w:pPr>
      <w:bookmarkStart w:id="15" w:name="_Toc155775003"/>
      <w:bookmarkEnd w:id="6"/>
      <w:bookmarkEnd w:id="7"/>
      <w:bookmarkEnd w:id="8"/>
      <w:r w:rsidRPr="00A226E9">
        <w:rPr>
          <w:color w:val="000000"/>
          <w:szCs w:val="28"/>
          <w:lang w:val="es-ES"/>
        </w:rPr>
        <w:lastRenderedPageBreak/>
        <w:t>Sản phẩm của Cơ sở:</w:t>
      </w:r>
      <w:bookmarkEnd w:id="15"/>
    </w:p>
    <w:p w:rsidR="007338BE" w:rsidRPr="00792CEE" w:rsidRDefault="007338BE" w:rsidP="007338BE">
      <w:pPr>
        <w:widowControl w:val="0"/>
        <w:tabs>
          <w:tab w:val="left" w:pos="851"/>
        </w:tabs>
        <w:spacing w:line="312" w:lineRule="auto"/>
        <w:ind w:firstLine="567"/>
        <w:rPr>
          <w:rFonts w:eastAsia="Malgun Gothic"/>
          <w:color w:val="000000"/>
          <w:szCs w:val="28"/>
          <w:lang w:val="de-DE"/>
        </w:rPr>
      </w:pPr>
      <w:r w:rsidRPr="00A226E9">
        <w:rPr>
          <w:rFonts w:eastAsia="Malgun Gothic"/>
          <w:color w:val="000000"/>
          <w:szCs w:val="28"/>
          <w:lang w:val="de-DE"/>
        </w:rPr>
        <w:t xml:space="preserve">Các sản phẩm của Cơ sở là </w:t>
      </w:r>
      <w:r w:rsidRPr="00A226E9">
        <w:rPr>
          <w:rFonts w:eastAsia="Malgun Gothic"/>
          <w:color w:val="000000"/>
          <w:szCs w:val="28"/>
          <w:lang w:val="vi-VN"/>
        </w:rPr>
        <w:t xml:space="preserve">hàng may mặc cao cấp như </w:t>
      </w:r>
      <w:r>
        <w:rPr>
          <w:rFonts w:eastAsia="Malgun Gothic"/>
          <w:color w:val="000000"/>
          <w:szCs w:val="28"/>
          <w:lang w:val="vi-VN"/>
        </w:rPr>
        <w:t xml:space="preserve">quần áo dán sim (chống mưa, chống tuyết), quần áo vải, áo lông vũ, áo trần bồng, áo khoác nỉ, vest nỉ, quần vải dệt, áo sơ mi, quần áo vải gore,... </w:t>
      </w:r>
      <w:r w:rsidRPr="00A226E9">
        <w:rPr>
          <w:rFonts w:eastAsia="Malgun Gothic"/>
          <w:color w:val="000000"/>
          <w:szCs w:val="28"/>
          <w:lang w:val="de-DE"/>
        </w:rPr>
        <w:t xml:space="preserve">do công ty sản xuất với công suất </w:t>
      </w:r>
      <w:r w:rsidRPr="00A226E9">
        <w:rPr>
          <w:rFonts w:eastAsia="Malgun Gothic"/>
          <w:color w:val="000000"/>
          <w:szCs w:val="28"/>
          <w:lang w:val="vi-VN"/>
        </w:rPr>
        <w:t xml:space="preserve">1.200.000 – 1.500.000 </w:t>
      </w:r>
      <w:r w:rsidRPr="00A226E9">
        <w:rPr>
          <w:rFonts w:eastAsia="Malgun Gothic"/>
          <w:color w:val="000000"/>
          <w:szCs w:val="28"/>
          <w:lang w:val="de-DE"/>
        </w:rPr>
        <w:t>sản phẩm/năm</w:t>
      </w:r>
      <w:r>
        <w:rPr>
          <w:rFonts w:eastAsia="Malgun Gothic"/>
          <w:color w:val="000000"/>
          <w:szCs w:val="28"/>
          <w:lang w:val="de-DE"/>
        </w:rPr>
        <w:t>.</w:t>
      </w:r>
      <w:r w:rsidRPr="00623F5D">
        <w:rPr>
          <w:rFonts w:eastAsia="Malgun Gothic"/>
          <w:color w:val="FF0000"/>
          <w:szCs w:val="28"/>
        </w:rPr>
        <w:t xml:space="preserve">      </w:t>
      </w:r>
    </w:p>
    <w:p w:rsidR="007338BE" w:rsidRPr="00A226E9" w:rsidRDefault="007338BE" w:rsidP="007338BE">
      <w:pPr>
        <w:pStyle w:val="Heading2"/>
        <w:keepNext w:val="0"/>
        <w:keepLines w:val="0"/>
        <w:widowControl w:val="0"/>
        <w:numPr>
          <w:ilvl w:val="1"/>
          <w:numId w:val="2"/>
        </w:numPr>
        <w:tabs>
          <w:tab w:val="left" w:pos="851"/>
          <w:tab w:val="left" w:pos="1134"/>
        </w:tabs>
        <w:spacing w:before="0" w:after="0" w:line="312" w:lineRule="auto"/>
        <w:ind w:left="0" w:firstLine="567"/>
        <w:rPr>
          <w:b/>
          <w:bCs/>
          <w:szCs w:val="28"/>
        </w:rPr>
      </w:pPr>
      <w:bookmarkStart w:id="16" w:name="_Toc155775004"/>
      <w:r w:rsidRPr="00A226E9">
        <w:rPr>
          <w:b/>
          <w:bCs/>
          <w:szCs w:val="28"/>
        </w:rPr>
        <w:t xml:space="preserve">Nguyên liệu, nhiên liệu, vật liệu, phế liệu, điện năng, hóa chất sử dụng, nguồn cung cấp điện, nước của </w:t>
      </w:r>
      <w:r w:rsidRPr="00A226E9">
        <w:rPr>
          <w:b/>
          <w:spacing w:val="2"/>
          <w:szCs w:val="28"/>
        </w:rPr>
        <w:t>Cơ sở</w:t>
      </w:r>
      <w:bookmarkEnd w:id="16"/>
    </w:p>
    <w:p w:rsidR="007338BE" w:rsidRPr="00A226E9" w:rsidRDefault="007338BE" w:rsidP="007338BE">
      <w:pPr>
        <w:pStyle w:val="heading30"/>
        <w:keepNext w:val="0"/>
        <w:numPr>
          <w:ilvl w:val="2"/>
          <w:numId w:val="2"/>
        </w:numPr>
        <w:tabs>
          <w:tab w:val="left" w:pos="1276"/>
        </w:tabs>
        <w:spacing w:before="0" w:after="0" w:line="312" w:lineRule="auto"/>
        <w:ind w:left="0" w:firstLine="567"/>
        <w:rPr>
          <w:b w:val="0"/>
          <w:color w:val="000000"/>
          <w:szCs w:val="28"/>
          <w:lang w:val="sv-SE"/>
        </w:rPr>
      </w:pPr>
      <w:bookmarkStart w:id="17" w:name="_Toc27820089"/>
      <w:bookmarkStart w:id="18" w:name="_Toc69717808"/>
      <w:bookmarkStart w:id="19" w:name="_Toc106197827"/>
      <w:bookmarkStart w:id="20" w:name="_Toc107233755"/>
      <w:bookmarkStart w:id="21" w:name="_Toc107235489"/>
      <w:bookmarkStart w:id="22" w:name="_Toc107235838"/>
      <w:bookmarkStart w:id="23" w:name="_Toc111670632"/>
      <w:bookmarkStart w:id="24" w:name="_Toc155775005"/>
      <w:r w:rsidRPr="00A226E9">
        <w:rPr>
          <w:color w:val="000000"/>
          <w:szCs w:val="28"/>
          <w:lang w:val="sv-SE"/>
        </w:rPr>
        <w:t>Nguyên, vật liệu</w:t>
      </w:r>
      <w:bookmarkEnd w:id="17"/>
      <w:bookmarkEnd w:id="18"/>
      <w:bookmarkEnd w:id="19"/>
      <w:bookmarkEnd w:id="20"/>
      <w:bookmarkEnd w:id="21"/>
      <w:bookmarkEnd w:id="22"/>
      <w:bookmarkEnd w:id="23"/>
      <w:r w:rsidRPr="00A226E9">
        <w:rPr>
          <w:color w:val="000000"/>
          <w:szCs w:val="28"/>
          <w:lang w:val="vi-VN"/>
        </w:rPr>
        <w:t xml:space="preserve"> sử dụng của cơ sở</w:t>
      </w:r>
      <w:bookmarkEnd w:id="24"/>
    </w:p>
    <w:p w:rsidR="007338BE" w:rsidRPr="00A226E9" w:rsidRDefault="007338BE" w:rsidP="007338BE">
      <w:pPr>
        <w:pStyle w:val="s3"/>
        <w:tabs>
          <w:tab w:val="left" w:pos="851"/>
        </w:tabs>
        <w:spacing w:before="0" w:after="0" w:line="312" w:lineRule="auto"/>
        <w:ind w:firstLine="567"/>
        <w:rPr>
          <w:b w:val="0"/>
          <w:bCs w:val="0"/>
          <w:color w:val="000000"/>
          <w:szCs w:val="28"/>
          <w:lang w:val="vi-VN"/>
        </w:rPr>
      </w:pPr>
      <w:r w:rsidRPr="00A226E9">
        <w:rPr>
          <w:b w:val="0"/>
          <w:bCs w:val="0"/>
          <w:color w:val="000000"/>
          <w:szCs w:val="28"/>
          <w:lang w:val="vi-VN"/>
        </w:rPr>
        <w:t>Nhu cầu nguyên, nhiên liệu, hóa chất sử dụng trong quá trình hoạt động hiện tại của cơ sở được thống kê dưới bảng sau:</w:t>
      </w:r>
    </w:p>
    <w:p w:rsidR="007338BE" w:rsidRDefault="007338BE" w:rsidP="007338BE">
      <w:pPr>
        <w:pStyle w:val="Caption"/>
        <w:spacing w:after="0" w:line="312" w:lineRule="auto"/>
        <w:rPr>
          <w:szCs w:val="28"/>
          <w:lang w:val="vi-VN"/>
        </w:rPr>
      </w:pPr>
      <w:bookmarkStart w:id="25" w:name="_Toc156916718"/>
      <w:r w:rsidRPr="006B56DC">
        <w:rPr>
          <w:szCs w:val="28"/>
        </w:rPr>
        <w:t xml:space="preserve">Bảng 1. </w:t>
      </w:r>
      <w:r w:rsidRPr="006B56DC">
        <w:rPr>
          <w:szCs w:val="28"/>
        </w:rPr>
        <w:fldChar w:fldCharType="begin"/>
      </w:r>
      <w:r w:rsidRPr="006B56DC">
        <w:rPr>
          <w:szCs w:val="28"/>
        </w:rPr>
        <w:instrText xml:space="preserve"> SEQ Bảng_1. \* ARABIC </w:instrText>
      </w:r>
      <w:r w:rsidRPr="006B56DC">
        <w:rPr>
          <w:szCs w:val="28"/>
        </w:rPr>
        <w:fldChar w:fldCharType="separate"/>
      </w:r>
      <w:r>
        <w:rPr>
          <w:noProof/>
          <w:szCs w:val="28"/>
        </w:rPr>
        <w:t>1</w:t>
      </w:r>
      <w:r w:rsidRPr="006B56DC">
        <w:rPr>
          <w:szCs w:val="28"/>
        </w:rPr>
        <w:fldChar w:fldCharType="end"/>
      </w:r>
      <w:r w:rsidRPr="006B56DC">
        <w:rPr>
          <w:szCs w:val="28"/>
        </w:rPr>
        <w:t xml:space="preserve">. </w:t>
      </w:r>
      <w:r>
        <w:rPr>
          <w:szCs w:val="28"/>
          <w:lang w:val="vi-VN"/>
        </w:rPr>
        <w:t>Nhu cầu nguyên vật liệu chính tại cơ sở</w:t>
      </w:r>
      <w:bookmarkEnd w:id="25"/>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976"/>
        <w:gridCol w:w="1268"/>
        <w:gridCol w:w="1832"/>
        <w:gridCol w:w="2107"/>
      </w:tblGrid>
      <w:tr w:rsidR="007338BE" w:rsidRPr="00E62A75" w:rsidTr="0057766B">
        <w:tc>
          <w:tcPr>
            <w:tcW w:w="709" w:type="dxa"/>
            <w:shd w:val="clear" w:color="auto" w:fill="auto"/>
            <w:vAlign w:val="center"/>
          </w:tcPr>
          <w:p w:rsidR="007338BE" w:rsidRPr="00E62A75" w:rsidRDefault="007338BE" w:rsidP="0057766B">
            <w:pPr>
              <w:jc w:val="center"/>
              <w:rPr>
                <w:b/>
                <w:lang w:val="vi-VN"/>
              </w:rPr>
            </w:pPr>
            <w:r w:rsidRPr="00E62A75">
              <w:rPr>
                <w:b/>
                <w:lang w:val="vi-VN"/>
              </w:rPr>
              <w:t>STT</w:t>
            </w:r>
          </w:p>
        </w:tc>
        <w:tc>
          <w:tcPr>
            <w:tcW w:w="2997" w:type="dxa"/>
            <w:shd w:val="clear" w:color="auto" w:fill="auto"/>
            <w:vAlign w:val="center"/>
          </w:tcPr>
          <w:p w:rsidR="007338BE" w:rsidRPr="00E62A75" w:rsidRDefault="007338BE" w:rsidP="0057766B">
            <w:pPr>
              <w:jc w:val="center"/>
              <w:rPr>
                <w:b/>
                <w:lang w:val="vi-VN"/>
              </w:rPr>
            </w:pPr>
            <w:r w:rsidRPr="00E62A75">
              <w:rPr>
                <w:b/>
                <w:lang w:val="vi-VN"/>
              </w:rPr>
              <w:t>Nguyên vật liệu</w:t>
            </w:r>
          </w:p>
        </w:tc>
        <w:tc>
          <w:tcPr>
            <w:tcW w:w="1273" w:type="dxa"/>
            <w:shd w:val="clear" w:color="auto" w:fill="auto"/>
            <w:vAlign w:val="center"/>
          </w:tcPr>
          <w:p w:rsidR="007338BE" w:rsidRPr="00E62A75" w:rsidRDefault="007338BE" w:rsidP="0057766B">
            <w:pPr>
              <w:jc w:val="center"/>
              <w:rPr>
                <w:b/>
                <w:lang w:val="vi-VN"/>
              </w:rPr>
            </w:pPr>
            <w:r w:rsidRPr="00E62A75">
              <w:rPr>
                <w:b/>
                <w:lang w:val="vi-VN"/>
              </w:rPr>
              <w:t>Đơn vị</w:t>
            </w:r>
          </w:p>
        </w:tc>
        <w:tc>
          <w:tcPr>
            <w:tcW w:w="1838" w:type="dxa"/>
            <w:shd w:val="clear" w:color="auto" w:fill="auto"/>
            <w:vAlign w:val="center"/>
          </w:tcPr>
          <w:p w:rsidR="007338BE" w:rsidRPr="00E62A75" w:rsidRDefault="007338BE" w:rsidP="0057766B">
            <w:pPr>
              <w:jc w:val="center"/>
              <w:rPr>
                <w:b/>
                <w:lang w:val="vi-VN"/>
              </w:rPr>
            </w:pPr>
            <w:r w:rsidRPr="00E62A75">
              <w:rPr>
                <w:b/>
                <w:lang w:val="vi-VN"/>
              </w:rPr>
              <w:t>Số lượng</w:t>
            </w:r>
            <w:r w:rsidRPr="00E62A75">
              <w:rPr>
                <w:b/>
              </w:rPr>
              <w:t xml:space="preserve"> </w:t>
            </w:r>
            <w:r w:rsidRPr="00E62A75">
              <w:rPr>
                <w:b/>
                <w:lang w:val="vi-VN"/>
              </w:rPr>
              <w:t>năm 2023 (công suất 971.344 sản phẩm)</w:t>
            </w:r>
          </w:p>
        </w:tc>
        <w:tc>
          <w:tcPr>
            <w:tcW w:w="2113" w:type="dxa"/>
            <w:vAlign w:val="center"/>
          </w:tcPr>
          <w:p w:rsidR="007338BE" w:rsidRPr="00E62A75" w:rsidRDefault="007338BE" w:rsidP="0057766B">
            <w:pPr>
              <w:jc w:val="center"/>
              <w:rPr>
                <w:b/>
              </w:rPr>
            </w:pPr>
            <w:r w:rsidRPr="00E62A75">
              <w:rPr>
                <w:b/>
              </w:rPr>
              <w:t>Số lượng ước tính (với công suất tối đa 1.500.000 sản phẩm/năm)</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1</w:t>
            </w:r>
          </w:p>
        </w:tc>
        <w:tc>
          <w:tcPr>
            <w:tcW w:w="2997" w:type="dxa"/>
            <w:shd w:val="clear" w:color="auto" w:fill="auto"/>
            <w:vAlign w:val="center"/>
          </w:tcPr>
          <w:p w:rsidR="007338BE" w:rsidRPr="00E62A75" w:rsidRDefault="007338BE" w:rsidP="0057766B">
            <w:pPr>
              <w:rPr>
                <w:lang w:val="vi-VN"/>
              </w:rPr>
            </w:pPr>
            <w:r w:rsidRPr="00E62A75">
              <w:rPr>
                <w:lang w:val="vi-VN"/>
              </w:rPr>
              <w:t>Vải dệt thoi</w:t>
            </w:r>
          </w:p>
        </w:tc>
        <w:tc>
          <w:tcPr>
            <w:tcW w:w="1273" w:type="dxa"/>
            <w:shd w:val="clear" w:color="auto" w:fill="auto"/>
            <w:vAlign w:val="center"/>
          </w:tcPr>
          <w:p w:rsidR="007338BE" w:rsidRPr="00E62A75" w:rsidRDefault="007338BE" w:rsidP="0057766B">
            <w:pPr>
              <w:jc w:val="center"/>
              <w:rPr>
                <w:lang w:val="vi-VN"/>
              </w:rPr>
            </w:pPr>
            <w:r w:rsidRPr="00E62A75">
              <w:rPr>
                <w:lang w:val="vi-VN"/>
              </w:rPr>
              <w:t>m</w:t>
            </w:r>
            <w:r w:rsidRPr="00E62A75">
              <w:rPr>
                <w:vertAlign w:val="superscript"/>
                <w:lang w:val="vi-VN"/>
              </w:rPr>
              <w:t>2</w:t>
            </w:r>
          </w:p>
        </w:tc>
        <w:tc>
          <w:tcPr>
            <w:tcW w:w="1838" w:type="dxa"/>
            <w:shd w:val="clear" w:color="auto" w:fill="auto"/>
            <w:vAlign w:val="center"/>
          </w:tcPr>
          <w:p w:rsidR="007338BE" w:rsidRPr="00E62A75" w:rsidRDefault="007338BE" w:rsidP="0057766B">
            <w:pPr>
              <w:jc w:val="right"/>
              <w:rPr>
                <w:lang w:val="vi-VN"/>
              </w:rPr>
            </w:pPr>
            <w:r w:rsidRPr="00E62A75">
              <w:rPr>
                <w:lang w:val="vi-VN"/>
              </w:rPr>
              <w:t>1.788.062</w:t>
            </w:r>
          </w:p>
        </w:tc>
        <w:tc>
          <w:tcPr>
            <w:tcW w:w="2113" w:type="dxa"/>
            <w:vAlign w:val="center"/>
          </w:tcPr>
          <w:p w:rsidR="007338BE" w:rsidRPr="00E62A75" w:rsidRDefault="007338BE" w:rsidP="0057766B">
            <w:pPr>
              <w:jc w:val="right"/>
            </w:pPr>
            <w:r w:rsidRPr="00E62A75">
              <w:rPr>
                <w:lang w:val="vi-VN"/>
              </w:rPr>
              <w:t>2.</w:t>
            </w:r>
            <w:r w:rsidRPr="00E62A75">
              <w:t>7600.000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2</w:t>
            </w:r>
          </w:p>
        </w:tc>
        <w:tc>
          <w:tcPr>
            <w:tcW w:w="2997" w:type="dxa"/>
            <w:shd w:val="clear" w:color="auto" w:fill="auto"/>
            <w:vAlign w:val="center"/>
          </w:tcPr>
          <w:p w:rsidR="007338BE" w:rsidRPr="00E62A75" w:rsidRDefault="007338BE" w:rsidP="0057766B">
            <w:pPr>
              <w:rPr>
                <w:lang w:val="vi-VN"/>
              </w:rPr>
            </w:pPr>
            <w:r w:rsidRPr="00E62A75">
              <w:rPr>
                <w:lang w:val="vi-VN"/>
              </w:rPr>
              <w:t>Vải dệt kim</w:t>
            </w:r>
          </w:p>
        </w:tc>
        <w:tc>
          <w:tcPr>
            <w:tcW w:w="1273" w:type="dxa"/>
            <w:shd w:val="clear" w:color="auto" w:fill="auto"/>
            <w:vAlign w:val="center"/>
          </w:tcPr>
          <w:p w:rsidR="007338BE" w:rsidRPr="00E62A75" w:rsidRDefault="007338BE" w:rsidP="0057766B">
            <w:pPr>
              <w:jc w:val="center"/>
            </w:pPr>
            <w:r w:rsidRPr="00E62A75">
              <w:rPr>
                <w:lang w:val="vi-VN"/>
              </w:rPr>
              <w:t>m</w:t>
            </w:r>
            <w:r w:rsidRPr="00E62A75">
              <w:rPr>
                <w:vertAlign w:val="superscript"/>
                <w:lang w:val="vi-VN"/>
              </w:rPr>
              <w:t>2</w:t>
            </w:r>
          </w:p>
        </w:tc>
        <w:tc>
          <w:tcPr>
            <w:tcW w:w="1838" w:type="dxa"/>
            <w:shd w:val="clear" w:color="auto" w:fill="auto"/>
            <w:vAlign w:val="center"/>
          </w:tcPr>
          <w:p w:rsidR="007338BE" w:rsidRPr="00E62A75" w:rsidRDefault="007338BE" w:rsidP="0057766B">
            <w:pPr>
              <w:jc w:val="right"/>
              <w:rPr>
                <w:lang w:val="vi-VN"/>
              </w:rPr>
            </w:pPr>
            <w:r w:rsidRPr="00E62A75">
              <w:rPr>
                <w:lang w:val="vi-VN"/>
              </w:rPr>
              <w:t>513.560</w:t>
            </w:r>
          </w:p>
        </w:tc>
        <w:tc>
          <w:tcPr>
            <w:tcW w:w="2113" w:type="dxa"/>
            <w:vAlign w:val="center"/>
          </w:tcPr>
          <w:p w:rsidR="007338BE" w:rsidRPr="00E62A75" w:rsidRDefault="007338BE" w:rsidP="0057766B">
            <w:pPr>
              <w:jc w:val="right"/>
            </w:pPr>
            <w:r w:rsidRPr="00E62A75">
              <w:t>800.000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3</w:t>
            </w:r>
          </w:p>
        </w:tc>
        <w:tc>
          <w:tcPr>
            <w:tcW w:w="2997" w:type="dxa"/>
            <w:shd w:val="clear" w:color="auto" w:fill="auto"/>
            <w:vAlign w:val="center"/>
          </w:tcPr>
          <w:p w:rsidR="007338BE" w:rsidRPr="00E62A75" w:rsidRDefault="007338BE" w:rsidP="0057766B">
            <w:pPr>
              <w:rPr>
                <w:lang w:val="vi-VN"/>
              </w:rPr>
            </w:pPr>
            <w:r w:rsidRPr="00E62A75">
              <w:rPr>
                <w:lang w:val="vi-VN"/>
              </w:rPr>
              <w:t>Vải không dệt, cao su hóa</w:t>
            </w:r>
          </w:p>
        </w:tc>
        <w:tc>
          <w:tcPr>
            <w:tcW w:w="1273" w:type="dxa"/>
            <w:shd w:val="clear" w:color="auto" w:fill="auto"/>
            <w:vAlign w:val="center"/>
          </w:tcPr>
          <w:p w:rsidR="007338BE" w:rsidRPr="00E62A75" w:rsidRDefault="007338BE" w:rsidP="0057766B">
            <w:pPr>
              <w:jc w:val="center"/>
              <w:rPr>
                <w:lang w:val="vi-VN"/>
              </w:rPr>
            </w:pPr>
            <w:r w:rsidRPr="00E62A75">
              <w:rPr>
                <w:lang w:val="vi-VN"/>
              </w:rPr>
              <w:t>m</w:t>
            </w:r>
            <w:r w:rsidRPr="00E62A75">
              <w:rPr>
                <w:vertAlign w:val="superscript"/>
                <w:lang w:val="vi-VN"/>
              </w:rPr>
              <w:t>2</w:t>
            </w:r>
          </w:p>
        </w:tc>
        <w:tc>
          <w:tcPr>
            <w:tcW w:w="1838" w:type="dxa"/>
            <w:shd w:val="clear" w:color="auto" w:fill="auto"/>
            <w:vAlign w:val="center"/>
          </w:tcPr>
          <w:p w:rsidR="007338BE" w:rsidRPr="00E62A75" w:rsidRDefault="007338BE" w:rsidP="0057766B">
            <w:pPr>
              <w:jc w:val="right"/>
              <w:rPr>
                <w:lang w:val="vi-VN"/>
              </w:rPr>
            </w:pPr>
            <w:r w:rsidRPr="00E62A75">
              <w:rPr>
                <w:lang w:val="vi-VN"/>
              </w:rPr>
              <w:t>2.128</w:t>
            </w:r>
          </w:p>
        </w:tc>
        <w:tc>
          <w:tcPr>
            <w:tcW w:w="2113" w:type="dxa"/>
            <w:vAlign w:val="center"/>
          </w:tcPr>
          <w:p w:rsidR="007338BE" w:rsidRPr="00E62A75" w:rsidRDefault="007338BE" w:rsidP="0057766B">
            <w:pPr>
              <w:jc w:val="right"/>
            </w:pPr>
            <w:r w:rsidRPr="00E62A75">
              <w:rPr>
                <w:lang w:val="vi-VN"/>
              </w:rPr>
              <w:t>3.</w:t>
            </w:r>
            <w:r w:rsidRPr="00E62A75">
              <w:t>500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4</w:t>
            </w:r>
          </w:p>
        </w:tc>
        <w:tc>
          <w:tcPr>
            <w:tcW w:w="2997" w:type="dxa"/>
            <w:shd w:val="clear" w:color="auto" w:fill="auto"/>
            <w:vAlign w:val="center"/>
          </w:tcPr>
          <w:p w:rsidR="007338BE" w:rsidRPr="00E62A75" w:rsidRDefault="007338BE" w:rsidP="0057766B">
            <w:pPr>
              <w:rPr>
                <w:lang w:val="vi-VN"/>
              </w:rPr>
            </w:pPr>
            <w:r w:rsidRPr="00E62A75">
              <w:rPr>
                <w:lang w:val="vi-VN"/>
              </w:rPr>
              <w:t>Dựng (làm cho các chi tiết áo, quần được giữ dáng)</w:t>
            </w:r>
          </w:p>
        </w:tc>
        <w:tc>
          <w:tcPr>
            <w:tcW w:w="1273" w:type="dxa"/>
            <w:shd w:val="clear" w:color="auto" w:fill="auto"/>
            <w:vAlign w:val="center"/>
          </w:tcPr>
          <w:p w:rsidR="007338BE" w:rsidRPr="00E62A75" w:rsidRDefault="007338BE" w:rsidP="0057766B">
            <w:pPr>
              <w:jc w:val="center"/>
            </w:pPr>
            <w:r w:rsidRPr="00E62A75">
              <w:rPr>
                <w:lang w:val="vi-VN"/>
              </w:rPr>
              <w:t>m</w:t>
            </w:r>
          </w:p>
        </w:tc>
        <w:tc>
          <w:tcPr>
            <w:tcW w:w="1838" w:type="dxa"/>
            <w:shd w:val="clear" w:color="auto" w:fill="auto"/>
            <w:vAlign w:val="center"/>
          </w:tcPr>
          <w:p w:rsidR="007338BE" w:rsidRPr="00E62A75" w:rsidRDefault="007338BE" w:rsidP="0057766B">
            <w:pPr>
              <w:jc w:val="right"/>
            </w:pPr>
            <w:r w:rsidRPr="00E62A75">
              <w:rPr>
                <w:lang w:val="vi-VN"/>
              </w:rPr>
              <w:t>818.663</w:t>
            </w:r>
          </w:p>
        </w:tc>
        <w:tc>
          <w:tcPr>
            <w:tcW w:w="2113" w:type="dxa"/>
            <w:vAlign w:val="center"/>
          </w:tcPr>
          <w:p w:rsidR="007338BE" w:rsidRPr="00E62A75" w:rsidRDefault="007338BE" w:rsidP="0057766B">
            <w:pPr>
              <w:jc w:val="right"/>
            </w:pPr>
            <w:r w:rsidRPr="00E62A75">
              <w:rPr>
                <w:lang w:val="vi-VN"/>
              </w:rPr>
              <w:t>1.</w:t>
            </w:r>
            <w:r w:rsidRPr="00E62A75">
              <w:t>270.000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5</w:t>
            </w:r>
          </w:p>
        </w:tc>
        <w:tc>
          <w:tcPr>
            <w:tcW w:w="2997" w:type="dxa"/>
            <w:shd w:val="clear" w:color="auto" w:fill="auto"/>
            <w:vAlign w:val="center"/>
          </w:tcPr>
          <w:p w:rsidR="007338BE" w:rsidRPr="00E62A75" w:rsidRDefault="007338BE" w:rsidP="0057766B">
            <w:pPr>
              <w:rPr>
                <w:lang w:val="vi-VN"/>
              </w:rPr>
            </w:pPr>
            <w:r w:rsidRPr="00E62A75">
              <w:rPr>
                <w:lang w:val="vi-VN"/>
              </w:rPr>
              <w:t>Băng phản quang</w:t>
            </w:r>
          </w:p>
        </w:tc>
        <w:tc>
          <w:tcPr>
            <w:tcW w:w="1273" w:type="dxa"/>
            <w:shd w:val="clear" w:color="auto" w:fill="auto"/>
            <w:vAlign w:val="center"/>
          </w:tcPr>
          <w:p w:rsidR="007338BE" w:rsidRPr="00E62A75" w:rsidRDefault="007338BE" w:rsidP="0057766B">
            <w:pPr>
              <w:jc w:val="center"/>
            </w:pPr>
            <w:r w:rsidRPr="00E62A75">
              <w:rPr>
                <w:lang w:val="vi-VN"/>
              </w:rPr>
              <w:t>m</w:t>
            </w:r>
          </w:p>
        </w:tc>
        <w:tc>
          <w:tcPr>
            <w:tcW w:w="1838" w:type="dxa"/>
            <w:shd w:val="clear" w:color="auto" w:fill="auto"/>
            <w:vAlign w:val="center"/>
          </w:tcPr>
          <w:p w:rsidR="007338BE" w:rsidRPr="00E62A75" w:rsidRDefault="007338BE" w:rsidP="0057766B">
            <w:pPr>
              <w:jc w:val="right"/>
            </w:pPr>
            <w:r w:rsidRPr="00E62A75">
              <w:t>1</w:t>
            </w:r>
          </w:p>
        </w:tc>
        <w:tc>
          <w:tcPr>
            <w:tcW w:w="2113" w:type="dxa"/>
            <w:vAlign w:val="center"/>
          </w:tcPr>
          <w:p w:rsidR="007338BE" w:rsidRPr="00E62A75" w:rsidRDefault="007338BE" w:rsidP="0057766B">
            <w:pPr>
              <w:jc w:val="right"/>
              <w:rPr>
                <w:lang w:val="vi-VN"/>
              </w:rPr>
            </w:pPr>
            <w:r w:rsidRPr="00E62A75">
              <w:rPr>
                <w:lang w:val="vi-VN"/>
              </w:rPr>
              <w:t>840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6</w:t>
            </w:r>
          </w:p>
        </w:tc>
        <w:tc>
          <w:tcPr>
            <w:tcW w:w="2997" w:type="dxa"/>
            <w:shd w:val="clear" w:color="auto" w:fill="auto"/>
            <w:vAlign w:val="center"/>
          </w:tcPr>
          <w:p w:rsidR="007338BE" w:rsidRPr="00E62A75" w:rsidRDefault="007338BE" w:rsidP="0057766B">
            <w:pPr>
              <w:rPr>
                <w:lang w:val="vi-VN"/>
              </w:rPr>
            </w:pPr>
            <w:r w:rsidRPr="00E62A75">
              <w:rPr>
                <w:lang w:val="vi-VN"/>
              </w:rPr>
              <w:t>Băng dính</w:t>
            </w:r>
          </w:p>
        </w:tc>
        <w:tc>
          <w:tcPr>
            <w:tcW w:w="1273" w:type="dxa"/>
            <w:shd w:val="clear" w:color="auto" w:fill="auto"/>
            <w:vAlign w:val="center"/>
          </w:tcPr>
          <w:p w:rsidR="007338BE" w:rsidRPr="00E62A75" w:rsidRDefault="007338BE" w:rsidP="0057766B">
            <w:pPr>
              <w:jc w:val="center"/>
            </w:pPr>
            <w:r w:rsidRPr="00E62A75">
              <w:rPr>
                <w:lang w:val="vi-VN"/>
              </w:rPr>
              <w:t>m</w:t>
            </w:r>
          </w:p>
        </w:tc>
        <w:tc>
          <w:tcPr>
            <w:tcW w:w="1838" w:type="dxa"/>
            <w:shd w:val="clear" w:color="auto" w:fill="auto"/>
            <w:vAlign w:val="center"/>
          </w:tcPr>
          <w:p w:rsidR="007338BE" w:rsidRPr="00E62A75" w:rsidRDefault="007338BE" w:rsidP="0057766B">
            <w:pPr>
              <w:jc w:val="right"/>
            </w:pPr>
            <w:r w:rsidRPr="00E62A75">
              <w:t>2.824</w:t>
            </w:r>
          </w:p>
        </w:tc>
        <w:tc>
          <w:tcPr>
            <w:tcW w:w="2113" w:type="dxa"/>
            <w:vAlign w:val="center"/>
          </w:tcPr>
          <w:p w:rsidR="007338BE" w:rsidRPr="00E62A75" w:rsidRDefault="007338BE" w:rsidP="0057766B">
            <w:pPr>
              <w:jc w:val="right"/>
              <w:rPr>
                <w:lang w:val="vi-VN"/>
              </w:rPr>
            </w:pPr>
            <w:r w:rsidRPr="00E62A75">
              <w:rPr>
                <w:lang w:val="vi-VN"/>
              </w:rPr>
              <w:t>11.670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7</w:t>
            </w:r>
          </w:p>
        </w:tc>
        <w:tc>
          <w:tcPr>
            <w:tcW w:w="2997" w:type="dxa"/>
            <w:shd w:val="clear" w:color="auto" w:fill="auto"/>
            <w:vAlign w:val="center"/>
          </w:tcPr>
          <w:p w:rsidR="007338BE" w:rsidRPr="00E62A75" w:rsidRDefault="007338BE" w:rsidP="0057766B">
            <w:pPr>
              <w:rPr>
                <w:lang w:val="vi-VN"/>
              </w:rPr>
            </w:pPr>
            <w:r w:rsidRPr="00E62A75">
              <w:rPr>
                <w:lang w:val="vi-VN"/>
              </w:rPr>
              <w:t>Băng nhám (nylon)</w:t>
            </w:r>
          </w:p>
        </w:tc>
        <w:tc>
          <w:tcPr>
            <w:tcW w:w="1273" w:type="dxa"/>
            <w:shd w:val="clear" w:color="auto" w:fill="auto"/>
            <w:vAlign w:val="center"/>
          </w:tcPr>
          <w:p w:rsidR="007338BE" w:rsidRPr="00E62A75" w:rsidRDefault="007338BE" w:rsidP="0057766B">
            <w:pPr>
              <w:jc w:val="center"/>
            </w:pPr>
            <w:r w:rsidRPr="00E62A75">
              <w:rPr>
                <w:lang w:val="vi-VN"/>
              </w:rPr>
              <w:t>m</w:t>
            </w:r>
          </w:p>
        </w:tc>
        <w:tc>
          <w:tcPr>
            <w:tcW w:w="1838" w:type="dxa"/>
            <w:shd w:val="clear" w:color="auto" w:fill="auto"/>
            <w:vAlign w:val="center"/>
          </w:tcPr>
          <w:p w:rsidR="007338BE" w:rsidRPr="00E62A75" w:rsidRDefault="007338BE" w:rsidP="0057766B">
            <w:pPr>
              <w:jc w:val="right"/>
            </w:pPr>
            <w:r w:rsidRPr="00E62A75">
              <w:t>91.215</w:t>
            </w:r>
          </w:p>
        </w:tc>
        <w:tc>
          <w:tcPr>
            <w:tcW w:w="2113" w:type="dxa"/>
            <w:vAlign w:val="center"/>
          </w:tcPr>
          <w:p w:rsidR="007338BE" w:rsidRPr="00E62A75" w:rsidRDefault="007338BE" w:rsidP="0057766B">
            <w:pPr>
              <w:jc w:val="right"/>
              <w:rPr>
                <w:lang w:val="vi-VN"/>
              </w:rPr>
            </w:pPr>
            <w:r w:rsidRPr="00E62A75">
              <w:rPr>
                <w:lang w:val="vi-VN"/>
              </w:rPr>
              <w:t>140.470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8</w:t>
            </w:r>
          </w:p>
        </w:tc>
        <w:tc>
          <w:tcPr>
            <w:tcW w:w="2997" w:type="dxa"/>
            <w:shd w:val="clear" w:color="auto" w:fill="auto"/>
            <w:vAlign w:val="center"/>
          </w:tcPr>
          <w:p w:rsidR="007338BE" w:rsidRPr="00E62A75" w:rsidRDefault="007338BE" w:rsidP="0057766B">
            <w:pPr>
              <w:rPr>
                <w:lang w:val="vi-VN"/>
              </w:rPr>
            </w:pPr>
            <w:r w:rsidRPr="00E62A75">
              <w:rPr>
                <w:lang w:val="vi-VN"/>
              </w:rPr>
              <w:t>Băng nhám</w:t>
            </w:r>
          </w:p>
        </w:tc>
        <w:tc>
          <w:tcPr>
            <w:tcW w:w="1273" w:type="dxa"/>
            <w:shd w:val="clear" w:color="auto" w:fill="auto"/>
            <w:vAlign w:val="center"/>
          </w:tcPr>
          <w:p w:rsidR="007338BE" w:rsidRPr="00E62A75" w:rsidRDefault="007338BE" w:rsidP="0057766B">
            <w:pPr>
              <w:jc w:val="center"/>
              <w:rPr>
                <w:lang w:val="vi-VN"/>
              </w:rPr>
            </w:pPr>
            <w:r w:rsidRPr="00E62A75">
              <w:rPr>
                <w:lang w:val="vi-VN"/>
              </w:rPr>
              <w:t>Cái</w:t>
            </w:r>
          </w:p>
        </w:tc>
        <w:tc>
          <w:tcPr>
            <w:tcW w:w="1838" w:type="dxa"/>
            <w:shd w:val="clear" w:color="auto" w:fill="auto"/>
            <w:vAlign w:val="center"/>
          </w:tcPr>
          <w:p w:rsidR="007338BE" w:rsidRPr="00E62A75" w:rsidRDefault="007338BE" w:rsidP="0057766B">
            <w:pPr>
              <w:jc w:val="right"/>
            </w:pPr>
            <w:r w:rsidRPr="00E62A75">
              <w:t>95.029</w:t>
            </w:r>
          </w:p>
        </w:tc>
        <w:tc>
          <w:tcPr>
            <w:tcW w:w="2113" w:type="dxa"/>
            <w:vAlign w:val="center"/>
          </w:tcPr>
          <w:p w:rsidR="007338BE" w:rsidRPr="00E62A75" w:rsidRDefault="007338BE" w:rsidP="0057766B">
            <w:pPr>
              <w:jc w:val="right"/>
              <w:rPr>
                <w:lang w:val="vi-VN"/>
              </w:rPr>
            </w:pPr>
            <w:r w:rsidRPr="00E62A75">
              <w:rPr>
                <w:lang w:val="vi-VN"/>
              </w:rPr>
              <w:t>147.000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9</w:t>
            </w:r>
          </w:p>
        </w:tc>
        <w:tc>
          <w:tcPr>
            <w:tcW w:w="2997" w:type="dxa"/>
            <w:shd w:val="clear" w:color="auto" w:fill="auto"/>
            <w:vAlign w:val="center"/>
          </w:tcPr>
          <w:p w:rsidR="007338BE" w:rsidRPr="00E62A75" w:rsidRDefault="007338BE" w:rsidP="0057766B">
            <w:pPr>
              <w:rPr>
                <w:lang w:val="vi-VN"/>
              </w:rPr>
            </w:pPr>
            <w:r w:rsidRPr="00E62A75">
              <w:rPr>
                <w:lang w:val="vi-VN"/>
              </w:rPr>
              <w:t>Khóa dây (khóa cuộn)</w:t>
            </w:r>
          </w:p>
        </w:tc>
        <w:tc>
          <w:tcPr>
            <w:tcW w:w="1273" w:type="dxa"/>
            <w:shd w:val="clear" w:color="auto" w:fill="auto"/>
            <w:vAlign w:val="center"/>
          </w:tcPr>
          <w:p w:rsidR="007338BE" w:rsidRPr="00E62A75" w:rsidRDefault="007338BE" w:rsidP="0057766B">
            <w:pPr>
              <w:jc w:val="center"/>
              <w:rPr>
                <w:lang w:val="vi-VN"/>
              </w:rPr>
            </w:pPr>
            <w:r w:rsidRPr="00E62A75">
              <w:rPr>
                <w:lang w:val="vi-VN"/>
              </w:rPr>
              <w:t>m</w:t>
            </w:r>
          </w:p>
        </w:tc>
        <w:tc>
          <w:tcPr>
            <w:tcW w:w="1838" w:type="dxa"/>
            <w:shd w:val="clear" w:color="auto" w:fill="auto"/>
            <w:vAlign w:val="center"/>
          </w:tcPr>
          <w:p w:rsidR="007338BE" w:rsidRPr="00E62A75" w:rsidRDefault="007338BE" w:rsidP="0057766B">
            <w:pPr>
              <w:jc w:val="right"/>
            </w:pPr>
            <w:r w:rsidRPr="00E62A75">
              <w:t>592.069</w:t>
            </w:r>
          </w:p>
        </w:tc>
        <w:tc>
          <w:tcPr>
            <w:tcW w:w="2113" w:type="dxa"/>
            <w:vAlign w:val="center"/>
          </w:tcPr>
          <w:p w:rsidR="007338BE" w:rsidRPr="00E62A75" w:rsidRDefault="007338BE" w:rsidP="0057766B">
            <w:pPr>
              <w:jc w:val="right"/>
              <w:rPr>
                <w:lang w:val="vi-VN"/>
              </w:rPr>
            </w:pPr>
            <w:r w:rsidRPr="00E62A75">
              <w:rPr>
                <w:lang w:val="vi-VN"/>
              </w:rPr>
              <w:t>1.150.000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10</w:t>
            </w:r>
          </w:p>
        </w:tc>
        <w:tc>
          <w:tcPr>
            <w:tcW w:w="2997" w:type="dxa"/>
            <w:shd w:val="clear" w:color="auto" w:fill="auto"/>
            <w:vAlign w:val="center"/>
          </w:tcPr>
          <w:p w:rsidR="007338BE" w:rsidRPr="00E62A75" w:rsidRDefault="007338BE" w:rsidP="0057766B">
            <w:pPr>
              <w:rPr>
                <w:lang w:val="vi-VN"/>
              </w:rPr>
            </w:pPr>
            <w:r w:rsidRPr="00E62A75">
              <w:rPr>
                <w:lang w:val="vi-VN"/>
              </w:rPr>
              <w:t>Khóa kéo</w:t>
            </w:r>
          </w:p>
        </w:tc>
        <w:tc>
          <w:tcPr>
            <w:tcW w:w="1273" w:type="dxa"/>
            <w:shd w:val="clear" w:color="auto" w:fill="auto"/>
            <w:vAlign w:val="center"/>
          </w:tcPr>
          <w:p w:rsidR="007338BE" w:rsidRPr="00E62A75" w:rsidRDefault="007338BE" w:rsidP="0057766B">
            <w:pPr>
              <w:jc w:val="center"/>
              <w:rPr>
                <w:lang w:val="vi-VN"/>
              </w:rPr>
            </w:pPr>
            <w:r w:rsidRPr="00E62A75">
              <w:rPr>
                <w:lang w:val="vi-VN"/>
              </w:rPr>
              <w:t>Cái</w:t>
            </w:r>
          </w:p>
        </w:tc>
        <w:tc>
          <w:tcPr>
            <w:tcW w:w="1838" w:type="dxa"/>
            <w:shd w:val="clear" w:color="auto" w:fill="auto"/>
            <w:vAlign w:val="center"/>
          </w:tcPr>
          <w:p w:rsidR="007338BE" w:rsidRPr="00E62A75" w:rsidRDefault="007338BE" w:rsidP="0057766B">
            <w:pPr>
              <w:jc w:val="right"/>
              <w:rPr>
                <w:lang w:val="vi-VN"/>
              </w:rPr>
            </w:pPr>
            <w:r w:rsidRPr="00E62A75">
              <w:rPr>
                <w:lang w:val="vi-VN"/>
              </w:rPr>
              <w:t>1.135.020</w:t>
            </w:r>
          </w:p>
        </w:tc>
        <w:tc>
          <w:tcPr>
            <w:tcW w:w="2113" w:type="dxa"/>
            <w:vAlign w:val="center"/>
          </w:tcPr>
          <w:p w:rsidR="007338BE" w:rsidRPr="00E62A75" w:rsidRDefault="007338BE" w:rsidP="0057766B">
            <w:pPr>
              <w:jc w:val="right"/>
              <w:rPr>
                <w:lang w:val="vi-VN"/>
              </w:rPr>
            </w:pPr>
            <w:r w:rsidRPr="00E62A75">
              <w:rPr>
                <w:lang w:val="vi-VN"/>
              </w:rPr>
              <w:t>4.333.340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lastRenderedPageBreak/>
              <w:t>11</w:t>
            </w:r>
          </w:p>
        </w:tc>
        <w:tc>
          <w:tcPr>
            <w:tcW w:w="2997" w:type="dxa"/>
            <w:shd w:val="clear" w:color="auto" w:fill="auto"/>
            <w:vAlign w:val="center"/>
          </w:tcPr>
          <w:p w:rsidR="007338BE" w:rsidRPr="00E62A75" w:rsidRDefault="007338BE" w:rsidP="0057766B">
            <w:pPr>
              <w:rPr>
                <w:lang w:val="vi-VN"/>
              </w:rPr>
            </w:pPr>
            <w:r w:rsidRPr="00E62A75">
              <w:rPr>
                <w:lang w:val="vi-VN"/>
              </w:rPr>
              <w:t>Dây kéo khóa</w:t>
            </w:r>
          </w:p>
        </w:tc>
        <w:tc>
          <w:tcPr>
            <w:tcW w:w="1273" w:type="dxa"/>
            <w:shd w:val="clear" w:color="auto" w:fill="auto"/>
            <w:vAlign w:val="center"/>
          </w:tcPr>
          <w:p w:rsidR="007338BE" w:rsidRPr="00E62A75" w:rsidRDefault="007338BE" w:rsidP="0057766B">
            <w:pPr>
              <w:jc w:val="center"/>
              <w:rPr>
                <w:lang w:val="vi-VN"/>
              </w:rPr>
            </w:pPr>
            <w:r w:rsidRPr="00E62A75">
              <w:rPr>
                <w:lang w:val="vi-VN"/>
              </w:rPr>
              <w:t>Cái</w:t>
            </w:r>
          </w:p>
        </w:tc>
        <w:tc>
          <w:tcPr>
            <w:tcW w:w="1838" w:type="dxa"/>
            <w:shd w:val="clear" w:color="auto" w:fill="auto"/>
            <w:vAlign w:val="center"/>
          </w:tcPr>
          <w:p w:rsidR="007338BE" w:rsidRPr="00E62A75" w:rsidRDefault="007338BE" w:rsidP="0057766B">
            <w:pPr>
              <w:jc w:val="right"/>
            </w:pPr>
            <w:r w:rsidRPr="00E62A75">
              <w:t>1.613.133</w:t>
            </w:r>
          </w:p>
        </w:tc>
        <w:tc>
          <w:tcPr>
            <w:tcW w:w="2113" w:type="dxa"/>
            <w:vAlign w:val="center"/>
          </w:tcPr>
          <w:p w:rsidR="007338BE" w:rsidRPr="00E62A75" w:rsidRDefault="007338BE" w:rsidP="0057766B">
            <w:pPr>
              <w:jc w:val="right"/>
              <w:rPr>
                <w:lang w:val="vi-VN"/>
              </w:rPr>
            </w:pPr>
            <w:r w:rsidRPr="00E62A75">
              <w:rPr>
                <w:lang w:val="vi-VN"/>
              </w:rPr>
              <w:t>2.333.340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12</w:t>
            </w:r>
          </w:p>
        </w:tc>
        <w:tc>
          <w:tcPr>
            <w:tcW w:w="2997" w:type="dxa"/>
            <w:shd w:val="clear" w:color="auto" w:fill="auto"/>
            <w:vAlign w:val="center"/>
          </w:tcPr>
          <w:p w:rsidR="007338BE" w:rsidRPr="00E62A75" w:rsidRDefault="007338BE" w:rsidP="0057766B">
            <w:pPr>
              <w:rPr>
                <w:lang w:val="vi-VN"/>
              </w:rPr>
            </w:pPr>
            <w:r w:rsidRPr="00E62A75">
              <w:rPr>
                <w:lang w:val="vi-VN"/>
              </w:rPr>
              <w:t>Củ khóa kéo</w:t>
            </w:r>
          </w:p>
        </w:tc>
        <w:tc>
          <w:tcPr>
            <w:tcW w:w="1273" w:type="dxa"/>
            <w:shd w:val="clear" w:color="auto" w:fill="auto"/>
            <w:vAlign w:val="center"/>
          </w:tcPr>
          <w:p w:rsidR="007338BE" w:rsidRPr="00E62A75" w:rsidRDefault="007338BE" w:rsidP="0057766B">
            <w:pPr>
              <w:jc w:val="center"/>
              <w:rPr>
                <w:lang w:val="vi-VN"/>
              </w:rPr>
            </w:pPr>
            <w:r w:rsidRPr="00E62A75">
              <w:rPr>
                <w:lang w:val="vi-VN"/>
              </w:rPr>
              <w:t>Cái</w:t>
            </w:r>
          </w:p>
        </w:tc>
        <w:tc>
          <w:tcPr>
            <w:tcW w:w="1838" w:type="dxa"/>
            <w:shd w:val="clear" w:color="auto" w:fill="auto"/>
            <w:vAlign w:val="center"/>
          </w:tcPr>
          <w:p w:rsidR="007338BE" w:rsidRPr="00E62A75" w:rsidRDefault="007338BE" w:rsidP="0057766B">
            <w:pPr>
              <w:jc w:val="right"/>
              <w:rPr>
                <w:lang w:val="vi-VN"/>
              </w:rPr>
            </w:pPr>
            <w:r w:rsidRPr="00E62A75">
              <w:rPr>
                <w:lang w:val="vi-VN"/>
              </w:rPr>
              <w:t>2.905.347</w:t>
            </w:r>
          </w:p>
        </w:tc>
        <w:tc>
          <w:tcPr>
            <w:tcW w:w="2113" w:type="dxa"/>
            <w:vAlign w:val="center"/>
          </w:tcPr>
          <w:p w:rsidR="007338BE" w:rsidRPr="00E62A75" w:rsidRDefault="007338BE" w:rsidP="0057766B">
            <w:pPr>
              <w:jc w:val="right"/>
            </w:pPr>
            <w:r w:rsidRPr="00E62A75">
              <w:t>4.480.000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13</w:t>
            </w:r>
          </w:p>
        </w:tc>
        <w:tc>
          <w:tcPr>
            <w:tcW w:w="2997" w:type="dxa"/>
            <w:shd w:val="clear" w:color="auto" w:fill="auto"/>
            <w:vAlign w:val="center"/>
          </w:tcPr>
          <w:p w:rsidR="007338BE" w:rsidRPr="00E62A75" w:rsidRDefault="007338BE" w:rsidP="0057766B">
            <w:pPr>
              <w:rPr>
                <w:lang w:val="vi-VN"/>
              </w:rPr>
            </w:pPr>
            <w:r w:rsidRPr="00E62A75">
              <w:rPr>
                <w:lang w:val="vi-VN"/>
              </w:rPr>
              <w:t>Bông tấm</w:t>
            </w:r>
          </w:p>
        </w:tc>
        <w:tc>
          <w:tcPr>
            <w:tcW w:w="1273" w:type="dxa"/>
            <w:shd w:val="clear" w:color="auto" w:fill="auto"/>
            <w:vAlign w:val="center"/>
          </w:tcPr>
          <w:p w:rsidR="007338BE" w:rsidRPr="00E62A75" w:rsidRDefault="007338BE" w:rsidP="0057766B">
            <w:pPr>
              <w:jc w:val="center"/>
              <w:rPr>
                <w:lang w:val="vi-VN"/>
              </w:rPr>
            </w:pPr>
            <w:r w:rsidRPr="00E62A75">
              <w:rPr>
                <w:lang w:val="vi-VN"/>
              </w:rPr>
              <w:t>m</w:t>
            </w:r>
          </w:p>
        </w:tc>
        <w:tc>
          <w:tcPr>
            <w:tcW w:w="1838" w:type="dxa"/>
            <w:shd w:val="clear" w:color="auto" w:fill="auto"/>
            <w:vAlign w:val="center"/>
          </w:tcPr>
          <w:p w:rsidR="007338BE" w:rsidRPr="00E62A75" w:rsidRDefault="007338BE" w:rsidP="0057766B">
            <w:pPr>
              <w:jc w:val="right"/>
            </w:pPr>
            <w:r w:rsidRPr="00E62A75">
              <w:t>73.151</w:t>
            </w:r>
          </w:p>
        </w:tc>
        <w:tc>
          <w:tcPr>
            <w:tcW w:w="2113" w:type="dxa"/>
            <w:vAlign w:val="center"/>
          </w:tcPr>
          <w:p w:rsidR="007338BE" w:rsidRPr="00E62A75" w:rsidRDefault="007338BE" w:rsidP="0057766B">
            <w:pPr>
              <w:jc w:val="right"/>
            </w:pPr>
            <w:r w:rsidRPr="00E62A75">
              <w:t>112.660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14</w:t>
            </w:r>
          </w:p>
        </w:tc>
        <w:tc>
          <w:tcPr>
            <w:tcW w:w="2997" w:type="dxa"/>
            <w:shd w:val="clear" w:color="auto" w:fill="auto"/>
            <w:vAlign w:val="center"/>
          </w:tcPr>
          <w:p w:rsidR="007338BE" w:rsidRPr="00E62A75" w:rsidRDefault="007338BE" w:rsidP="0057766B">
            <w:pPr>
              <w:rPr>
                <w:lang w:val="vi-VN"/>
              </w:rPr>
            </w:pPr>
            <w:r w:rsidRPr="00E62A75">
              <w:rPr>
                <w:lang w:val="vi-VN"/>
              </w:rPr>
              <w:t>Chỉ</w:t>
            </w:r>
          </w:p>
        </w:tc>
        <w:tc>
          <w:tcPr>
            <w:tcW w:w="1273" w:type="dxa"/>
            <w:shd w:val="clear" w:color="auto" w:fill="auto"/>
            <w:vAlign w:val="center"/>
          </w:tcPr>
          <w:p w:rsidR="007338BE" w:rsidRPr="00E62A75" w:rsidRDefault="007338BE" w:rsidP="0057766B">
            <w:pPr>
              <w:jc w:val="center"/>
              <w:rPr>
                <w:lang w:val="vi-VN"/>
              </w:rPr>
            </w:pPr>
            <w:r w:rsidRPr="00E62A75">
              <w:rPr>
                <w:lang w:val="vi-VN"/>
              </w:rPr>
              <w:t>Cuộn</w:t>
            </w:r>
          </w:p>
        </w:tc>
        <w:tc>
          <w:tcPr>
            <w:tcW w:w="1838" w:type="dxa"/>
            <w:shd w:val="clear" w:color="auto" w:fill="auto"/>
            <w:vAlign w:val="center"/>
          </w:tcPr>
          <w:p w:rsidR="007338BE" w:rsidRPr="00E62A75" w:rsidRDefault="007338BE" w:rsidP="0057766B">
            <w:pPr>
              <w:jc w:val="right"/>
            </w:pPr>
            <w:r w:rsidRPr="00E62A75">
              <w:t>88.091</w:t>
            </w:r>
          </w:p>
        </w:tc>
        <w:tc>
          <w:tcPr>
            <w:tcW w:w="2113" w:type="dxa"/>
            <w:vAlign w:val="center"/>
          </w:tcPr>
          <w:p w:rsidR="007338BE" w:rsidRPr="00E62A75" w:rsidRDefault="007338BE" w:rsidP="0057766B">
            <w:pPr>
              <w:jc w:val="right"/>
              <w:rPr>
                <w:lang w:val="vi-VN"/>
              </w:rPr>
            </w:pPr>
            <w:r w:rsidRPr="00E62A75">
              <w:rPr>
                <w:lang w:val="vi-VN"/>
              </w:rPr>
              <w:t>116.670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15</w:t>
            </w:r>
          </w:p>
        </w:tc>
        <w:tc>
          <w:tcPr>
            <w:tcW w:w="2997" w:type="dxa"/>
            <w:shd w:val="clear" w:color="auto" w:fill="auto"/>
            <w:vAlign w:val="center"/>
          </w:tcPr>
          <w:p w:rsidR="007338BE" w:rsidRPr="00E62A75" w:rsidRDefault="007338BE" w:rsidP="0057766B">
            <w:pPr>
              <w:rPr>
                <w:lang w:val="vi-VN"/>
              </w:rPr>
            </w:pPr>
            <w:r w:rsidRPr="00E62A75">
              <w:rPr>
                <w:lang w:val="vi-VN"/>
              </w:rPr>
              <w:t>Chốt chặn nhựa</w:t>
            </w:r>
          </w:p>
        </w:tc>
        <w:tc>
          <w:tcPr>
            <w:tcW w:w="1273" w:type="dxa"/>
            <w:shd w:val="clear" w:color="auto" w:fill="auto"/>
            <w:vAlign w:val="center"/>
          </w:tcPr>
          <w:p w:rsidR="007338BE" w:rsidRPr="00E62A75" w:rsidRDefault="007338BE" w:rsidP="0057766B">
            <w:pPr>
              <w:jc w:val="center"/>
              <w:rPr>
                <w:lang w:val="vi-VN"/>
              </w:rPr>
            </w:pPr>
            <w:r w:rsidRPr="00E62A75">
              <w:rPr>
                <w:lang w:val="vi-VN"/>
              </w:rPr>
              <w:t>Cái</w:t>
            </w:r>
          </w:p>
        </w:tc>
        <w:tc>
          <w:tcPr>
            <w:tcW w:w="1838" w:type="dxa"/>
            <w:shd w:val="clear" w:color="auto" w:fill="auto"/>
            <w:vAlign w:val="center"/>
          </w:tcPr>
          <w:p w:rsidR="007338BE" w:rsidRPr="00E62A75" w:rsidRDefault="007338BE" w:rsidP="0057766B">
            <w:pPr>
              <w:jc w:val="right"/>
            </w:pPr>
            <w:r w:rsidRPr="00E62A75">
              <w:t>3.776.183</w:t>
            </w:r>
          </w:p>
        </w:tc>
        <w:tc>
          <w:tcPr>
            <w:tcW w:w="2113" w:type="dxa"/>
            <w:vAlign w:val="center"/>
          </w:tcPr>
          <w:p w:rsidR="007338BE" w:rsidRPr="00E62A75" w:rsidRDefault="007338BE" w:rsidP="0057766B">
            <w:pPr>
              <w:jc w:val="right"/>
            </w:pPr>
            <w:r w:rsidRPr="00E62A75">
              <w:t>5.815.330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16</w:t>
            </w:r>
          </w:p>
        </w:tc>
        <w:tc>
          <w:tcPr>
            <w:tcW w:w="2997" w:type="dxa"/>
            <w:shd w:val="clear" w:color="auto" w:fill="auto"/>
            <w:vAlign w:val="center"/>
          </w:tcPr>
          <w:p w:rsidR="007338BE" w:rsidRPr="00E62A75" w:rsidRDefault="007338BE" w:rsidP="0057766B">
            <w:pPr>
              <w:rPr>
                <w:lang w:val="vi-VN"/>
              </w:rPr>
            </w:pPr>
            <w:r w:rsidRPr="00E62A75">
              <w:rPr>
                <w:lang w:val="vi-VN"/>
              </w:rPr>
              <w:t>Chốt cài</w:t>
            </w:r>
          </w:p>
        </w:tc>
        <w:tc>
          <w:tcPr>
            <w:tcW w:w="1273" w:type="dxa"/>
            <w:shd w:val="clear" w:color="auto" w:fill="auto"/>
            <w:vAlign w:val="center"/>
          </w:tcPr>
          <w:p w:rsidR="007338BE" w:rsidRPr="00E62A75" w:rsidRDefault="007338BE" w:rsidP="0057766B">
            <w:pPr>
              <w:jc w:val="center"/>
              <w:rPr>
                <w:lang w:val="vi-VN"/>
              </w:rPr>
            </w:pPr>
            <w:r w:rsidRPr="00E62A75">
              <w:rPr>
                <w:lang w:val="vi-VN"/>
              </w:rPr>
              <w:t>Cái</w:t>
            </w:r>
          </w:p>
        </w:tc>
        <w:tc>
          <w:tcPr>
            <w:tcW w:w="1838" w:type="dxa"/>
            <w:shd w:val="clear" w:color="auto" w:fill="auto"/>
            <w:vAlign w:val="center"/>
          </w:tcPr>
          <w:p w:rsidR="007338BE" w:rsidRPr="00E62A75" w:rsidRDefault="007338BE" w:rsidP="0057766B">
            <w:pPr>
              <w:jc w:val="right"/>
              <w:rPr>
                <w:lang w:val="vi-VN"/>
              </w:rPr>
            </w:pPr>
            <w:r w:rsidRPr="00E62A75">
              <w:rPr>
                <w:lang w:val="vi-VN"/>
              </w:rPr>
              <w:t>69.638</w:t>
            </w:r>
          </w:p>
        </w:tc>
        <w:tc>
          <w:tcPr>
            <w:tcW w:w="2113" w:type="dxa"/>
            <w:vAlign w:val="center"/>
          </w:tcPr>
          <w:p w:rsidR="007338BE" w:rsidRPr="00E62A75" w:rsidRDefault="007338BE" w:rsidP="0057766B">
            <w:pPr>
              <w:jc w:val="right"/>
            </w:pPr>
            <w:r w:rsidRPr="00E62A75">
              <w:t>107.250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17</w:t>
            </w:r>
          </w:p>
        </w:tc>
        <w:tc>
          <w:tcPr>
            <w:tcW w:w="2997" w:type="dxa"/>
            <w:shd w:val="clear" w:color="auto" w:fill="auto"/>
            <w:vAlign w:val="center"/>
          </w:tcPr>
          <w:p w:rsidR="007338BE" w:rsidRPr="00E62A75" w:rsidRDefault="007338BE" w:rsidP="0057766B">
            <w:pPr>
              <w:rPr>
                <w:lang w:val="vi-VN"/>
              </w:rPr>
            </w:pPr>
            <w:r w:rsidRPr="00E62A75">
              <w:rPr>
                <w:lang w:val="vi-VN"/>
              </w:rPr>
              <w:t>Cúc</w:t>
            </w:r>
          </w:p>
        </w:tc>
        <w:tc>
          <w:tcPr>
            <w:tcW w:w="1273" w:type="dxa"/>
            <w:shd w:val="clear" w:color="auto" w:fill="auto"/>
            <w:vAlign w:val="center"/>
          </w:tcPr>
          <w:p w:rsidR="007338BE" w:rsidRPr="00E62A75" w:rsidRDefault="007338BE" w:rsidP="0057766B">
            <w:pPr>
              <w:jc w:val="center"/>
              <w:rPr>
                <w:lang w:val="vi-VN"/>
              </w:rPr>
            </w:pPr>
            <w:r w:rsidRPr="00E62A75">
              <w:rPr>
                <w:lang w:val="vi-VN"/>
              </w:rPr>
              <w:t>Cái</w:t>
            </w:r>
          </w:p>
        </w:tc>
        <w:tc>
          <w:tcPr>
            <w:tcW w:w="1838" w:type="dxa"/>
            <w:shd w:val="clear" w:color="auto" w:fill="auto"/>
            <w:vAlign w:val="center"/>
          </w:tcPr>
          <w:p w:rsidR="007338BE" w:rsidRPr="00E62A75" w:rsidRDefault="007338BE" w:rsidP="0057766B">
            <w:pPr>
              <w:jc w:val="right"/>
            </w:pPr>
            <w:r w:rsidRPr="00E62A75">
              <w:t>2.235.523</w:t>
            </w:r>
          </w:p>
        </w:tc>
        <w:tc>
          <w:tcPr>
            <w:tcW w:w="2113" w:type="dxa"/>
            <w:vAlign w:val="center"/>
          </w:tcPr>
          <w:p w:rsidR="007338BE" w:rsidRPr="00E62A75" w:rsidRDefault="007338BE" w:rsidP="0057766B">
            <w:pPr>
              <w:jc w:val="right"/>
            </w:pPr>
            <w:r w:rsidRPr="00E62A75">
              <w:t>3.662.710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18</w:t>
            </w:r>
          </w:p>
        </w:tc>
        <w:tc>
          <w:tcPr>
            <w:tcW w:w="2997" w:type="dxa"/>
            <w:shd w:val="clear" w:color="auto" w:fill="auto"/>
            <w:vAlign w:val="center"/>
          </w:tcPr>
          <w:p w:rsidR="007338BE" w:rsidRPr="00E62A75" w:rsidRDefault="007338BE" w:rsidP="0057766B">
            <w:pPr>
              <w:rPr>
                <w:lang w:val="vi-VN"/>
              </w:rPr>
            </w:pPr>
            <w:r w:rsidRPr="00E62A75">
              <w:rPr>
                <w:lang w:val="vi-VN"/>
              </w:rPr>
              <w:t>Dây chun</w:t>
            </w:r>
          </w:p>
        </w:tc>
        <w:tc>
          <w:tcPr>
            <w:tcW w:w="1273" w:type="dxa"/>
            <w:shd w:val="clear" w:color="auto" w:fill="auto"/>
            <w:vAlign w:val="center"/>
          </w:tcPr>
          <w:p w:rsidR="007338BE" w:rsidRPr="00E62A75" w:rsidRDefault="007338BE" w:rsidP="0057766B">
            <w:pPr>
              <w:jc w:val="center"/>
            </w:pPr>
            <w:r w:rsidRPr="00E62A75">
              <w:rPr>
                <w:lang w:val="vi-VN"/>
              </w:rPr>
              <w:t>m</w:t>
            </w:r>
          </w:p>
        </w:tc>
        <w:tc>
          <w:tcPr>
            <w:tcW w:w="1838" w:type="dxa"/>
            <w:shd w:val="clear" w:color="auto" w:fill="auto"/>
            <w:vAlign w:val="center"/>
          </w:tcPr>
          <w:p w:rsidR="007338BE" w:rsidRPr="00E62A75" w:rsidRDefault="007338BE" w:rsidP="0057766B">
            <w:pPr>
              <w:jc w:val="right"/>
            </w:pPr>
            <w:r w:rsidRPr="00E62A75">
              <w:t>1.445.850</w:t>
            </w:r>
          </w:p>
        </w:tc>
        <w:tc>
          <w:tcPr>
            <w:tcW w:w="2113" w:type="dxa"/>
            <w:vAlign w:val="center"/>
          </w:tcPr>
          <w:p w:rsidR="007338BE" w:rsidRPr="00E62A75" w:rsidRDefault="007338BE" w:rsidP="0057766B">
            <w:pPr>
              <w:jc w:val="right"/>
            </w:pPr>
            <w:r w:rsidRPr="00E62A75">
              <w:t>2.226.610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19</w:t>
            </w:r>
          </w:p>
        </w:tc>
        <w:tc>
          <w:tcPr>
            <w:tcW w:w="2997" w:type="dxa"/>
            <w:shd w:val="clear" w:color="auto" w:fill="auto"/>
            <w:vAlign w:val="center"/>
          </w:tcPr>
          <w:p w:rsidR="007338BE" w:rsidRPr="00E62A75" w:rsidRDefault="007338BE" w:rsidP="0057766B">
            <w:pPr>
              <w:rPr>
                <w:lang w:val="vi-VN"/>
              </w:rPr>
            </w:pPr>
            <w:r w:rsidRPr="00E62A75">
              <w:rPr>
                <w:lang w:val="vi-VN"/>
              </w:rPr>
              <w:t>Dây nhựa</w:t>
            </w:r>
          </w:p>
        </w:tc>
        <w:tc>
          <w:tcPr>
            <w:tcW w:w="1273" w:type="dxa"/>
            <w:shd w:val="clear" w:color="auto" w:fill="auto"/>
            <w:vAlign w:val="center"/>
          </w:tcPr>
          <w:p w:rsidR="007338BE" w:rsidRPr="00E62A75" w:rsidRDefault="007338BE" w:rsidP="0057766B">
            <w:pPr>
              <w:jc w:val="center"/>
            </w:pPr>
            <w:r w:rsidRPr="00E62A75">
              <w:rPr>
                <w:lang w:val="vi-VN"/>
              </w:rPr>
              <w:t>m</w:t>
            </w:r>
          </w:p>
        </w:tc>
        <w:tc>
          <w:tcPr>
            <w:tcW w:w="1838" w:type="dxa"/>
            <w:shd w:val="clear" w:color="auto" w:fill="auto"/>
            <w:vAlign w:val="center"/>
          </w:tcPr>
          <w:p w:rsidR="007338BE" w:rsidRPr="00E62A75" w:rsidRDefault="007338BE" w:rsidP="0057766B">
            <w:pPr>
              <w:jc w:val="right"/>
            </w:pPr>
            <w:r w:rsidRPr="00E62A75">
              <w:t>44.715</w:t>
            </w:r>
          </w:p>
        </w:tc>
        <w:tc>
          <w:tcPr>
            <w:tcW w:w="2113" w:type="dxa"/>
            <w:vAlign w:val="center"/>
          </w:tcPr>
          <w:p w:rsidR="007338BE" w:rsidRPr="00E62A75" w:rsidRDefault="007338BE" w:rsidP="0057766B">
            <w:pPr>
              <w:jc w:val="right"/>
            </w:pPr>
            <w:r w:rsidRPr="00E62A75">
              <w:t>68.870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20</w:t>
            </w:r>
          </w:p>
        </w:tc>
        <w:tc>
          <w:tcPr>
            <w:tcW w:w="2997" w:type="dxa"/>
            <w:shd w:val="clear" w:color="auto" w:fill="auto"/>
            <w:vAlign w:val="center"/>
          </w:tcPr>
          <w:p w:rsidR="007338BE" w:rsidRPr="00E62A75" w:rsidRDefault="007338BE" w:rsidP="0057766B">
            <w:pPr>
              <w:rPr>
                <w:lang w:val="vi-VN"/>
              </w:rPr>
            </w:pPr>
            <w:r w:rsidRPr="00E62A75">
              <w:rPr>
                <w:lang w:val="vi-VN"/>
              </w:rPr>
              <w:t>Dây dệt</w:t>
            </w:r>
          </w:p>
        </w:tc>
        <w:tc>
          <w:tcPr>
            <w:tcW w:w="1273" w:type="dxa"/>
            <w:shd w:val="clear" w:color="auto" w:fill="auto"/>
            <w:vAlign w:val="center"/>
          </w:tcPr>
          <w:p w:rsidR="007338BE" w:rsidRPr="00E62A75" w:rsidRDefault="007338BE" w:rsidP="0057766B">
            <w:pPr>
              <w:jc w:val="center"/>
            </w:pPr>
            <w:r w:rsidRPr="00E62A75">
              <w:rPr>
                <w:lang w:val="vi-VN"/>
              </w:rPr>
              <w:t>m</w:t>
            </w:r>
          </w:p>
        </w:tc>
        <w:tc>
          <w:tcPr>
            <w:tcW w:w="1838" w:type="dxa"/>
            <w:shd w:val="clear" w:color="auto" w:fill="auto"/>
            <w:vAlign w:val="center"/>
          </w:tcPr>
          <w:p w:rsidR="007338BE" w:rsidRPr="00E62A75" w:rsidRDefault="007338BE" w:rsidP="0057766B">
            <w:pPr>
              <w:jc w:val="right"/>
            </w:pPr>
            <w:r w:rsidRPr="00E62A75">
              <w:t>342.112</w:t>
            </w:r>
          </w:p>
        </w:tc>
        <w:tc>
          <w:tcPr>
            <w:tcW w:w="2113" w:type="dxa"/>
            <w:vAlign w:val="center"/>
          </w:tcPr>
          <w:p w:rsidR="007338BE" w:rsidRPr="00E62A75" w:rsidRDefault="007338BE" w:rsidP="0057766B">
            <w:pPr>
              <w:jc w:val="right"/>
            </w:pPr>
            <w:r w:rsidRPr="00E62A75">
              <w:t>526.860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21</w:t>
            </w:r>
          </w:p>
        </w:tc>
        <w:tc>
          <w:tcPr>
            <w:tcW w:w="2997" w:type="dxa"/>
            <w:shd w:val="clear" w:color="auto" w:fill="auto"/>
            <w:vAlign w:val="center"/>
          </w:tcPr>
          <w:p w:rsidR="007338BE" w:rsidRPr="00E62A75" w:rsidRDefault="007338BE" w:rsidP="0057766B">
            <w:pPr>
              <w:rPr>
                <w:lang w:val="vi-VN"/>
              </w:rPr>
            </w:pPr>
            <w:r w:rsidRPr="00E62A75">
              <w:rPr>
                <w:lang w:val="vi-VN"/>
              </w:rPr>
              <w:t>Dây dệt chiếc</w:t>
            </w:r>
          </w:p>
        </w:tc>
        <w:tc>
          <w:tcPr>
            <w:tcW w:w="1273" w:type="dxa"/>
            <w:shd w:val="clear" w:color="auto" w:fill="auto"/>
            <w:vAlign w:val="center"/>
          </w:tcPr>
          <w:p w:rsidR="007338BE" w:rsidRPr="00E62A75" w:rsidRDefault="007338BE" w:rsidP="0057766B">
            <w:pPr>
              <w:jc w:val="center"/>
              <w:rPr>
                <w:lang w:val="vi-VN"/>
              </w:rPr>
            </w:pPr>
            <w:r w:rsidRPr="00E62A75">
              <w:rPr>
                <w:lang w:val="vi-VN"/>
              </w:rPr>
              <w:t>Cái</w:t>
            </w:r>
          </w:p>
        </w:tc>
        <w:tc>
          <w:tcPr>
            <w:tcW w:w="1838" w:type="dxa"/>
            <w:shd w:val="clear" w:color="auto" w:fill="auto"/>
            <w:vAlign w:val="center"/>
          </w:tcPr>
          <w:p w:rsidR="007338BE" w:rsidRPr="00E62A75" w:rsidRDefault="007338BE" w:rsidP="0057766B">
            <w:pPr>
              <w:jc w:val="right"/>
              <w:rPr>
                <w:lang w:val="vi-VN"/>
              </w:rPr>
            </w:pPr>
            <w:r w:rsidRPr="00E62A75">
              <w:rPr>
                <w:lang w:val="vi-VN"/>
              </w:rPr>
              <w:t>35.344</w:t>
            </w:r>
          </w:p>
        </w:tc>
        <w:tc>
          <w:tcPr>
            <w:tcW w:w="2113" w:type="dxa"/>
            <w:vAlign w:val="center"/>
          </w:tcPr>
          <w:p w:rsidR="007338BE" w:rsidRPr="00E62A75" w:rsidRDefault="007338BE" w:rsidP="0057766B">
            <w:pPr>
              <w:jc w:val="right"/>
            </w:pPr>
            <w:r w:rsidRPr="00E62A75">
              <w:t>54.430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22</w:t>
            </w:r>
          </w:p>
        </w:tc>
        <w:tc>
          <w:tcPr>
            <w:tcW w:w="2997" w:type="dxa"/>
            <w:shd w:val="clear" w:color="auto" w:fill="auto"/>
            <w:vAlign w:val="center"/>
          </w:tcPr>
          <w:p w:rsidR="007338BE" w:rsidRPr="00E62A75" w:rsidRDefault="007338BE" w:rsidP="0057766B">
            <w:pPr>
              <w:rPr>
                <w:lang w:val="vi-VN"/>
              </w:rPr>
            </w:pPr>
            <w:r w:rsidRPr="00E62A75">
              <w:rPr>
                <w:lang w:val="vi-VN"/>
              </w:rPr>
              <w:t>Dây luồn</w:t>
            </w:r>
          </w:p>
        </w:tc>
        <w:tc>
          <w:tcPr>
            <w:tcW w:w="1273" w:type="dxa"/>
            <w:shd w:val="clear" w:color="auto" w:fill="auto"/>
            <w:vAlign w:val="center"/>
          </w:tcPr>
          <w:p w:rsidR="007338BE" w:rsidRPr="00E62A75" w:rsidRDefault="007338BE" w:rsidP="0057766B">
            <w:pPr>
              <w:jc w:val="center"/>
              <w:rPr>
                <w:lang w:val="vi-VN"/>
              </w:rPr>
            </w:pPr>
            <w:r w:rsidRPr="00E62A75">
              <w:rPr>
                <w:lang w:val="vi-VN"/>
              </w:rPr>
              <w:t>m</w:t>
            </w:r>
          </w:p>
        </w:tc>
        <w:tc>
          <w:tcPr>
            <w:tcW w:w="1838" w:type="dxa"/>
            <w:shd w:val="clear" w:color="auto" w:fill="auto"/>
            <w:vAlign w:val="center"/>
          </w:tcPr>
          <w:p w:rsidR="007338BE" w:rsidRPr="00E62A75" w:rsidRDefault="007338BE" w:rsidP="0057766B">
            <w:pPr>
              <w:jc w:val="right"/>
            </w:pPr>
            <w:r w:rsidRPr="00E62A75">
              <w:t>252.167</w:t>
            </w:r>
          </w:p>
        </w:tc>
        <w:tc>
          <w:tcPr>
            <w:tcW w:w="2113" w:type="dxa"/>
            <w:vAlign w:val="center"/>
          </w:tcPr>
          <w:p w:rsidR="007338BE" w:rsidRPr="00E62A75" w:rsidRDefault="007338BE" w:rsidP="0057766B">
            <w:pPr>
              <w:jc w:val="right"/>
            </w:pPr>
            <w:r w:rsidRPr="00E62A75">
              <w:t>388.340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23</w:t>
            </w:r>
          </w:p>
        </w:tc>
        <w:tc>
          <w:tcPr>
            <w:tcW w:w="2997" w:type="dxa"/>
            <w:shd w:val="clear" w:color="auto" w:fill="auto"/>
            <w:vAlign w:val="center"/>
          </w:tcPr>
          <w:p w:rsidR="007338BE" w:rsidRPr="00E62A75" w:rsidRDefault="007338BE" w:rsidP="0057766B">
            <w:pPr>
              <w:rPr>
                <w:lang w:val="vi-VN"/>
              </w:rPr>
            </w:pPr>
            <w:r w:rsidRPr="00E62A75">
              <w:rPr>
                <w:lang w:val="vi-VN"/>
              </w:rPr>
              <w:t>Dây luồn chiếc</w:t>
            </w:r>
          </w:p>
        </w:tc>
        <w:tc>
          <w:tcPr>
            <w:tcW w:w="1273" w:type="dxa"/>
            <w:shd w:val="clear" w:color="auto" w:fill="auto"/>
            <w:vAlign w:val="center"/>
          </w:tcPr>
          <w:p w:rsidR="007338BE" w:rsidRPr="00E62A75" w:rsidRDefault="007338BE" w:rsidP="0057766B">
            <w:pPr>
              <w:jc w:val="center"/>
              <w:rPr>
                <w:lang w:val="vi-VN"/>
              </w:rPr>
            </w:pPr>
            <w:r w:rsidRPr="00E62A75">
              <w:rPr>
                <w:lang w:val="vi-VN"/>
              </w:rPr>
              <w:t>Cái</w:t>
            </w:r>
          </w:p>
        </w:tc>
        <w:tc>
          <w:tcPr>
            <w:tcW w:w="1838" w:type="dxa"/>
            <w:shd w:val="clear" w:color="auto" w:fill="auto"/>
            <w:vAlign w:val="center"/>
          </w:tcPr>
          <w:p w:rsidR="007338BE" w:rsidRPr="00E62A75" w:rsidRDefault="007338BE" w:rsidP="0057766B">
            <w:pPr>
              <w:jc w:val="right"/>
              <w:rPr>
                <w:lang w:val="vi-VN"/>
              </w:rPr>
            </w:pPr>
            <w:r w:rsidRPr="00E62A75">
              <w:rPr>
                <w:lang w:val="vi-VN"/>
              </w:rPr>
              <w:t>27.116</w:t>
            </w:r>
          </w:p>
        </w:tc>
        <w:tc>
          <w:tcPr>
            <w:tcW w:w="2113" w:type="dxa"/>
            <w:vAlign w:val="center"/>
          </w:tcPr>
          <w:p w:rsidR="007338BE" w:rsidRPr="00E62A75" w:rsidRDefault="007338BE" w:rsidP="0057766B">
            <w:pPr>
              <w:jc w:val="right"/>
            </w:pPr>
            <w:r w:rsidRPr="00E62A75">
              <w:t>41.760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24</w:t>
            </w:r>
          </w:p>
        </w:tc>
        <w:tc>
          <w:tcPr>
            <w:tcW w:w="2997" w:type="dxa"/>
            <w:shd w:val="clear" w:color="auto" w:fill="auto"/>
            <w:vAlign w:val="center"/>
          </w:tcPr>
          <w:p w:rsidR="007338BE" w:rsidRPr="00E62A75" w:rsidRDefault="007338BE" w:rsidP="0057766B">
            <w:pPr>
              <w:rPr>
                <w:lang w:val="vi-VN"/>
              </w:rPr>
            </w:pPr>
            <w:r w:rsidRPr="00E62A75">
              <w:rPr>
                <w:lang w:val="vi-VN"/>
              </w:rPr>
              <w:t>Lông vũ</w:t>
            </w:r>
          </w:p>
        </w:tc>
        <w:tc>
          <w:tcPr>
            <w:tcW w:w="1273" w:type="dxa"/>
            <w:shd w:val="clear" w:color="auto" w:fill="auto"/>
            <w:vAlign w:val="center"/>
          </w:tcPr>
          <w:p w:rsidR="007338BE" w:rsidRPr="00E62A75" w:rsidRDefault="007338BE" w:rsidP="0057766B">
            <w:pPr>
              <w:jc w:val="center"/>
            </w:pPr>
            <w:r w:rsidRPr="00E62A75">
              <w:rPr>
                <w:lang w:val="vi-VN"/>
              </w:rPr>
              <w:t>Kg</w:t>
            </w:r>
          </w:p>
        </w:tc>
        <w:tc>
          <w:tcPr>
            <w:tcW w:w="1838" w:type="dxa"/>
            <w:shd w:val="clear" w:color="auto" w:fill="auto"/>
            <w:vAlign w:val="center"/>
          </w:tcPr>
          <w:p w:rsidR="007338BE" w:rsidRPr="00E62A75" w:rsidRDefault="007338BE" w:rsidP="0057766B">
            <w:pPr>
              <w:jc w:val="right"/>
            </w:pPr>
            <w:r w:rsidRPr="00E62A75">
              <w:t>1.941</w:t>
            </w:r>
          </w:p>
        </w:tc>
        <w:tc>
          <w:tcPr>
            <w:tcW w:w="2113" w:type="dxa"/>
            <w:vAlign w:val="center"/>
          </w:tcPr>
          <w:p w:rsidR="007338BE" w:rsidRPr="00E62A75" w:rsidRDefault="007338BE" w:rsidP="0057766B">
            <w:pPr>
              <w:jc w:val="right"/>
              <w:rPr>
                <w:lang w:val="vi-VN"/>
              </w:rPr>
            </w:pPr>
            <w:r w:rsidRPr="00E62A75">
              <w:rPr>
                <w:lang w:val="vi-VN"/>
              </w:rPr>
              <w:t>2.500.000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25</w:t>
            </w:r>
          </w:p>
        </w:tc>
        <w:tc>
          <w:tcPr>
            <w:tcW w:w="2997" w:type="dxa"/>
            <w:shd w:val="clear" w:color="auto" w:fill="auto"/>
            <w:vAlign w:val="center"/>
          </w:tcPr>
          <w:p w:rsidR="007338BE" w:rsidRPr="00E62A75" w:rsidRDefault="007338BE" w:rsidP="0057766B">
            <w:pPr>
              <w:rPr>
                <w:lang w:val="vi-VN"/>
              </w:rPr>
            </w:pPr>
            <w:r w:rsidRPr="00E62A75">
              <w:rPr>
                <w:lang w:val="vi-VN"/>
              </w:rPr>
              <w:t>Miếng đệm bằng bọt biển</w:t>
            </w:r>
          </w:p>
        </w:tc>
        <w:tc>
          <w:tcPr>
            <w:tcW w:w="1273" w:type="dxa"/>
            <w:shd w:val="clear" w:color="auto" w:fill="auto"/>
            <w:vAlign w:val="center"/>
          </w:tcPr>
          <w:p w:rsidR="007338BE" w:rsidRPr="00E62A75" w:rsidRDefault="007338BE" w:rsidP="0057766B">
            <w:pPr>
              <w:jc w:val="center"/>
            </w:pPr>
            <w:r w:rsidRPr="00E62A75">
              <w:rPr>
                <w:lang w:val="vi-VN"/>
              </w:rPr>
              <w:t>m</w:t>
            </w:r>
          </w:p>
        </w:tc>
        <w:tc>
          <w:tcPr>
            <w:tcW w:w="1838" w:type="dxa"/>
            <w:shd w:val="clear" w:color="auto" w:fill="auto"/>
            <w:vAlign w:val="center"/>
          </w:tcPr>
          <w:p w:rsidR="007338BE" w:rsidRPr="00E62A75" w:rsidRDefault="007338BE" w:rsidP="0057766B">
            <w:pPr>
              <w:jc w:val="right"/>
            </w:pPr>
            <w:r w:rsidRPr="00E62A75">
              <w:t>9</w:t>
            </w:r>
          </w:p>
        </w:tc>
        <w:tc>
          <w:tcPr>
            <w:tcW w:w="2113" w:type="dxa"/>
            <w:vAlign w:val="center"/>
          </w:tcPr>
          <w:p w:rsidR="007338BE" w:rsidRPr="00E62A75" w:rsidRDefault="007338BE" w:rsidP="0057766B">
            <w:pPr>
              <w:jc w:val="right"/>
              <w:rPr>
                <w:lang w:val="vi-VN"/>
              </w:rPr>
            </w:pPr>
            <w:r w:rsidRPr="00E62A75">
              <w:rPr>
                <w:lang w:val="vi-VN"/>
              </w:rPr>
              <w:t>170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26</w:t>
            </w:r>
          </w:p>
        </w:tc>
        <w:tc>
          <w:tcPr>
            <w:tcW w:w="2997" w:type="dxa"/>
            <w:shd w:val="clear" w:color="auto" w:fill="auto"/>
            <w:vAlign w:val="center"/>
          </w:tcPr>
          <w:p w:rsidR="007338BE" w:rsidRPr="00E62A75" w:rsidRDefault="007338BE" w:rsidP="0057766B">
            <w:pPr>
              <w:rPr>
                <w:lang w:val="vi-VN"/>
              </w:rPr>
            </w:pPr>
            <w:r w:rsidRPr="00E62A75">
              <w:rPr>
                <w:lang w:val="vi-VN"/>
              </w:rPr>
              <w:t>Miếng đệm chiếc</w:t>
            </w:r>
          </w:p>
        </w:tc>
        <w:tc>
          <w:tcPr>
            <w:tcW w:w="1273" w:type="dxa"/>
            <w:shd w:val="clear" w:color="auto" w:fill="auto"/>
            <w:vAlign w:val="center"/>
          </w:tcPr>
          <w:p w:rsidR="007338BE" w:rsidRPr="00E62A75" w:rsidRDefault="007338BE" w:rsidP="0057766B">
            <w:pPr>
              <w:jc w:val="center"/>
              <w:rPr>
                <w:lang w:val="vi-VN"/>
              </w:rPr>
            </w:pPr>
            <w:r w:rsidRPr="00E62A75">
              <w:rPr>
                <w:lang w:val="vi-VN"/>
              </w:rPr>
              <w:t>Cái</w:t>
            </w:r>
          </w:p>
        </w:tc>
        <w:tc>
          <w:tcPr>
            <w:tcW w:w="1838" w:type="dxa"/>
            <w:shd w:val="clear" w:color="auto" w:fill="auto"/>
            <w:vAlign w:val="center"/>
          </w:tcPr>
          <w:p w:rsidR="007338BE" w:rsidRPr="00E62A75" w:rsidRDefault="007338BE" w:rsidP="0057766B">
            <w:pPr>
              <w:jc w:val="right"/>
              <w:rPr>
                <w:lang w:val="vi-VN"/>
              </w:rPr>
            </w:pPr>
            <w:r w:rsidRPr="00E62A75">
              <w:rPr>
                <w:lang w:val="vi-VN"/>
              </w:rPr>
              <w:t>1.908.344</w:t>
            </w:r>
          </w:p>
        </w:tc>
        <w:tc>
          <w:tcPr>
            <w:tcW w:w="2113" w:type="dxa"/>
            <w:vAlign w:val="center"/>
          </w:tcPr>
          <w:p w:rsidR="007338BE" w:rsidRPr="00E62A75" w:rsidRDefault="007338BE" w:rsidP="0057766B">
            <w:pPr>
              <w:jc w:val="right"/>
            </w:pPr>
            <w:r w:rsidRPr="00E62A75">
              <w:t>2.938.850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27</w:t>
            </w:r>
          </w:p>
        </w:tc>
        <w:tc>
          <w:tcPr>
            <w:tcW w:w="2997" w:type="dxa"/>
            <w:shd w:val="clear" w:color="auto" w:fill="auto"/>
            <w:vAlign w:val="center"/>
          </w:tcPr>
          <w:p w:rsidR="007338BE" w:rsidRPr="00E62A75" w:rsidRDefault="007338BE" w:rsidP="0057766B">
            <w:pPr>
              <w:rPr>
                <w:lang w:val="vi-VN"/>
              </w:rPr>
            </w:pPr>
            <w:r w:rsidRPr="00E62A75">
              <w:rPr>
                <w:lang w:val="vi-VN"/>
              </w:rPr>
              <w:t>Miếng đệm cao su</w:t>
            </w:r>
          </w:p>
        </w:tc>
        <w:tc>
          <w:tcPr>
            <w:tcW w:w="1273" w:type="dxa"/>
            <w:shd w:val="clear" w:color="auto" w:fill="auto"/>
            <w:vAlign w:val="center"/>
          </w:tcPr>
          <w:p w:rsidR="007338BE" w:rsidRPr="00E62A75" w:rsidRDefault="007338BE" w:rsidP="0057766B">
            <w:pPr>
              <w:jc w:val="center"/>
              <w:rPr>
                <w:lang w:val="vi-VN"/>
              </w:rPr>
            </w:pPr>
            <w:r w:rsidRPr="00E62A75">
              <w:rPr>
                <w:lang w:val="vi-VN"/>
              </w:rPr>
              <w:t>m</w:t>
            </w:r>
          </w:p>
        </w:tc>
        <w:tc>
          <w:tcPr>
            <w:tcW w:w="1838" w:type="dxa"/>
            <w:shd w:val="clear" w:color="auto" w:fill="auto"/>
            <w:vAlign w:val="center"/>
          </w:tcPr>
          <w:p w:rsidR="007338BE" w:rsidRPr="00E62A75" w:rsidRDefault="007338BE" w:rsidP="0057766B">
            <w:pPr>
              <w:jc w:val="right"/>
              <w:rPr>
                <w:lang w:val="vi-VN"/>
              </w:rPr>
            </w:pPr>
            <w:r w:rsidRPr="00E62A75">
              <w:rPr>
                <w:lang w:val="vi-VN"/>
              </w:rPr>
              <w:t>13</w:t>
            </w:r>
          </w:p>
        </w:tc>
        <w:tc>
          <w:tcPr>
            <w:tcW w:w="2113" w:type="dxa"/>
            <w:vAlign w:val="center"/>
          </w:tcPr>
          <w:p w:rsidR="007338BE" w:rsidRPr="00E62A75" w:rsidRDefault="007338BE" w:rsidP="0057766B">
            <w:pPr>
              <w:jc w:val="right"/>
            </w:pPr>
            <w:r w:rsidRPr="00E62A75">
              <w:t>25</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28</w:t>
            </w:r>
          </w:p>
        </w:tc>
        <w:tc>
          <w:tcPr>
            <w:tcW w:w="2997" w:type="dxa"/>
            <w:shd w:val="clear" w:color="auto" w:fill="auto"/>
            <w:vAlign w:val="center"/>
          </w:tcPr>
          <w:p w:rsidR="007338BE" w:rsidRPr="00E62A75" w:rsidRDefault="007338BE" w:rsidP="0057766B">
            <w:pPr>
              <w:rPr>
                <w:lang w:val="vi-VN"/>
              </w:rPr>
            </w:pPr>
            <w:r w:rsidRPr="00E62A75">
              <w:rPr>
                <w:lang w:val="vi-VN"/>
              </w:rPr>
              <w:t>Các loại nhãn</w:t>
            </w:r>
          </w:p>
        </w:tc>
        <w:tc>
          <w:tcPr>
            <w:tcW w:w="1273" w:type="dxa"/>
            <w:shd w:val="clear" w:color="auto" w:fill="auto"/>
            <w:vAlign w:val="center"/>
          </w:tcPr>
          <w:p w:rsidR="007338BE" w:rsidRPr="00E62A75" w:rsidRDefault="007338BE" w:rsidP="0057766B">
            <w:pPr>
              <w:jc w:val="center"/>
              <w:rPr>
                <w:lang w:val="vi-VN"/>
              </w:rPr>
            </w:pPr>
            <w:r w:rsidRPr="00E62A75">
              <w:rPr>
                <w:lang w:val="vi-VN"/>
              </w:rPr>
              <w:t>Cái</w:t>
            </w:r>
          </w:p>
        </w:tc>
        <w:tc>
          <w:tcPr>
            <w:tcW w:w="1838" w:type="dxa"/>
            <w:shd w:val="clear" w:color="auto" w:fill="auto"/>
            <w:vAlign w:val="center"/>
          </w:tcPr>
          <w:p w:rsidR="007338BE" w:rsidRPr="00E62A75" w:rsidRDefault="007338BE" w:rsidP="0057766B">
            <w:pPr>
              <w:jc w:val="right"/>
            </w:pPr>
            <w:r w:rsidRPr="00E62A75">
              <w:t>3.393.029</w:t>
            </w:r>
          </w:p>
        </w:tc>
        <w:tc>
          <w:tcPr>
            <w:tcW w:w="2113" w:type="dxa"/>
            <w:vAlign w:val="center"/>
          </w:tcPr>
          <w:p w:rsidR="007338BE" w:rsidRPr="00E62A75" w:rsidRDefault="007338BE" w:rsidP="0057766B">
            <w:pPr>
              <w:jc w:val="right"/>
            </w:pPr>
            <w:r w:rsidRPr="00E62A75">
              <w:t>5.225.270</w:t>
            </w:r>
          </w:p>
        </w:tc>
      </w:tr>
      <w:tr w:rsidR="007338BE" w:rsidRPr="00E62A75" w:rsidTr="0057766B">
        <w:tc>
          <w:tcPr>
            <w:tcW w:w="709" w:type="dxa"/>
            <w:shd w:val="clear" w:color="auto" w:fill="auto"/>
            <w:vAlign w:val="center"/>
          </w:tcPr>
          <w:p w:rsidR="007338BE" w:rsidRPr="00E62A75" w:rsidRDefault="007338BE" w:rsidP="0057766B">
            <w:pPr>
              <w:jc w:val="center"/>
              <w:rPr>
                <w:lang w:val="vi-VN"/>
              </w:rPr>
            </w:pPr>
            <w:r w:rsidRPr="00E62A75">
              <w:rPr>
                <w:lang w:val="vi-VN"/>
              </w:rPr>
              <w:t>29</w:t>
            </w:r>
          </w:p>
        </w:tc>
        <w:tc>
          <w:tcPr>
            <w:tcW w:w="2997" w:type="dxa"/>
            <w:shd w:val="clear" w:color="auto" w:fill="auto"/>
            <w:vAlign w:val="center"/>
          </w:tcPr>
          <w:p w:rsidR="007338BE" w:rsidRPr="00E62A75" w:rsidRDefault="007338BE" w:rsidP="0057766B">
            <w:pPr>
              <w:rPr>
                <w:lang w:val="vi-VN"/>
              </w:rPr>
            </w:pPr>
            <w:r w:rsidRPr="00E62A75">
              <w:rPr>
                <w:lang w:val="vi-VN"/>
              </w:rPr>
              <w:t>Seam dán</w:t>
            </w:r>
          </w:p>
        </w:tc>
        <w:tc>
          <w:tcPr>
            <w:tcW w:w="1273" w:type="dxa"/>
            <w:shd w:val="clear" w:color="auto" w:fill="auto"/>
            <w:vAlign w:val="center"/>
          </w:tcPr>
          <w:p w:rsidR="007338BE" w:rsidRPr="00E62A75" w:rsidRDefault="007338BE" w:rsidP="0057766B">
            <w:pPr>
              <w:jc w:val="center"/>
            </w:pPr>
            <w:r w:rsidRPr="00E62A75">
              <w:rPr>
                <w:lang w:val="vi-VN"/>
              </w:rPr>
              <w:t>m</w:t>
            </w:r>
          </w:p>
        </w:tc>
        <w:tc>
          <w:tcPr>
            <w:tcW w:w="1838" w:type="dxa"/>
            <w:shd w:val="clear" w:color="auto" w:fill="auto"/>
            <w:vAlign w:val="center"/>
          </w:tcPr>
          <w:p w:rsidR="007338BE" w:rsidRPr="00E62A75" w:rsidRDefault="007338BE" w:rsidP="0057766B">
            <w:pPr>
              <w:jc w:val="right"/>
            </w:pPr>
            <w:r w:rsidRPr="00E62A75">
              <w:t>6.086.458</w:t>
            </w:r>
          </w:p>
        </w:tc>
        <w:tc>
          <w:tcPr>
            <w:tcW w:w="2113" w:type="dxa"/>
            <w:vAlign w:val="center"/>
          </w:tcPr>
          <w:p w:rsidR="007338BE" w:rsidRPr="00E62A75" w:rsidRDefault="007338BE" w:rsidP="0057766B">
            <w:pPr>
              <w:jc w:val="right"/>
            </w:pPr>
            <w:r w:rsidRPr="00E62A75">
              <w:t>9.373.150</w:t>
            </w:r>
          </w:p>
        </w:tc>
      </w:tr>
    </w:tbl>
    <w:p w:rsidR="007338BE" w:rsidRDefault="007338BE" w:rsidP="007338BE">
      <w:pPr>
        <w:jc w:val="right"/>
        <w:rPr>
          <w:i/>
          <w:lang w:val="vi-VN"/>
        </w:rPr>
      </w:pPr>
      <w:r>
        <w:rPr>
          <w:i/>
          <w:lang w:val="vi-VN"/>
        </w:rPr>
        <w:t>(Nguồn: Công ty TNHH Santa Clara, năm 2023)</w:t>
      </w:r>
    </w:p>
    <w:p w:rsidR="007338BE" w:rsidRPr="00A226E9" w:rsidRDefault="007338BE" w:rsidP="007338BE">
      <w:pPr>
        <w:pStyle w:val="heading30"/>
        <w:keepNext w:val="0"/>
        <w:numPr>
          <w:ilvl w:val="2"/>
          <w:numId w:val="2"/>
        </w:numPr>
        <w:tabs>
          <w:tab w:val="left" w:pos="1276"/>
        </w:tabs>
        <w:spacing w:before="0" w:after="0" w:line="312" w:lineRule="auto"/>
        <w:ind w:left="0" w:firstLine="567"/>
        <w:rPr>
          <w:color w:val="000000"/>
          <w:szCs w:val="28"/>
          <w:lang w:val="sv-SE"/>
        </w:rPr>
      </w:pPr>
      <w:bookmarkStart w:id="26" w:name="_Toc155775006"/>
      <w:r w:rsidRPr="00A226E9">
        <w:rPr>
          <w:color w:val="000000"/>
          <w:szCs w:val="28"/>
          <w:lang w:val="vi-VN"/>
        </w:rPr>
        <w:t xml:space="preserve">Nhiên liệu </w:t>
      </w:r>
      <w:r w:rsidRPr="00A226E9">
        <w:rPr>
          <w:color w:val="000000"/>
          <w:szCs w:val="28"/>
          <w:lang w:val="sv-SE"/>
        </w:rPr>
        <w:t>sử dụng của cơ sở</w:t>
      </w:r>
      <w:bookmarkEnd w:id="26"/>
    </w:p>
    <w:p w:rsidR="007338BE" w:rsidRPr="00A226E9" w:rsidRDefault="007338BE" w:rsidP="007338BE">
      <w:pPr>
        <w:pStyle w:val="s3"/>
        <w:tabs>
          <w:tab w:val="left" w:pos="851"/>
        </w:tabs>
        <w:spacing w:before="0" w:after="0" w:line="312" w:lineRule="auto"/>
        <w:ind w:firstLine="567"/>
        <w:rPr>
          <w:b w:val="0"/>
          <w:color w:val="000000"/>
          <w:szCs w:val="28"/>
          <w:lang w:val="vi-VN"/>
        </w:rPr>
      </w:pPr>
      <w:r w:rsidRPr="00A226E9">
        <w:rPr>
          <w:b w:val="0"/>
          <w:color w:val="000000"/>
          <w:szCs w:val="28"/>
          <w:lang w:val="vi-VN"/>
        </w:rPr>
        <w:t xml:space="preserve">Nhiên liệu sử dụng tại cơ sở là dầu DO cung cấp cho máy phát điện dự phòng. Theo hồ sơ đăng ký cấp phép được UBND tỉnh Nam Định cấp </w:t>
      </w:r>
      <w:r w:rsidRPr="000D71F3">
        <w:rPr>
          <w:b w:val="0"/>
          <w:color w:val="000000"/>
          <w:szCs w:val="28"/>
          <w:lang w:val="vi-VN"/>
        </w:rPr>
        <w:t>ngày 30/11/2022</w:t>
      </w:r>
      <w:r w:rsidRPr="00A226E9">
        <w:rPr>
          <w:b w:val="0"/>
          <w:color w:val="000000"/>
          <w:szCs w:val="28"/>
          <w:lang w:val="vi-VN"/>
        </w:rPr>
        <w:t xml:space="preserve"> tại </w:t>
      </w:r>
      <w:r w:rsidRPr="000D71F3">
        <w:rPr>
          <w:b w:val="0"/>
          <w:color w:val="000000"/>
          <w:szCs w:val="28"/>
          <w:lang w:val="vi-VN"/>
        </w:rPr>
        <w:t>Giấy phép môi trường số 2217/GPMT-UBND</w:t>
      </w:r>
      <w:r w:rsidRPr="00A226E9">
        <w:rPr>
          <w:b w:val="0"/>
          <w:color w:val="000000"/>
          <w:szCs w:val="28"/>
          <w:lang w:val="vi-VN"/>
        </w:rPr>
        <w:t>, công ty sử dụng 0</w:t>
      </w:r>
      <w:r>
        <w:rPr>
          <w:b w:val="0"/>
          <w:color w:val="000000"/>
          <w:szCs w:val="28"/>
          <w:lang w:val="en-US"/>
        </w:rPr>
        <w:t>4</w:t>
      </w:r>
      <w:r w:rsidRPr="00A226E9">
        <w:rPr>
          <w:b w:val="0"/>
          <w:color w:val="000000"/>
          <w:szCs w:val="28"/>
          <w:lang w:val="vi-VN"/>
        </w:rPr>
        <w:t xml:space="preserve"> máy phát điện, trong báo cáo này, công ty bổ sung thêm 03 máy phát điện để phục vụ nhu cầu sử </w:t>
      </w:r>
      <w:r w:rsidRPr="00A226E9">
        <w:rPr>
          <w:b w:val="0"/>
          <w:color w:val="000000"/>
          <w:szCs w:val="28"/>
          <w:lang w:val="vi-VN"/>
        </w:rPr>
        <w:lastRenderedPageBreak/>
        <w:t>dụng điện khi có sự cố. Do đó, nhu cầu sử dụng nhiên liệu tại cơ sở sau khi bổ sung thêm 03 máy phát điện dự kiến như sau:</w:t>
      </w:r>
    </w:p>
    <w:p w:rsidR="007338BE" w:rsidRPr="0083533D" w:rsidRDefault="007338BE" w:rsidP="007338BE">
      <w:pPr>
        <w:pStyle w:val="Caption"/>
        <w:spacing w:after="0" w:line="312" w:lineRule="auto"/>
        <w:rPr>
          <w:szCs w:val="28"/>
          <w:lang w:val="vi-VN"/>
        </w:rPr>
      </w:pPr>
      <w:bookmarkStart w:id="27" w:name="_Toc156916719"/>
      <w:r w:rsidRPr="006B56DC">
        <w:rPr>
          <w:szCs w:val="28"/>
        </w:rPr>
        <w:t xml:space="preserve">Bảng 1. </w:t>
      </w:r>
      <w:r w:rsidRPr="006B56DC">
        <w:rPr>
          <w:szCs w:val="28"/>
        </w:rPr>
        <w:fldChar w:fldCharType="begin"/>
      </w:r>
      <w:r w:rsidRPr="006B56DC">
        <w:rPr>
          <w:szCs w:val="28"/>
        </w:rPr>
        <w:instrText xml:space="preserve"> SEQ Bảng_1. \* ARABIC </w:instrText>
      </w:r>
      <w:r w:rsidRPr="006B56DC">
        <w:rPr>
          <w:szCs w:val="28"/>
        </w:rPr>
        <w:fldChar w:fldCharType="separate"/>
      </w:r>
      <w:r>
        <w:rPr>
          <w:noProof/>
          <w:szCs w:val="28"/>
        </w:rPr>
        <w:t>2</w:t>
      </w:r>
      <w:r w:rsidRPr="006B56DC">
        <w:rPr>
          <w:szCs w:val="28"/>
        </w:rPr>
        <w:fldChar w:fldCharType="end"/>
      </w:r>
      <w:r w:rsidRPr="006B56DC">
        <w:rPr>
          <w:szCs w:val="28"/>
        </w:rPr>
        <w:t xml:space="preserve">. </w:t>
      </w:r>
      <w:r>
        <w:rPr>
          <w:szCs w:val="28"/>
          <w:lang w:val="vi-VN"/>
        </w:rPr>
        <w:t>Nhiên liệu sử dụng cho hoạt động của cơ sở hiện tại và dự kiến khi bổ sung thêm máy phát điện</w:t>
      </w:r>
      <w:bookmarkEnd w:id="27"/>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660"/>
        <w:gridCol w:w="1275"/>
        <w:gridCol w:w="2835"/>
        <w:gridCol w:w="2410"/>
      </w:tblGrid>
      <w:tr w:rsidR="007338BE" w:rsidRPr="00A226E9" w:rsidTr="0057766B">
        <w:tc>
          <w:tcPr>
            <w:tcW w:w="1034" w:type="dxa"/>
            <w:shd w:val="clear" w:color="auto" w:fill="auto"/>
          </w:tcPr>
          <w:p w:rsidR="007338BE" w:rsidRPr="00A226E9" w:rsidRDefault="007338BE" w:rsidP="0057766B">
            <w:pPr>
              <w:pStyle w:val="s3"/>
              <w:tabs>
                <w:tab w:val="left" w:pos="851"/>
              </w:tabs>
              <w:spacing w:before="0" w:after="0" w:line="312" w:lineRule="auto"/>
              <w:jc w:val="center"/>
              <w:rPr>
                <w:color w:val="000000"/>
                <w:szCs w:val="28"/>
                <w:lang w:val="vi-VN"/>
              </w:rPr>
            </w:pPr>
            <w:r w:rsidRPr="00A226E9">
              <w:rPr>
                <w:color w:val="000000"/>
                <w:szCs w:val="28"/>
                <w:lang w:val="vi-VN"/>
              </w:rPr>
              <w:t>STT</w:t>
            </w:r>
          </w:p>
        </w:tc>
        <w:tc>
          <w:tcPr>
            <w:tcW w:w="1660" w:type="dxa"/>
            <w:shd w:val="clear" w:color="auto" w:fill="auto"/>
          </w:tcPr>
          <w:p w:rsidR="007338BE" w:rsidRPr="00A226E9" w:rsidRDefault="007338BE" w:rsidP="0057766B">
            <w:pPr>
              <w:pStyle w:val="s3"/>
              <w:tabs>
                <w:tab w:val="left" w:pos="851"/>
              </w:tabs>
              <w:spacing w:before="0" w:after="0" w:line="312" w:lineRule="auto"/>
              <w:jc w:val="center"/>
              <w:rPr>
                <w:color w:val="000000"/>
                <w:szCs w:val="28"/>
                <w:lang w:val="vi-VN"/>
              </w:rPr>
            </w:pPr>
            <w:r w:rsidRPr="00A226E9">
              <w:rPr>
                <w:color w:val="000000"/>
                <w:szCs w:val="28"/>
                <w:lang w:val="vi-VN"/>
              </w:rPr>
              <w:t>Tên nhiên liệu</w:t>
            </w:r>
          </w:p>
        </w:tc>
        <w:tc>
          <w:tcPr>
            <w:tcW w:w="1275" w:type="dxa"/>
            <w:shd w:val="clear" w:color="auto" w:fill="auto"/>
          </w:tcPr>
          <w:p w:rsidR="007338BE" w:rsidRPr="00A226E9" w:rsidRDefault="007338BE" w:rsidP="0057766B">
            <w:pPr>
              <w:pStyle w:val="s3"/>
              <w:tabs>
                <w:tab w:val="left" w:pos="851"/>
              </w:tabs>
              <w:spacing w:before="0" w:after="0" w:line="312" w:lineRule="auto"/>
              <w:jc w:val="center"/>
              <w:rPr>
                <w:color w:val="000000"/>
                <w:szCs w:val="28"/>
                <w:lang w:val="vi-VN"/>
              </w:rPr>
            </w:pPr>
            <w:r w:rsidRPr="00A226E9">
              <w:rPr>
                <w:color w:val="000000"/>
                <w:szCs w:val="28"/>
                <w:lang w:val="vi-VN"/>
              </w:rPr>
              <w:t>Đơn vị</w:t>
            </w:r>
          </w:p>
        </w:tc>
        <w:tc>
          <w:tcPr>
            <w:tcW w:w="2835" w:type="dxa"/>
            <w:shd w:val="clear" w:color="auto" w:fill="auto"/>
          </w:tcPr>
          <w:p w:rsidR="007338BE" w:rsidRPr="007D32D7" w:rsidRDefault="007338BE" w:rsidP="0057766B">
            <w:pPr>
              <w:pStyle w:val="s3"/>
              <w:tabs>
                <w:tab w:val="left" w:pos="851"/>
              </w:tabs>
              <w:spacing w:before="0" w:after="0" w:line="312" w:lineRule="auto"/>
              <w:jc w:val="center"/>
              <w:rPr>
                <w:color w:val="000000"/>
                <w:szCs w:val="28"/>
                <w:lang w:val="en-US"/>
              </w:rPr>
            </w:pPr>
            <w:r w:rsidRPr="00A226E9">
              <w:rPr>
                <w:color w:val="000000"/>
                <w:szCs w:val="28"/>
                <w:lang w:val="vi-VN"/>
              </w:rPr>
              <w:t>Khối lượng theo báo cáo</w:t>
            </w:r>
            <w:r>
              <w:rPr>
                <w:color w:val="000000"/>
                <w:szCs w:val="28"/>
                <w:lang w:val="en-US"/>
              </w:rPr>
              <w:t xml:space="preserve"> đã được cấp phép tại GPMT </w:t>
            </w:r>
            <w:r w:rsidRPr="007D32D7">
              <w:rPr>
                <w:color w:val="000000"/>
                <w:szCs w:val="28"/>
                <w:lang w:val="en-US"/>
              </w:rPr>
              <w:t>số 2217/GPMT-UBND</w:t>
            </w:r>
          </w:p>
        </w:tc>
        <w:tc>
          <w:tcPr>
            <w:tcW w:w="2410" w:type="dxa"/>
            <w:shd w:val="clear" w:color="auto" w:fill="auto"/>
          </w:tcPr>
          <w:p w:rsidR="007338BE" w:rsidRPr="00552BE5" w:rsidRDefault="007338BE" w:rsidP="0057766B">
            <w:pPr>
              <w:pStyle w:val="s3"/>
              <w:tabs>
                <w:tab w:val="left" w:pos="851"/>
              </w:tabs>
              <w:spacing w:before="0" w:after="0" w:line="312" w:lineRule="auto"/>
              <w:jc w:val="center"/>
              <w:rPr>
                <w:color w:val="000000"/>
                <w:szCs w:val="28"/>
                <w:lang w:val="vi-VN"/>
              </w:rPr>
            </w:pPr>
            <w:r w:rsidRPr="00A226E9">
              <w:rPr>
                <w:color w:val="000000"/>
                <w:szCs w:val="28"/>
                <w:lang w:val="vi-VN"/>
              </w:rPr>
              <w:t xml:space="preserve">Khối lượng </w:t>
            </w:r>
            <w:r>
              <w:rPr>
                <w:color w:val="000000"/>
                <w:szCs w:val="28"/>
                <w:lang w:val="en-US"/>
              </w:rPr>
              <w:t>sau khi bổ sung mới 03 máy phát</w:t>
            </w:r>
            <w:r>
              <w:rPr>
                <w:color w:val="000000"/>
                <w:szCs w:val="28"/>
                <w:lang w:val="vi-VN"/>
              </w:rPr>
              <w:t xml:space="preserve"> điện</w:t>
            </w:r>
          </w:p>
        </w:tc>
      </w:tr>
      <w:tr w:rsidR="007338BE" w:rsidRPr="00A226E9" w:rsidTr="0057766B">
        <w:tc>
          <w:tcPr>
            <w:tcW w:w="1034" w:type="dxa"/>
            <w:shd w:val="clear" w:color="auto" w:fill="auto"/>
          </w:tcPr>
          <w:p w:rsidR="007338BE" w:rsidRPr="00A226E9" w:rsidRDefault="007338BE" w:rsidP="0057766B">
            <w:pPr>
              <w:pStyle w:val="s3"/>
              <w:tabs>
                <w:tab w:val="left" w:pos="851"/>
              </w:tabs>
              <w:spacing w:before="0" w:after="0" w:line="312" w:lineRule="auto"/>
              <w:jc w:val="center"/>
              <w:rPr>
                <w:b w:val="0"/>
                <w:color w:val="000000"/>
                <w:szCs w:val="28"/>
                <w:lang w:val="vi-VN"/>
              </w:rPr>
            </w:pPr>
            <w:r w:rsidRPr="00A226E9">
              <w:rPr>
                <w:b w:val="0"/>
                <w:color w:val="000000"/>
                <w:szCs w:val="28"/>
                <w:lang w:val="vi-VN"/>
              </w:rPr>
              <w:t>1</w:t>
            </w:r>
          </w:p>
        </w:tc>
        <w:tc>
          <w:tcPr>
            <w:tcW w:w="1660" w:type="dxa"/>
            <w:shd w:val="clear" w:color="auto" w:fill="auto"/>
          </w:tcPr>
          <w:p w:rsidR="007338BE" w:rsidRPr="00A226E9" w:rsidRDefault="007338BE" w:rsidP="0057766B">
            <w:pPr>
              <w:pStyle w:val="s3"/>
              <w:tabs>
                <w:tab w:val="left" w:pos="851"/>
              </w:tabs>
              <w:spacing w:before="0" w:after="0" w:line="312" w:lineRule="auto"/>
              <w:jc w:val="center"/>
              <w:rPr>
                <w:b w:val="0"/>
                <w:color w:val="000000"/>
                <w:szCs w:val="28"/>
                <w:lang w:val="vi-VN"/>
              </w:rPr>
            </w:pPr>
            <w:r w:rsidRPr="00A226E9">
              <w:rPr>
                <w:b w:val="0"/>
                <w:color w:val="000000"/>
                <w:szCs w:val="28"/>
                <w:lang w:val="vi-VN"/>
              </w:rPr>
              <w:t>Dầu DO</w:t>
            </w:r>
          </w:p>
        </w:tc>
        <w:tc>
          <w:tcPr>
            <w:tcW w:w="1275" w:type="dxa"/>
            <w:shd w:val="clear" w:color="auto" w:fill="auto"/>
          </w:tcPr>
          <w:p w:rsidR="007338BE" w:rsidRPr="00A226E9" w:rsidRDefault="007338BE" w:rsidP="0057766B">
            <w:pPr>
              <w:pStyle w:val="s3"/>
              <w:tabs>
                <w:tab w:val="left" w:pos="851"/>
              </w:tabs>
              <w:spacing w:before="0" w:after="0" w:line="312" w:lineRule="auto"/>
              <w:jc w:val="center"/>
              <w:rPr>
                <w:b w:val="0"/>
                <w:color w:val="000000"/>
                <w:szCs w:val="28"/>
                <w:lang w:val="vi-VN"/>
              </w:rPr>
            </w:pPr>
            <w:r w:rsidRPr="00A226E9">
              <w:rPr>
                <w:b w:val="0"/>
                <w:color w:val="000000"/>
                <w:szCs w:val="28"/>
                <w:lang w:val="vi-VN"/>
              </w:rPr>
              <w:t>Lít</w:t>
            </w:r>
          </w:p>
        </w:tc>
        <w:tc>
          <w:tcPr>
            <w:tcW w:w="2835" w:type="dxa"/>
            <w:shd w:val="clear" w:color="auto" w:fill="auto"/>
          </w:tcPr>
          <w:p w:rsidR="007338BE" w:rsidRPr="00A226E9" w:rsidRDefault="007338BE" w:rsidP="0057766B">
            <w:pPr>
              <w:pStyle w:val="s3"/>
              <w:tabs>
                <w:tab w:val="left" w:pos="851"/>
              </w:tabs>
              <w:spacing w:before="0" w:after="0" w:line="312" w:lineRule="auto"/>
              <w:jc w:val="center"/>
              <w:rPr>
                <w:b w:val="0"/>
                <w:color w:val="000000"/>
                <w:szCs w:val="28"/>
                <w:lang w:val="vi-VN"/>
              </w:rPr>
            </w:pPr>
            <w:r w:rsidRPr="00A226E9">
              <w:rPr>
                <w:b w:val="0"/>
                <w:color w:val="000000"/>
                <w:szCs w:val="28"/>
                <w:lang w:val="vi-VN"/>
              </w:rPr>
              <w:t>16.500</w:t>
            </w:r>
          </w:p>
        </w:tc>
        <w:tc>
          <w:tcPr>
            <w:tcW w:w="2410" w:type="dxa"/>
            <w:shd w:val="clear" w:color="auto" w:fill="auto"/>
          </w:tcPr>
          <w:p w:rsidR="007338BE" w:rsidRPr="002E6645" w:rsidRDefault="007338BE" w:rsidP="0057766B">
            <w:pPr>
              <w:pStyle w:val="s3"/>
              <w:tabs>
                <w:tab w:val="left" w:pos="851"/>
              </w:tabs>
              <w:spacing w:before="0" w:after="0" w:line="312" w:lineRule="auto"/>
              <w:jc w:val="center"/>
              <w:rPr>
                <w:b w:val="0"/>
                <w:color w:val="000000"/>
                <w:szCs w:val="28"/>
                <w:lang w:val="en-US"/>
              </w:rPr>
            </w:pPr>
            <w:r>
              <w:rPr>
                <w:b w:val="0"/>
                <w:color w:val="000000"/>
                <w:szCs w:val="28"/>
                <w:lang w:val="en-US"/>
              </w:rPr>
              <w:t>37.125</w:t>
            </w:r>
          </w:p>
        </w:tc>
      </w:tr>
    </w:tbl>
    <w:p w:rsidR="007338BE" w:rsidRPr="00A226E9" w:rsidRDefault="007338BE" w:rsidP="007338BE">
      <w:pPr>
        <w:pStyle w:val="s3"/>
        <w:tabs>
          <w:tab w:val="left" w:pos="851"/>
        </w:tabs>
        <w:spacing w:before="0" w:after="0" w:line="312" w:lineRule="auto"/>
        <w:ind w:firstLine="567"/>
        <w:jc w:val="right"/>
        <w:rPr>
          <w:b w:val="0"/>
          <w:i/>
          <w:color w:val="000000"/>
          <w:szCs w:val="28"/>
          <w:lang w:val="vi-VN"/>
        </w:rPr>
      </w:pPr>
      <w:r w:rsidRPr="00A226E9">
        <w:rPr>
          <w:b w:val="0"/>
          <w:i/>
          <w:color w:val="000000"/>
          <w:szCs w:val="28"/>
          <w:lang w:val="vi-VN"/>
        </w:rPr>
        <w:t>(Nguồn: Công ty TNHH Santa Clara, năm 2023)</w:t>
      </w:r>
    </w:p>
    <w:p w:rsidR="007338BE" w:rsidRPr="0083533D" w:rsidRDefault="007338BE" w:rsidP="007338BE">
      <w:pPr>
        <w:pStyle w:val="heading30"/>
        <w:keepNext w:val="0"/>
        <w:numPr>
          <w:ilvl w:val="2"/>
          <w:numId w:val="2"/>
        </w:numPr>
        <w:tabs>
          <w:tab w:val="left" w:pos="1276"/>
        </w:tabs>
        <w:spacing w:before="0" w:after="0" w:line="312" w:lineRule="auto"/>
        <w:ind w:left="0" w:firstLine="567"/>
        <w:rPr>
          <w:color w:val="000000"/>
          <w:szCs w:val="28"/>
          <w:lang w:val="sv-SE"/>
        </w:rPr>
      </w:pPr>
      <w:bookmarkStart w:id="28" w:name="_Toc155775007"/>
      <w:r>
        <w:rPr>
          <w:color w:val="000000"/>
          <w:szCs w:val="28"/>
          <w:lang w:val="vi-VN"/>
        </w:rPr>
        <w:t>Hóa chất sử dụng của cơ sở</w:t>
      </w:r>
      <w:bookmarkEnd w:id="28"/>
    </w:p>
    <w:p w:rsidR="007338BE" w:rsidRDefault="007338BE" w:rsidP="007338BE">
      <w:pPr>
        <w:pStyle w:val="s3"/>
        <w:tabs>
          <w:tab w:val="left" w:pos="851"/>
        </w:tabs>
        <w:spacing w:before="0" w:after="0" w:line="312" w:lineRule="auto"/>
        <w:ind w:firstLine="567"/>
        <w:rPr>
          <w:b w:val="0"/>
          <w:color w:val="000000"/>
          <w:szCs w:val="28"/>
          <w:lang w:val="en-US"/>
        </w:rPr>
      </w:pPr>
      <w:r>
        <w:rPr>
          <w:b w:val="0"/>
          <w:color w:val="000000"/>
          <w:szCs w:val="28"/>
          <w:lang w:val="vi-VN"/>
        </w:rPr>
        <w:t>Hóa chất tại Công ty được sử dụng phục vụ mục đích xử lý nước thả</w:t>
      </w:r>
      <w:r>
        <w:rPr>
          <w:b w:val="0"/>
          <w:color w:val="000000"/>
          <w:szCs w:val="28"/>
          <w:lang w:val="en-US"/>
        </w:rPr>
        <w:t>i và máy móc sản xuất, cụ thể như sau:</w:t>
      </w:r>
    </w:p>
    <w:p w:rsidR="007338BE" w:rsidRPr="009532E3" w:rsidRDefault="007338BE" w:rsidP="007338BE">
      <w:pPr>
        <w:pStyle w:val="Caption"/>
        <w:spacing w:after="0" w:line="312" w:lineRule="auto"/>
        <w:rPr>
          <w:szCs w:val="28"/>
        </w:rPr>
      </w:pPr>
      <w:bookmarkStart w:id="29" w:name="_Toc156916720"/>
      <w:r w:rsidRPr="006B56DC">
        <w:rPr>
          <w:szCs w:val="28"/>
        </w:rPr>
        <w:t xml:space="preserve">Bảng 1. </w:t>
      </w:r>
      <w:r w:rsidRPr="006B56DC">
        <w:rPr>
          <w:szCs w:val="28"/>
        </w:rPr>
        <w:fldChar w:fldCharType="begin"/>
      </w:r>
      <w:r w:rsidRPr="006B56DC">
        <w:rPr>
          <w:szCs w:val="28"/>
        </w:rPr>
        <w:instrText xml:space="preserve"> SEQ Bảng_1. \* ARABIC </w:instrText>
      </w:r>
      <w:r w:rsidRPr="006B56DC">
        <w:rPr>
          <w:szCs w:val="28"/>
        </w:rPr>
        <w:fldChar w:fldCharType="separate"/>
      </w:r>
      <w:r>
        <w:rPr>
          <w:noProof/>
          <w:szCs w:val="28"/>
        </w:rPr>
        <w:t>3</w:t>
      </w:r>
      <w:r w:rsidRPr="006B56DC">
        <w:rPr>
          <w:szCs w:val="28"/>
        </w:rPr>
        <w:fldChar w:fldCharType="end"/>
      </w:r>
      <w:r w:rsidRPr="006B56DC">
        <w:rPr>
          <w:szCs w:val="28"/>
        </w:rPr>
        <w:t xml:space="preserve">. </w:t>
      </w:r>
      <w:r>
        <w:rPr>
          <w:szCs w:val="28"/>
        </w:rPr>
        <w:t>Danh sách hóa chất sử dụng tại cơ sở</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164"/>
        <w:gridCol w:w="708"/>
        <w:gridCol w:w="1834"/>
        <w:gridCol w:w="1706"/>
        <w:gridCol w:w="1900"/>
      </w:tblGrid>
      <w:tr w:rsidR="007338BE" w:rsidRPr="008A368F" w:rsidTr="0057766B">
        <w:tc>
          <w:tcPr>
            <w:tcW w:w="789" w:type="dxa"/>
            <w:vAlign w:val="center"/>
          </w:tcPr>
          <w:p w:rsidR="007338BE" w:rsidRPr="008A368F" w:rsidRDefault="007338BE" w:rsidP="0057766B">
            <w:pPr>
              <w:pStyle w:val="s3"/>
              <w:tabs>
                <w:tab w:val="left" w:pos="851"/>
              </w:tabs>
              <w:spacing w:before="0" w:after="0" w:line="312" w:lineRule="auto"/>
              <w:jc w:val="center"/>
              <w:rPr>
                <w:color w:val="000000"/>
                <w:sz w:val="26"/>
                <w:szCs w:val="26"/>
                <w:lang w:val="en-US"/>
              </w:rPr>
            </w:pPr>
            <w:r w:rsidRPr="008A368F">
              <w:rPr>
                <w:color w:val="000000"/>
                <w:sz w:val="26"/>
                <w:szCs w:val="26"/>
                <w:lang w:val="en-US"/>
              </w:rPr>
              <w:t>STT</w:t>
            </w:r>
          </w:p>
        </w:tc>
        <w:tc>
          <w:tcPr>
            <w:tcW w:w="2164" w:type="dxa"/>
            <w:vAlign w:val="center"/>
          </w:tcPr>
          <w:p w:rsidR="007338BE" w:rsidRPr="008A368F" w:rsidRDefault="007338BE" w:rsidP="0057766B">
            <w:pPr>
              <w:pStyle w:val="s3"/>
              <w:tabs>
                <w:tab w:val="left" w:pos="851"/>
              </w:tabs>
              <w:spacing w:before="0" w:after="0" w:line="312" w:lineRule="auto"/>
              <w:jc w:val="center"/>
              <w:rPr>
                <w:color w:val="000000"/>
                <w:sz w:val="26"/>
                <w:szCs w:val="26"/>
                <w:lang w:val="en-US"/>
              </w:rPr>
            </w:pPr>
            <w:r w:rsidRPr="008A368F">
              <w:rPr>
                <w:color w:val="000000"/>
                <w:sz w:val="26"/>
                <w:szCs w:val="26"/>
                <w:lang w:val="en-US"/>
              </w:rPr>
              <w:t>Tên hóa chất</w:t>
            </w:r>
          </w:p>
        </w:tc>
        <w:tc>
          <w:tcPr>
            <w:tcW w:w="708" w:type="dxa"/>
            <w:vAlign w:val="center"/>
          </w:tcPr>
          <w:p w:rsidR="007338BE" w:rsidRPr="008A368F" w:rsidRDefault="007338BE" w:rsidP="0057766B">
            <w:pPr>
              <w:pStyle w:val="s3"/>
              <w:tabs>
                <w:tab w:val="left" w:pos="851"/>
              </w:tabs>
              <w:spacing w:before="0" w:after="0" w:line="312" w:lineRule="auto"/>
              <w:jc w:val="center"/>
              <w:rPr>
                <w:color w:val="000000"/>
                <w:sz w:val="26"/>
                <w:szCs w:val="26"/>
                <w:lang w:val="en-US"/>
              </w:rPr>
            </w:pPr>
            <w:r w:rsidRPr="008A368F">
              <w:rPr>
                <w:color w:val="000000"/>
                <w:sz w:val="26"/>
                <w:szCs w:val="26"/>
                <w:lang w:val="en-US"/>
              </w:rPr>
              <w:t>Đơn vị</w:t>
            </w:r>
          </w:p>
        </w:tc>
        <w:tc>
          <w:tcPr>
            <w:tcW w:w="1834" w:type="dxa"/>
          </w:tcPr>
          <w:p w:rsidR="007338BE" w:rsidRPr="00D03296" w:rsidRDefault="007338BE" w:rsidP="0057766B">
            <w:pPr>
              <w:pStyle w:val="s3"/>
              <w:tabs>
                <w:tab w:val="left" w:pos="851"/>
              </w:tabs>
              <w:spacing w:before="0" w:after="0" w:line="312" w:lineRule="auto"/>
              <w:jc w:val="center"/>
              <w:rPr>
                <w:color w:val="000000"/>
                <w:sz w:val="26"/>
                <w:szCs w:val="26"/>
                <w:lang w:val="vi-VN"/>
              </w:rPr>
            </w:pPr>
            <w:r w:rsidRPr="008A368F">
              <w:rPr>
                <w:color w:val="000000"/>
                <w:sz w:val="26"/>
                <w:szCs w:val="26"/>
                <w:lang w:val="vi-VN"/>
              </w:rPr>
              <w:t>Khối lượng</w:t>
            </w:r>
            <w:r>
              <w:rPr>
                <w:color w:val="000000"/>
                <w:sz w:val="26"/>
                <w:szCs w:val="26"/>
                <w:lang w:val="vi-VN"/>
              </w:rPr>
              <w:t xml:space="preserve"> tối đa</w:t>
            </w:r>
            <w:r w:rsidRPr="008A368F">
              <w:rPr>
                <w:color w:val="000000"/>
                <w:sz w:val="26"/>
                <w:szCs w:val="26"/>
                <w:lang w:val="vi-VN"/>
              </w:rPr>
              <w:t xml:space="preserve"> theo báo cáo</w:t>
            </w:r>
            <w:r w:rsidRPr="008A368F">
              <w:rPr>
                <w:color w:val="000000"/>
                <w:sz w:val="26"/>
                <w:szCs w:val="26"/>
                <w:lang w:val="en-US"/>
              </w:rPr>
              <w:t xml:space="preserve"> đã được cấp phép tại GPMT số 2217/GPMT-UBND</w:t>
            </w:r>
          </w:p>
        </w:tc>
        <w:tc>
          <w:tcPr>
            <w:tcW w:w="1706" w:type="dxa"/>
          </w:tcPr>
          <w:p w:rsidR="007338BE" w:rsidRPr="00D03296" w:rsidRDefault="007338BE" w:rsidP="0057766B">
            <w:pPr>
              <w:pStyle w:val="s3"/>
              <w:tabs>
                <w:tab w:val="left" w:pos="851"/>
              </w:tabs>
              <w:spacing w:before="0" w:after="0" w:line="312" w:lineRule="auto"/>
              <w:jc w:val="center"/>
              <w:rPr>
                <w:color w:val="000000"/>
                <w:sz w:val="26"/>
                <w:szCs w:val="26"/>
                <w:lang w:val="vi-VN"/>
              </w:rPr>
            </w:pPr>
            <w:r w:rsidRPr="008A368F">
              <w:rPr>
                <w:color w:val="000000"/>
                <w:sz w:val="26"/>
                <w:szCs w:val="26"/>
                <w:lang w:val="vi-VN"/>
              </w:rPr>
              <w:t xml:space="preserve">Khối lượng </w:t>
            </w:r>
            <w:r w:rsidRPr="008A368F">
              <w:rPr>
                <w:color w:val="000000"/>
                <w:sz w:val="26"/>
                <w:szCs w:val="26"/>
                <w:lang w:val="en-US"/>
              </w:rPr>
              <w:t>sau khi cải tạo, nâng công suất trạm xử lý nước thải</w:t>
            </w:r>
            <w:r>
              <w:rPr>
                <w:color w:val="000000"/>
                <w:sz w:val="26"/>
                <w:szCs w:val="26"/>
                <w:lang w:val="vi-VN"/>
              </w:rPr>
              <w:t xml:space="preserve"> lên 180 m</w:t>
            </w:r>
            <w:r w:rsidRPr="00D03296">
              <w:rPr>
                <w:color w:val="000000"/>
                <w:sz w:val="26"/>
                <w:szCs w:val="26"/>
                <w:vertAlign w:val="superscript"/>
                <w:lang w:val="vi-VN"/>
              </w:rPr>
              <w:t>3</w:t>
            </w:r>
            <w:r>
              <w:rPr>
                <w:color w:val="000000"/>
                <w:sz w:val="26"/>
                <w:szCs w:val="26"/>
                <w:lang w:val="vi-VN"/>
              </w:rPr>
              <w:t>/ngày</w:t>
            </w:r>
          </w:p>
        </w:tc>
        <w:tc>
          <w:tcPr>
            <w:tcW w:w="1900" w:type="dxa"/>
            <w:vAlign w:val="center"/>
          </w:tcPr>
          <w:p w:rsidR="007338BE" w:rsidRPr="008A368F" w:rsidRDefault="007338BE" w:rsidP="0057766B">
            <w:pPr>
              <w:pStyle w:val="s3"/>
              <w:tabs>
                <w:tab w:val="left" w:pos="851"/>
              </w:tabs>
              <w:spacing w:before="0" w:after="0" w:line="312" w:lineRule="auto"/>
              <w:jc w:val="center"/>
              <w:rPr>
                <w:color w:val="000000"/>
                <w:sz w:val="26"/>
                <w:szCs w:val="26"/>
                <w:lang w:val="en-US"/>
              </w:rPr>
            </w:pPr>
            <w:r w:rsidRPr="008A368F">
              <w:rPr>
                <w:color w:val="000000"/>
                <w:sz w:val="26"/>
                <w:szCs w:val="26"/>
                <w:lang w:val="en-US"/>
              </w:rPr>
              <w:t>Mục đích sử dụng</w:t>
            </w:r>
          </w:p>
        </w:tc>
      </w:tr>
      <w:tr w:rsidR="007338BE" w:rsidRPr="008A368F" w:rsidTr="0057766B">
        <w:tc>
          <w:tcPr>
            <w:tcW w:w="789"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1</w:t>
            </w:r>
          </w:p>
        </w:tc>
        <w:tc>
          <w:tcPr>
            <w:tcW w:w="2164" w:type="dxa"/>
            <w:vAlign w:val="center"/>
          </w:tcPr>
          <w:p w:rsidR="007338BE" w:rsidRPr="008A368F" w:rsidRDefault="007338BE" w:rsidP="0057766B">
            <w:pPr>
              <w:pStyle w:val="s3"/>
              <w:tabs>
                <w:tab w:val="left" w:pos="851"/>
              </w:tabs>
              <w:spacing w:before="0" w:after="0" w:line="312" w:lineRule="auto"/>
              <w:jc w:val="left"/>
              <w:rPr>
                <w:b w:val="0"/>
                <w:color w:val="000000"/>
                <w:sz w:val="26"/>
                <w:szCs w:val="26"/>
                <w:lang w:val="en-US"/>
              </w:rPr>
            </w:pPr>
            <w:r w:rsidRPr="008A368F">
              <w:rPr>
                <w:b w:val="0"/>
                <w:color w:val="000000"/>
                <w:sz w:val="26"/>
                <w:szCs w:val="26"/>
                <w:lang w:val="en-US"/>
              </w:rPr>
              <w:t>Hóa chất PAC</w:t>
            </w:r>
          </w:p>
        </w:tc>
        <w:tc>
          <w:tcPr>
            <w:tcW w:w="708" w:type="dxa"/>
          </w:tcPr>
          <w:p w:rsidR="007338BE" w:rsidRPr="008A368F" w:rsidRDefault="007338BE" w:rsidP="0057766B">
            <w:pPr>
              <w:jc w:val="center"/>
            </w:pPr>
            <w:r w:rsidRPr="008A368F">
              <w:rPr>
                <w:color w:val="000000"/>
              </w:rPr>
              <w:t>kg</w:t>
            </w:r>
          </w:p>
        </w:tc>
        <w:tc>
          <w:tcPr>
            <w:tcW w:w="1834"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vi-VN"/>
              </w:rPr>
              <w:t>90</w:t>
            </w:r>
          </w:p>
        </w:tc>
        <w:tc>
          <w:tcPr>
            <w:tcW w:w="1706" w:type="dxa"/>
          </w:tcPr>
          <w:p w:rsidR="007338BE" w:rsidRPr="000441F0" w:rsidRDefault="007338BE" w:rsidP="0057766B">
            <w:pPr>
              <w:pStyle w:val="s3"/>
              <w:tabs>
                <w:tab w:val="left" w:pos="851"/>
              </w:tabs>
              <w:spacing w:before="0" w:after="0" w:line="312" w:lineRule="auto"/>
              <w:jc w:val="center"/>
              <w:rPr>
                <w:b w:val="0"/>
                <w:color w:val="000000"/>
                <w:sz w:val="26"/>
                <w:szCs w:val="26"/>
                <w:lang w:val="vi-VN"/>
              </w:rPr>
            </w:pPr>
            <w:r>
              <w:rPr>
                <w:b w:val="0"/>
                <w:color w:val="000000"/>
                <w:sz w:val="26"/>
                <w:szCs w:val="26"/>
                <w:lang w:val="vi-VN"/>
              </w:rPr>
              <w:t>32,4</w:t>
            </w:r>
          </w:p>
        </w:tc>
        <w:tc>
          <w:tcPr>
            <w:tcW w:w="1900"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en-US"/>
              </w:rPr>
              <w:t>Trợ lắng</w:t>
            </w:r>
          </w:p>
        </w:tc>
      </w:tr>
      <w:tr w:rsidR="007338BE" w:rsidRPr="008A368F" w:rsidTr="0057766B">
        <w:tc>
          <w:tcPr>
            <w:tcW w:w="789"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2</w:t>
            </w:r>
          </w:p>
        </w:tc>
        <w:tc>
          <w:tcPr>
            <w:tcW w:w="2164" w:type="dxa"/>
            <w:vAlign w:val="center"/>
          </w:tcPr>
          <w:p w:rsidR="007338BE" w:rsidRPr="008A368F" w:rsidRDefault="007338BE" w:rsidP="0057766B">
            <w:pPr>
              <w:pStyle w:val="s3"/>
              <w:tabs>
                <w:tab w:val="left" w:pos="851"/>
              </w:tabs>
              <w:spacing w:before="0" w:after="0" w:line="312" w:lineRule="auto"/>
              <w:jc w:val="left"/>
              <w:rPr>
                <w:b w:val="0"/>
                <w:color w:val="000000"/>
                <w:sz w:val="26"/>
                <w:szCs w:val="26"/>
                <w:lang w:val="en-US"/>
              </w:rPr>
            </w:pPr>
            <w:r w:rsidRPr="008A368F">
              <w:rPr>
                <w:b w:val="0"/>
                <w:color w:val="000000"/>
                <w:sz w:val="26"/>
                <w:szCs w:val="26"/>
                <w:lang w:val="en-US"/>
              </w:rPr>
              <w:t>Polymer</w:t>
            </w:r>
          </w:p>
        </w:tc>
        <w:tc>
          <w:tcPr>
            <w:tcW w:w="708" w:type="dxa"/>
          </w:tcPr>
          <w:p w:rsidR="007338BE" w:rsidRPr="008A368F" w:rsidRDefault="007338BE" w:rsidP="0057766B">
            <w:pPr>
              <w:jc w:val="center"/>
            </w:pPr>
            <w:r w:rsidRPr="008A368F">
              <w:rPr>
                <w:color w:val="000000"/>
              </w:rPr>
              <w:t>kg</w:t>
            </w:r>
          </w:p>
        </w:tc>
        <w:tc>
          <w:tcPr>
            <w:tcW w:w="1834" w:type="dxa"/>
            <w:vAlign w:val="center"/>
          </w:tcPr>
          <w:p w:rsidR="007338BE" w:rsidRPr="00D03296" w:rsidRDefault="007338BE" w:rsidP="0057766B">
            <w:pPr>
              <w:pStyle w:val="s3"/>
              <w:tabs>
                <w:tab w:val="left" w:pos="851"/>
              </w:tabs>
              <w:spacing w:before="0" w:after="0" w:line="312" w:lineRule="auto"/>
              <w:jc w:val="center"/>
              <w:rPr>
                <w:b w:val="0"/>
                <w:color w:val="000000"/>
                <w:sz w:val="26"/>
                <w:szCs w:val="26"/>
                <w:lang w:val="vi-VN"/>
              </w:rPr>
            </w:pPr>
            <w:r>
              <w:rPr>
                <w:b w:val="0"/>
                <w:color w:val="000000"/>
                <w:sz w:val="26"/>
                <w:szCs w:val="26"/>
                <w:lang w:val="vi-VN"/>
              </w:rPr>
              <w:t>4,5</w:t>
            </w:r>
          </w:p>
        </w:tc>
        <w:tc>
          <w:tcPr>
            <w:tcW w:w="1706" w:type="dxa"/>
          </w:tcPr>
          <w:p w:rsidR="007338BE" w:rsidRPr="00383047" w:rsidRDefault="007338BE" w:rsidP="0057766B">
            <w:pPr>
              <w:jc w:val="center"/>
              <w:rPr>
                <w:color w:val="000000"/>
                <w:lang w:val="vi-VN"/>
              </w:rPr>
            </w:pPr>
            <w:r>
              <w:rPr>
                <w:color w:val="000000"/>
                <w:lang w:val="vi-VN"/>
              </w:rPr>
              <w:t>-</w:t>
            </w:r>
          </w:p>
        </w:tc>
        <w:tc>
          <w:tcPr>
            <w:tcW w:w="1900" w:type="dxa"/>
          </w:tcPr>
          <w:p w:rsidR="007338BE" w:rsidRPr="008A368F" w:rsidRDefault="007338BE" w:rsidP="0057766B">
            <w:pPr>
              <w:jc w:val="center"/>
            </w:pPr>
            <w:r w:rsidRPr="008A368F">
              <w:rPr>
                <w:color w:val="000000"/>
              </w:rPr>
              <w:t>Xử lý nước thải</w:t>
            </w:r>
          </w:p>
        </w:tc>
      </w:tr>
      <w:tr w:rsidR="007338BE" w:rsidRPr="008A368F" w:rsidTr="0057766B">
        <w:tc>
          <w:tcPr>
            <w:tcW w:w="789"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3</w:t>
            </w:r>
          </w:p>
        </w:tc>
        <w:tc>
          <w:tcPr>
            <w:tcW w:w="2164" w:type="dxa"/>
            <w:vAlign w:val="center"/>
          </w:tcPr>
          <w:p w:rsidR="007338BE" w:rsidRPr="008A368F" w:rsidRDefault="007338BE" w:rsidP="0057766B">
            <w:pPr>
              <w:pStyle w:val="s3"/>
              <w:tabs>
                <w:tab w:val="left" w:pos="34"/>
              </w:tabs>
              <w:spacing w:before="0" w:after="0" w:line="312" w:lineRule="auto"/>
              <w:jc w:val="left"/>
              <w:rPr>
                <w:b w:val="0"/>
                <w:color w:val="000000"/>
                <w:sz w:val="26"/>
                <w:szCs w:val="26"/>
                <w:lang w:val="en-US"/>
              </w:rPr>
            </w:pPr>
            <w:r w:rsidRPr="008A368F">
              <w:rPr>
                <w:b w:val="0"/>
                <w:color w:val="000000"/>
                <w:sz w:val="26"/>
                <w:szCs w:val="26"/>
                <w:lang w:val="en-US"/>
              </w:rPr>
              <w:t>Hóa chất Ca(OCl)</w:t>
            </w:r>
            <w:r w:rsidRPr="008A368F">
              <w:rPr>
                <w:b w:val="0"/>
                <w:color w:val="000000"/>
                <w:sz w:val="26"/>
                <w:szCs w:val="26"/>
                <w:vertAlign w:val="subscript"/>
                <w:lang w:val="en-US"/>
              </w:rPr>
              <w:t>2</w:t>
            </w:r>
          </w:p>
        </w:tc>
        <w:tc>
          <w:tcPr>
            <w:tcW w:w="708" w:type="dxa"/>
          </w:tcPr>
          <w:p w:rsidR="007338BE" w:rsidRPr="008A368F" w:rsidRDefault="007338BE" w:rsidP="0057766B">
            <w:pPr>
              <w:jc w:val="center"/>
            </w:pPr>
            <w:r w:rsidRPr="008A368F">
              <w:rPr>
                <w:color w:val="000000"/>
              </w:rPr>
              <w:t>kg</w:t>
            </w:r>
          </w:p>
        </w:tc>
        <w:tc>
          <w:tcPr>
            <w:tcW w:w="1834"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vi-VN"/>
              </w:rPr>
              <w:t>45</w:t>
            </w:r>
          </w:p>
        </w:tc>
        <w:tc>
          <w:tcPr>
            <w:tcW w:w="1706" w:type="dxa"/>
          </w:tcPr>
          <w:p w:rsidR="007338BE" w:rsidRPr="000441F0" w:rsidRDefault="007338BE" w:rsidP="0057766B">
            <w:pPr>
              <w:jc w:val="center"/>
              <w:rPr>
                <w:color w:val="000000"/>
                <w:lang w:val="vi-VN"/>
              </w:rPr>
            </w:pPr>
            <w:r>
              <w:rPr>
                <w:color w:val="000000"/>
                <w:lang w:val="vi-VN"/>
              </w:rPr>
              <w:t>-</w:t>
            </w:r>
          </w:p>
        </w:tc>
        <w:tc>
          <w:tcPr>
            <w:tcW w:w="1900" w:type="dxa"/>
          </w:tcPr>
          <w:p w:rsidR="007338BE" w:rsidRPr="008A368F" w:rsidRDefault="007338BE" w:rsidP="0057766B">
            <w:pPr>
              <w:jc w:val="center"/>
            </w:pPr>
            <w:r w:rsidRPr="008A368F">
              <w:rPr>
                <w:color w:val="000000"/>
              </w:rPr>
              <w:t>Xử lý nước thải</w:t>
            </w:r>
          </w:p>
        </w:tc>
      </w:tr>
      <w:tr w:rsidR="007338BE" w:rsidRPr="008A368F" w:rsidTr="0057766B">
        <w:tc>
          <w:tcPr>
            <w:tcW w:w="789"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4</w:t>
            </w:r>
          </w:p>
        </w:tc>
        <w:tc>
          <w:tcPr>
            <w:tcW w:w="2164" w:type="dxa"/>
            <w:vAlign w:val="center"/>
          </w:tcPr>
          <w:p w:rsidR="007338BE" w:rsidRPr="008A368F" w:rsidRDefault="007338BE" w:rsidP="0057766B">
            <w:pPr>
              <w:pStyle w:val="s3"/>
              <w:tabs>
                <w:tab w:val="left" w:pos="851"/>
              </w:tabs>
              <w:spacing w:before="0" w:after="0" w:line="312" w:lineRule="auto"/>
              <w:jc w:val="left"/>
              <w:rPr>
                <w:b w:val="0"/>
                <w:color w:val="000000"/>
                <w:sz w:val="26"/>
                <w:szCs w:val="26"/>
                <w:vertAlign w:val="subscript"/>
                <w:lang w:val="en-US"/>
              </w:rPr>
            </w:pPr>
            <w:r w:rsidRPr="008A368F">
              <w:rPr>
                <w:b w:val="0"/>
                <w:color w:val="000000"/>
                <w:sz w:val="26"/>
                <w:szCs w:val="26"/>
                <w:lang w:val="en-US"/>
              </w:rPr>
              <w:t>NaHCO</w:t>
            </w:r>
            <w:r w:rsidRPr="008A368F">
              <w:rPr>
                <w:b w:val="0"/>
                <w:color w:val="000000"/>
                <w:sz w:val="26"/>
                <w:szCs w:val="26"/>
                <w:vertAlign w:val="subscript"/>
                <w:lang w:val="en-US"/>
              </w:rPr>
              <w:t>3</w:t>
            </w:r>
          </w:p>
        </w:tc>
        <w:tc>
          <w:tcPr>
            <w:tcW w:w="708"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kg</w:t>
            </w:r>
          </w:p>
        </w:tc>
        <w:tc>
          <w:tcPr>
            <w:tcW w:w="1834" w:type="dxa"/>
            <w:vAlign w:val="center"/>
          </w:tcPr>
          <w:p w:rsidR="007338BE" w:rsidRPr="00D03296" w:rsidRDefault="007338BE" w:rsidP="0057766B">
            <w:pPr>
              <w:pStyle w:val="s3"/>
              <w:tabs>
                <w:tab w:val="left" w:pos="851"/>
              </w:tabs>
              <w:spacing w:before="0" w:after="0" w:line="312" w:lineRule="auto"/>
              <w:jc w:val="center"/>
              <w:rPr>
                <w:b w:val="0"/>
                <w:color w:val="000000"/>
                <w:sz w:val="26"/>
                <w:szCs w:val="26"/>
                <w:lang w:val="vi-VN"/>
              </w:rPr>
            </w:pPr>
            <w:r>
              <w:rPr>
                <w:b w:val="0"/>
                <w:color w:val="000000"/>
                <w:sz w:val="26"/>
                <w:szCs w:val="26"/>
                <w:lang w:val="vi-VN"/>
              </w:rPr>
              <w:t>18,5</w:t>
            </w:r>
          </w:p>
        </w:tc>
        <w:tc>
          <w:tcPr>
            <w:tcW w:w="1706" w:type="dxa"/>
          </w:tcPr>
          <w:p w:rsidR="007338BE" w:rsidRPr="00383047" w:rsidRDefault="007338BE" w:rsidP="0057766B">
            <w:pPr>
              <w:jc w:val="center"/>
              <w:rPr>
                <w:color w:val="000000"/>
                <w:lang w:val="vi-VN"/>
              </w:rPr>
            </w:pPr>
            <w:r>
              <w:rPr>
                <w:color w:val="000000"/>
                <w:lang w:val="vi-VN"/>
              </w:rPr>
              <w:t>-</w:t>
            </w:r>
          </w:p>
        </w:tc>
        <w:tc>
          <w:tcPr>
            <w:tcW w:w="1900" w:type="dxa"/>
          </w:tcPr>
          <w:p w:rsidR="007338BE" w:rsidRPr="008A368F" w:rsidRDefault="007338BE" w:rsidP="0057766B">
            <w:pPr>
              <w:jc w:val="center"/>
            </w:pPr>
            <w:r w:rsidRPr="008A368F">
              <w:rPr>
                <w:color w:val="000000"/>
              </w:rPr>
              <w:t>Xử lý nước thải</w:t>
            </w:r>
          </w:p>
        </w:tc>
      </w:tr>
      <w:tr w:rsidR="007338BE" w:rsidRPr="008A368F" w:rsidTr="0057766B">
        <w:tc>
          <w:tcPr>
            <w:tcW w:w="789"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vi-VN"/>
              </w:rPr>
            </w:pPr>
            <w:r w:rsidRPr="008A368F">
              <w:rPr>
                <w:b w:val="0"/>
                <w:color w:val="000000"/>
                <w:sz w:val="26"/>
                <w:szCs w:val="26"/>
                <w:lang w:val="en-US"/>
              </w:rPr>
              <w:t>5</w:t>
            </w:r>
          </w:p>
        </w:tc>
        <w:tc>
          <w:tcPr>
            <w:tcW w:w="2164" w:type="dxa"/>
            <w:vAlign w:val="center"/>
          </w:tcPr>
          <w:p w:rsidR="007338BE" w:rsidRPr="008A368F" w:rsidRDefault="007338BE" w:rsidP="0057766B">
            <w:pPr>
              <w:pStyle w:val="s3"/>
              <w:tabs>
                <w:tab w:val="left" w:pos="851"/>
              </w:tabs>
              <w:spacing w:before="0" w:after="0" w:line="312" w:lineRule="auto"/>
              <w:jc w:val="left"/>
              <w:rPr>
                <w:b w:val="0"/>
                <w:color w:val="000000"/>
                <w:sz w:val="26"/>
                <w:szCs w:val="26"/>
                <w:lang w:val="en-US"/>
              </w:rPr>
            </w:pPr>
            <w:r>
              <w:rPr>
                <w:b w:val="0"/>
                <w:color w:val="000000"/>
                <w:sz w:val="26"/>
                <w:szCs w:val="26"/>
                <w:lang w:val="en-US"/>
              </w:rPr>
              <w:t>NaOH</w:t>
            </w:r>
          </w:p>
        </w:tc>
        <w:tc>
          <w:tcPr>
            <w:tcW w:w="708"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en-US"/>
              </w:rPr>
              <w:t>kg</w:t>
            </w:r>
          </w:p>
        </w:tc>
        <w:tc>
          <w:tcPr>
            <w:tcW w:w="1834" w:type="dxa"/>
            <w:vAlign w:val="center"/>
          </w:tcPr>
          <w:p w:rsidR="007338BE" w:rsidRPr="00E15094"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en-US"/>
              </w:rPr>
              <w:t>-</w:t>
            </w:r>
          </w:p>
        </w:tc>
        <w:tc>
          <w:tcPr>
            <w:tcW w:w="1706" w:type="dxa"/>
          </w:tcPr>
          <w:p w:rsidR="007338BE" w:rsidRPr="00E15094" w:rsidRDefault="007338BE" w:rsidP="0057766B">
            <w:pPr>
              <w:jc w:val="center"/>
              <w:rPr>
                <w:color w:val="000000"/>
              </w:rPr>
            </w:pPr>
            <w:r>
              <w:rPr>
                <w:color w:val="000000"/>
              </w:rPr>
              <w:t>50</w:t>
            </w:r>
          </w:p>
        </w:tc>
        <w:tc>
          <w:tcPr>
            <w:tcW w:w="1900" w:type="dxa"/>
          </w:tcPr>
          <w:p w:rsidR="007338BE" w:rsidRPr="008A368F" w:rsidRDefault="007338BE" w:rsidP="0057766B">
            <w:pPr>
              <w:jc w:val="center"/>
              <w:rPr>
                <w:color w:val="000000"/>
              </w:rPr>
            </w:pPr>
            <w:r>
              <w:rPr>
                <w:color w:val="000000"/>
              </w:rPr>
              <w:t>Cân bằng PH</w:t>
            </w:r>
          </w:p>
        </w:tc>
      </w:tr>
      <w:tr w:rsidR="007338BE" w:rsidRPr="008A368F" w:rsidTr="0057766B">
        <w:tc>
          <w:tcPr>
            <w:tcW w:w="789"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6</w:t>
            </w:r>
          </w:p>
        </w:tc>
        <w:tc>
          <w:tcPr>
            <w:tcW w:w="2164" w:type="dxa"/>
            <w:vAlign w:val="center"/>
          </w:tcPr>
          <w:p w:rsidR="007338BE" w:rsidRPr="000441F0" w:rsidRDefault="007338BE" w:rsidP="0057766B">
            <w:pPr>
              <w:pStyle w:val="s3"/>
              <w:tabs>
                <w:tab w:val="left" w:pos="851"/>
              </w:tabs>
              <w:spacing w:before="0" w:after="0" w:line="312" w:lineRule="auto"/>
              <w:jc w:val="left"/>
              <w:rPr>
                <w:b w:val="0"/>
                <w:color w:val="000000"/>
                <w:sz w:val="26"/>
                <w:szCs w:val="26"/>
                <w:lang w:val="vi-VN"/>
              </w:rPr>
            </w:pPr>
            <w:r>
              <w:rPr>
                <w:b w:val="0"/>
                <w:color w:val="000000"/>
                <w:sz w:val="26"/>
                <w:szCs w:val="26"/>
                <w:lang w:val="vi-VN"/>
              </w:rPr>
              <w:t>NaOCl</w:t>
            </w:r>
          </w:p>
        </w:tc>
        <w:tc>
          <w:tcPr>
            <w:tcW w:w="708"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vi-VN"/>
              </w:rPr>
              <w:t>Kg</w:t>
            </w:r>
          </w:p>
        </w:tc>
        <w:tc>
          <w:tcPr>
            <w:tcW w:w="1834" w:type="dxa"/>
            <w:vAlign w:val="center"/>
          </w:tcPr>
          <w:p w:rsidR="007338BE" w:rsidRDefault="007338BE" w:rsidP="0057766B">
            <w:pPr>
              <w:pStyle w:val="s3"/>
              <w:tabs>
                <w:tab w:val="left" w:pos="851"/>
              </w:tabs>
              <w:spacing w:before="0" w:after="0" w:line="312" w:lineRule="auto"/>
              <w:jc w:val="center"/>
              <w:rPr>
                <w:b w:val="0"/>
                <w:color w:val="000000"/>
                <w:sz w:val="26"/>
                <w:szCs w:val="26"/>
                <w:lang w:val="vi-VN"/>
              </w:rPr>
            </w:pPr>
            <w:r>
              <w:rPr>
                <w:b w:val="0"/>
                <w:color w:val="000000"/>
                <w:sz w:val="26"/>
                <w:szCs w:val="26"/>
                <w:lang w:val="vi-VN"/>
              </w:rPr>
              <w:t>-</w:t>
            </w:r>
          </w:p>
        </w:tc>
        <w:tc>
          <w:tcPr>
            <w:tcW w:w="1706" w:type="dxa"/>
          </w:tcPr>
          <w:p w:rsidR="007338BE" w:rsidRDefault="007338BE" w:rsidP="0057766B">
            <w:pPr>
              <w:jc w:val="center"/>
              <w:rPr>
                <w:color w:val="000000"/>
                <w:lang w:val="vi-VN"/>
              </w:rPr>
            </w:pPr>
            <w:r>
              <w:rPr>
                <w:color w:val="000000"/>
                <w:lang w:val="vi-VN"/>
              </w:rPr>
              <w:t>72</w:t>
            </w:r>
          </w:p>
        </w:tc>
        <w:tc>
          <w:tcPr>
            <w:tcW w:w="1900" w:type="dxa"/>
          </w:tcPr>
          <w:p w:rsidR="007338BE" w:rsidRPr="008A368F" w:rsidRDefault="007338BE" w:rsidP="0057766B">
            <w:pPr>
              <w:jc w:val="center"/>
              <w:rPr>
                <w:color w:val="000000"/>
              </w:rPr>
            </w:pPr>
            <w:r>
              <w:rPr>
                <w:color w:val="000000"/>
              </w:rPr>
              <w:t>Khử trùng</w:t>
            </w:r>
          </w:p>
        </w:tc>
      </w:tr>
      <w:tr w:rsidR="007338BE" w:rsidRPr="008A368F" w:rsidTr="0057766B">
        <w:tc>
          <w:tcPr>
            <w:tcW w:w="789"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lastRenderedPageBreak/>
              <w:t>7</w:t>
            </w:r>
          </w:p>
        </w:tc>
        <w:tc>
          <w:tcPr>
            <w:tcW w:w="2164" w:type="dxa"/>
            <w:vAlign w:val="center"/>
          </w:tcPr>
          <w:p w:rsidR="007338BE" w:rsidRPr="000441F0" w:rsidRDefault="007338BE" w:rsidP="0057766B">
            <w:pPr>
              <w:pStyle w:val="s3"/>
              <w:tabs>
                <w:tab w:val="left" w:pos="851"/>
              </w:tabs>
              <w:spacing w:before="0" w:after="0" w:line="312" w:lineRule="auto"/>
              <w:jc w:val="left"/>
              <w:rPr>
                <w:b w:val="0"/>
                <w:color w:val="000000"/>
                <w:sz w:val="26"/>
                <w:szCs w:val="26"/>
                <w:lang w:val="vi-VN"/>
              </w:rPr>
            </w:pPr>
            <w:r>
              <w:rPr>
                <w:b w:val="0"/>
                <w:color w:val="000000"/>
                <w:sz w:val="26"/>
                <w:szCs w:val="26"/>
                <w:lang w:val="vi-VN"/>
              </w:rPr>
              <w:t>Methanol/ Mật rỉ</w:t>
            </w:r>
          </w:p>
        </w:tc>
        <w:tc>
          <w:tcPr>
            <w:tcW w:w="708"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vi-VN"/>
              </w:rPr>
              <w:t>Kg</w:t>
            </w:r>
          </w:p>
        </w:tc>
        <w:tc>
          <w:tcPr>
            <w:tcW w:w="1834" w:type="dxa"/>
            <w:vAlign w:val="center"/>
          </w:tcPr>
          <w:p w:rsidR="007338BE" w:rsidRDefault="007338BE" w:rsidP="0057766B">
            <w:pPr>
              <w:pStyle w:val="s3"/>
              <w:tabs>
                <w:tab w:val="left" w:pos="851"/>
              </w:tabs>
              <w:spacing w:before="0" w:after="0" w:line="312" w:lineRule="auto"/>
              <w:jc w:val="center"/>
              <w:rPr>
                <w:b w:val="0"/>
                <w:color w:val="000000"/>
                <w:sz w:val="26"/>
                <w:szCs w:val="26"/>
                <w:lang w:val="vi-VN"/>
              </w:rPr>
            </w:pPr>
            <w:r>
              <w:rPr>
                <w:b w:val="0"/>
                <w:color w:val="000000"/>
                <w:sz w:val="26"/>
                <w:szCs w:val="26"/>
                <w:lang w:val="vi-VN"/>
              </w:rPr>
              <w:t>-</w:t>
            </w:r>
          </w:p>
        </w:tc>
        <w:tc>
          <w:tcPr>
            <w:tcW w:w="1706" w:type="dxa"/>
          </w:tcPr>
          <w:p w:rsidR="007338BE" w:rsidRDefault="007338BE" w:rsidP="0057766B">
            <w:pPr>
              <w:jc w:val="center"/>
              <w:rPr>
                <w:color w:val="000000"/>
                <w:lang w:val="vi-VN"/>
              </w:rPr>
            </w:pPr>
            <w:r>
              <w:rPr>
                <w:color w:val="000000"/>
                <w:lang w:val="vi-VN"/>
              </w:rPr>
              <w:t>560</w:t>
            </w:r>
          </w:p>
        </w:tc>
        <w:tc>
          <w:tcPr>
            <w:tcW w:w="1900" w:type="dxa"/>
          </w:tcPr>
          <w:p w:rsidR="007338BE" w:rsidRPr="008A368F" w:rsidRDefault="007338BE" w:rsidP="0057766B">
            <w:pPr>
              <w:jc w:val="center"/>
              <w:rPr>
                <w:color w:val="000000"/>
              </w:rPr>
            </w:pPr>
            <w:r>
              <w:rPr>
                <w:color w:val="000000"/>
              </w:rPr>
              <w:t>Nuôi vi sinh</w:t>
            </w:r>
          </w:p>
        </w:tc>
      </w:tr>
      <w:tr w:rsidR="007338BE" w:rsidRPr="008A368F" w:rsidTr="0057766B">
        <w:tc>
          <w:tcPr>
            <w:tcW w:w="789"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8</w:t>
            </w:r>
          </w:p>
        </w:tc>
        <w:tc>
          <w:tcPr>
            <w:tcW w:w="2164" w:type="dxa"/>
            <w:vAlign w:val="center"/>
          </w:tcPr>
          <w:p w:rsidR="007338BE" w:rsidRPr="008A368F" w:rsidRDefault="007338BE" w:rsidP="0057766B">
            <w:pPr>
              <w:pStyle w:val="s3"/>
              <w:tabs>
                <w:tab w:val="left" w:pos="851"/>
              </w:tabs>
              <w:spacing w:before="0" w:after="0" w:line="312" w:lineRule="auto"/>
              <w:jc w:val="left"/>
              <w:rPr>
                <w:b w:val="0"/>
                <w:color w:val="000000"/>
                <w:sz w:val="26"/>
                <w:szCs w:val="26"/>
                <w:lang w:val="en-US"/>
              </w:rPr>
            </w:pPr>
            <w:r w:rsidRPr="008A368F">
              <w:rPr>
                <w:b w:val="0"/>
                <w:color w:val="000000"/>
                <w:sz w:val="26"/>
                <w:szCs w:val="26"/>
                <w:lang w:val="en-US"/>
              </w:rPr>
              <w:t>Dầu máy may</w:t>
            </w:r>
          </w:p>
        </w:tc>
        <w:tc>
          <w:tcPr>
            <w:tcW w:w="708"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Lít</w:t>
            </w:r>
          </w:p>
        </w:tc>
        <w:tc>
          <w:tcPr>
            <w:tcW w:w="1834"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vi-VN"/>
              </w:rPr>
              <w:t>300</w:t>
            </w:r>
          </w:p>
        </w:tc>
        <w:tc>
          <w:tcPr>
            <w:tcW w:w="1706" w:type="dxa"/>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vi-VN"/>
              </w:rPr>
              <w:t>300</w:t>
            </w:r>
          </w:p>
        </w:tc>
        <w:tc>
          <w:tcPr>
            <w:tcW w:w="1900"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Máy may</w:t>
            </w:r>
          </w:p>
        </w:tc>
      </w:tr>
      <w:tr w:rsidR="007338BE" w:rsidRPr="008A368F" w:rsidTr="0057766B">
        <w:tc>
          <w:tcPr>
            <w:tcW w:w="789"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9</w:t>
            </w:r>
          </w:p>
        </w:tc>
        <w:tc>
          <w:tcPr>
            <w:tcW w:w="2164" w:type="dxa"/>
            <w:vAlign w:val="center"/>
          </w:tcPr>
          <w:p w:rsidR="007338BE" w:rsidRPr="008A368F" w:rsidRDefault="007338BE" w:rsidP="0057766B">
            <w:pPr>
              <w:pStyle w:val="s3"/>
              <w:tabs>
                <w:tab w:val="left" w:pos="851"/>
              </w:tabs>
              <w:spacing w:before="0" w:after="0" w:line="312" w:lineRule="auto"/>
              <w:jc w:val="left"/>
              <w:rPr>
                <w:b w:val="0"/>
                <w:color w:val="000000"/>
                <w:sz w:val="26"/>
                <w:szCs w:val="26"/>
                <w:lang w:val="en-US"/>
              </w:rPr>
            </w:pPr>
            <w:r w:rsidRPr="008A368F">
              <w:rPr>
                <w:b w:val="0"/>
                <w:color w:val="000000"/>
                <w:sz w:val="26"/>
                <w:szCs w:val="26"/>
                <w:lang w:val="en-US"/>
              </w:rPr>
              <w:t>Dầu thủy lực</w:t>
            </w:r>
          </w:p>
        </w:tc>
        <w:tc>
          <w:tcPr>
            <w:tcW w:w="708"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Lít</w:t>
            </w:r>
          </w:p>
        </w:tc>
        <w:tc>
          <w:tcPr>
            <w:tcW w:w="1834"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vi-VN"/>
              </w:rPr>
              <w:t>300</w:t>
            </w:r>
          </w:p>
        </w:tc>
        <w:tc>
          <w:tcPr>
            <w:tcW w:w="1706" w:type="dxa"/>
          </w:tcPr>
          <w:p w:rsidR="007338BE" w:rsidRPr="008A368F" w:rsidRDefault="007338BE" w:rsidP="0057766B">
            <w:pPr>
              <w:jc w:val="center"/>
              <w:rPr>
                <w:color w:val="000000"/>
              </w:rPr>
            </w:pPr>
            <w:r>
              <w:rPr>
                <w:color w:val="000000"/>
                <w:lang w:val="vi-VN"/>
              </w:rPr>
              <w:t>300</w:t>
            </w:r>
          </w:p>
        </w:tc>
        <w:tc>
          <w:tcPr>
            <w:tcW w:w="1900" w:type="dxa"/>
          </w:tcPr>
          <w:p w:rsidR="007338BE" w:rsidRPr="008A368F" w:rsidRDefault="007338BE" w:rsidP="0057766B">
            <w:pPr>
              <w:jc w:val="center"/>
            </w:pPr>
            <w:r w:rsidRPr="008A368F">
              <w:rPr>
                <w:color w:val="000000"/>
              </w:rPr>
              <w:t>Máy móc</w:t>
            </w:r>
          </w:p>
        </w:tc>
      </w:tr>
      <w:tr w:rsidR="007338BE" w:rsidRPr="008A368F" w:rsidTr="0057766B">
        <w:tc>
          <w:tcPr>
            <w:tcW w:w="789"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10</w:t>
            </w:r>
          </w:p>
        </w:tc>
        <w:tc>
          <w:tcPr>
            <w:tcW w:w="2164" w:type="dxa"/>
            <w:vAlign w:val="center"/>
          </w:tcPr>
          <w:p w:rsidR="007338BE" w:rsidRPr="008A368F" w:rsidRDefault="007338BE" w:rsidP="0057766B">
            <w:pPr>
              <w:pStyle w:val="s3"/>
              <w:tabs>
                <w:tab w:val="left" w:pos="851"/>
              </w:tabs>
              <w:spacing w:before="0" w:after="0" w:line="312" w:lineRule="auto"/>
              <w:jc w:val="left"/>
              <w:rPr>
                <w:b w:val="0"/>
                <w:color w:val="000000"/>
                <w:sz w:val="26"/>
                <w:szCs w:val="26"/>
                <w:lang w:val="en-US"/>
              </w:rPr>
            </w:pPr>
            <w:r w:rsidRPr="008A368F">
              <w:rPr>
                <w:b w:val="0"/>
                <w:color w:val="000000"/>
                <w:sz w:val="26"/>
                <w:szCs w:val="26"/>
                <w:lang w:val="en-US"/>
              </w:rPr>
              <w:t>Mỡ chịu nhiệt</w:t>
            </w:r>
          </w:p>
        </w:tc>
        <w:tc>
          <w:tcPr>
            <w:tcW w:w="708"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kg</w:t>
            </w:r>
          </w:p>
        </w:tc>
        <w:tc>
          <w:tcPr>
            <w:tcW w:w="1834"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vi-VN"/>
              </w:rPr>
              <w:t>30</w:t>
            </w:r>
          </w:p>
        </w:tc>
        <w:tc>
          <w:tcPr>
            <w:tcW w:w="1706" w:type="dxa"/>
          </w:tcPr>
          <w:p w:rsidR="007338BE" w:rsidRPr="008A368F" w:rsidRDefault="007338BE" w:rsidP="0057766B">
            <w:pPr>
              <w:jc w:val="center"/>
              <w:rPr>
                <w:color w:val="000000"/>
              </w:rPr>
            </w:pPr>
            <w:r>
              <w:rPr>
                <w:color w:val="000000"/>
                <w:lang w:val="vi-VN"/>
              </w:rPr>
              <w:t>30</w:t>
            </w:r>
          </w:p>
        </w:tc>
        <w:tc>
          <w:tcPr>
            <w:tcW w:w="1900" w:type="dxa"/>
          </w:tcPr>
          <w:p w:rsidR="007338BE" w:rsidRPr="008A368F" w:rsidRDefault="007338BE" w:rsidP="0057766B">
            <w:pPr>
              <w:jc w:val="center"/>
            </w:pPr>
            <w:r w:rsidRPr="008A368F">
              <w:rPr>
                <w:color w:val="000000"/>
              </w:rPr>
              <w:t>Máy móc</w:t>
            </w:r>
          </w:p>
        </w:tc>
      </w:tr>
      <w:tr w:rsidR="007338BE" w:rsidRPr="008A368F" w:rsidTr="0057766B">
        <w:tc>
          <w:tcPr>
            <w:tcW w:w="789"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vi-VN"/>
              </w:rPr>
              <w:t>11</w:t>
            </w:r>
          </w:p>
        </w:tc>
        <w:tc>
          <w:tcPr>
            <w:tcW w:w="2164" w:type="dxa"/>
            <w:vAlign w:val="center"/>
          </w:tcPr>
          <w:p w:rsidR="007338BE" w:rsidRPr="008A368F" w:rsidRDefault="007338BE" w:rsidP="0057766B">
            <w:pPr>
              <w:pStyle w:val="s3"/>
              <w:tabs>
                <w:tab w:val="left" w:pos="851"/>
              </w:tabs>
              <w:spacing w:before="0" w:after="0" w:line="312" w:lineRule="auto"/>
              <w:jc w:val="left"/>
              <w:rPr>
                <w:b w:val="0"/>
                <w:color w:val="000000"/>
                <w:sz w:val="26"/>
                <w:szCs w:val="26"/>
                <w:lang w:val="en-US"/>
              </w:rPr>
            </w:pPr>
            <w:r w:rsidRPr="008A368F">
              <w:rPr>
                <w:b w:val="0"/>
                <w:color w:val="000000"/>
                <w:sz w:val="26"/>
                <w:szCs w:val="26"/>
                <w:lang w:val="en-US"/>
              </w:rPr>
              <w:t>Mỡ chịu nhiệt cao</w:t>
            </w:r>
          </w:p>
        </w:tc>
        <w:tc>
          <w:tcPr>
            <w:tcW w:w="708"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kg</w:t>
            </w:r>
          </w:p>
        </w:tc>
        <w:tc>
          <w:tcPr>
            <w:tcW w:w="1834"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vi-VN"/>
              </w:rPr>
              <w:t>3</w:t>
            </w:r>
          </w:p>
        </w:tc>
        <w:tc>
          <w:tcPr>
            <w:tcW w:w="1706" w:type="dxa"/>
          </w:tcPr>
          <w:p w:rsidR="007338BE" w:rsidRPr="008A368F" w:rsidRDefault="007338BE" w:rsidP="0057766B">
            <w:pPr>
              <w:jc w:val="center"/>
              <w:rPr>
                <w:color w:val="000000"/>
              </w:rPr>
            </w:pPr>
            <w:r>
              <w:rPr>
                <w:color w:val="000000"/>
                <w:lang w:val="vi-VN"/>
              </w:rPr>
              <w:t>3</w:t>
            </w:r>
          </w:p>
        </w:tc>
        <w:tc>
          <w:tcPr>
            <w:tcW w:w="1900" w:type="dxa"/>
          </w:tcPr>
          <w:p w:rsidR="007338BE" w:rsidRPr="008A368F" w:rsidRDefault="007338BE" w:rsidP="0057766B">
            <w:pPr>
              <w:jc w:val="center"/>
            </w:pPr>
            <w:r w:rsidRPr="008A368F">
              <w:rPr>
                <w:color w:val="000000"/>
              </w:rPr>
              <w:t>Máy móc</w:t>
            </w:r>
          </w:p>
        </w:tc>
      </w:tr>
      <w:tr w:rsidR="007338BE" w:rsidRPr="008A368F" w:rsidTr="0057766B">
        <w:tc>
          <w:tcPr>
            <w:tcW w:w="789"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vi-VN"/>
              </w:rPr>
              <w:t>12</w:t>
            </w:r>
          </w:p>
        </w:tc>
        <w:tc>
          <w:tcPr>
            <w:tcW w:w="2164" w:type="dxa"/>
            <w:vAlign w:val="center"/>
          </w:tcPr>
          <w:p w:rsidR="007338BE" w:rsidRPr="008A368F" w:rsidRDefault="007338BE" w:rsidP="0057766B">
            <w:pPr>
              <w:pStyle w:val="s3"/>
              <w:tabs>
                <w:tab w:val="left" w:pos="851"/>
              </w:tabs>
              <w:spacing w:before="0" w:after="0" w:line="312" w:lineRule="auto"/>
              <w:jc w:val="left"/>
              <w:rPr>
                <w:b w:val="0"/>
                <w:color w:val="000000"/>
                <w:sz w:val="26"/>
                <w:szCs w:val="26"/>
                <w:lang w:val="en-US"/>
              </w:rPr>
            </w:pPr>
            <w:r w:rsidRPr="008A368F">
              <w:rPr>
                <w:b w:val="0"/>
                <w:color w:val="000000"/>
                <w:sz w:val="26"/>
                <w:szCs w:val="26"/>
                <w:lang w:val="en-US"/>
              </w:rPr>
              <w:t>Dầu chỉ</w:t>
            </w:r>
          </w:p>
        </w:tc>
        <w:tc>
          <w:tcPr>
            <w:tcW w:w="708"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Lít</w:t>
            </w:r>
          </w:p>
        </w:tc>
        <w:tc>
          <w:tcPr>
            <w:tcW w:w="1834" w:type="dxa"/>
            <w:vAlign w:val="center"/>
          </w:tcPr>
          <w:p w:rsidR="007338BE" w:rsidRPr="00D03296" w:rsidRDefault="007338BE" w:rsidP="0057766B">
            <w:pPr>
              <w:pStyle w:val="s3"/>
              <w:tabs>
                <w:tab w:val="left" w:pos="851"/>
              </w:tabs>
              <w:spacing w:before="0" w:after="0" w:line="312" w:lineRule="auto"/>
              <w:jc w:val="center"/>
              <w:rPr>
                <w:b w:val="0"/>
                <w:color w:val="000000"/>
                <w:sz w:val="26"/>
                <w:szCs w:val="26"/>
                <w:lang w:val="vi-VN"/>
              </w:rPr>
            </w:pPr>
            <w:r>
              <w:rPr>
                <w:b w:val="0"/>
                <w:color w:val="000000"/>
                <w:sz w:val="26"/>
                <w:szCs w:val="26"/>
                <w:lang w:val="vi-VN"/>
              </w:rPr>
              <w:t>7,5</w:t>
            </w:r>
          </w:p>
        </w:tc>
        <w:tc>
          <w:tcPr>
            <w:tcW w:w="1706" w:type="dxa"/>
          </w:tcPr>
          <w:p w:rsidR="007338BE" w:rsidRPr="00383047" w:rsidRDefault="007338BE" w:rsidP="0057766B">
            <w:pPr>
              <w:pStyle w:val="s3"/>
              <w:tabs>
                <w:tab w:val="left" w:pos="851"/>
              </w:tabs>
              <w:spacing w:before="0" w:after="0" w:line="312" w:lineRule="auto"/>
              <w:jc w:val="center"/>
              <w:rPr>
                <w:b w:val="0"/>
                <w:color w:val="000000"/>
                <w:sz w:val="26"/>
                <w:szCs w:val="26"/>
                <w:lang w:val="vi-VN"/>
              </w:rPr>
            </w:pPr>
            <w:r>
              <w:rPr>
                <w:b w:val="0"/>
                <w:color w:val="000000"/>
                <w:sz w:val="26"/>
                <w:szCs w:val="26"/>
                <w:lang w:val="vi-VN"/>
              </w:rPr>
              <w:t>7,5</w:t>
            </w:r>
          </w:p>
        </w:tc>
        <w:tc>
          <w:tcPr>
            <w:tcW w:w="1900"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Máy may</w:t>
            </w:r>
          </w:p>
        </w:tc>
      </w:tr>
      <w:tr w:rsidR="007338BE" w:rsidRPr="008A368F" w:rsidTr="0057766B">
        <w:tc>
          <w:tcPr>
            <w:tcW w:w="789" w:type="dxa"/>
            <w:vAlign w:val="center"/>
          </w:tcPr>
          <w:p w:rsidR="007338BE" w:rsidRPr="00E15094"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vi-VN"/>
              </w:rPr>
              <w:t>1</w:t>
            </w:r>
            <w:r>
              <w:rPr>
                <w:b w:val="0"/>
                <w:color w:val="000000"/>
                <w:sz w:val="26"/>
                <w:szCs w:val="26"/>
                <w:lang w:val="en-US"/>
              </w:rPr>
              <w:t>3</w:t>
            </w:r>
          </w:p>
        </w:tc>
        <w:tc>
          <w:tcPr>
            <w:tcW w:w="2164" w:type="dxa"/>
            <w:vAlign w:val="center"/>
          </w:tcPr>
          <w:p w:rsidR="007338BE" w:rsidRPr="008A368F" w:rsidRDefault="007338BE" w:rsidP="0057766B">
            <w:pPr>
              <w:pStyle w:val="s3"/>
              <w:tabs>
                <w:tab w:val="left" w:pos="851"/>
              </w:tabs>
              <w:spacing w:before="0" w:after="0" w:line="312" w:lineRule="auto"/>
              <w:jc w:val="left"/>
              <w:rPr>
                <w:b w:val="0"/>
                <w:color w:val="000000"/>
                <w:sz w:val="26"/>
                <w:szCs w:val="26"/>
                <w:lang w:val="en-US"/>
              </w:rPr>
            </w:pPr>
            <w:r w:rsidRPr="008A368F">
              <w:rPr>
                <w:b w:val="0"/>
                <w:color w:val="000000"/>
                <w:sz w:val="26"/>
                <w:szCs w:val="26"/>
                <w:lang w:val="en-US"/>
              </w:rPr>
              <w:t>Bình xịt tẩy dầu</w:t>
            </w:r>
          </w:p>
        </w:tc>
        <w:tc>
          <w:tcPr>
            <w:tcW w:w="708"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Chai</w:t>
            </w:r>
          </w:p>
        </w:tc>
        <w:tc>
          <w:tcPr>
            <w:tcW w:w="1834"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vi-VN"/>
              </w:rPr>
              <w:t>500</w:t>
            </w:r>
          </w:p>
        </w:tc>
        <w:tc>
          <w:tcPr>
            <w:tcW w:w="1706" w:type="dxa"/>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Pr>
                <w:b w:val="0"/>
                <w:color w:val="000000"/>
                <w:sz w:val="26"/>
                <w:szCs w:val="26"/>
                <w:lang w:val="vi-VN"/>
              </w:rPr>
              <w:t>500</w:t>
            </w:r>
          </w:p>
        </w:tc>
        <w:tc>
          <w:tcPr>
            <w:tcW w:w="1900" w:type="dxa"/>
            <w:vAlign w:val="center"/>
          </w:tcPr>
          <w:p w:rsidR="007338BE" w:rsidRPr="008A368F" w:rsidRDefault="007338BE" w:rsidP="0057766B">
            <w:pPr>
              <w:pStyle w:val="s3"/>
              <w:tabs>
                <w:tab w:val="left" w:pos="851"/>
              </w:tabs>
              <w:spacing w:before="0" w:after="0" w:line="312" w:lineRule="auto"/>
              <w:jc w:val="center"/>
              <w:rPr>
                <w:b w:val="0"/>
                <w:color w:val="000000"/>
                <w:sz w:val="26"/>
                <w:szCs w:val="26"/>
                <w:lang w:val="en-US"/>
              </w:rPr>
            </w:pPr>
            <w:r w:rsidRPr="008A368F">
              <w:rPr>
                <w:b w:val="0"/>
                <w:color w:val="000000"/>
                <w:sz w:val="26"/>
                <w:szCs w:val="26"/>
                <w:lang w:val="en-US"/>
              </w:rPr>
              <w:t>Hàng may mặc</w:t>
            </w:r>
          </w:p>
        </w:tc>
      </w:tr>
    </w:tbl>
    <w:p w:rsidR="007338BE" w:rsidRPr="009532E3" w:rsidRDefault="007338BE" w:rsidP="007338BE">
      <w:pPr>
        <w:pStyle w:val="s3"/>
        <w:tabs>
          <w:tab w:val="left" w:pos="851"/>
        </w:tabs>
        <w:spacing w:before="0" w:after="0" w:line="312" w:lineRule="auto"/>
        <w:ind w:firstLine="567"/>
        <w:jc w:val="right"/>
        <w:rPr>
          <w:b w:val="0"/>
          <w:i/>
          <w:color w:val="000000"/>
          <w:szCs w:val="28"/>
          <w:lang w:val="en-US"/>
        </w:rPr>
      </w:pPr>
      <w:r>
        <w:rPr>
          <w:b w:val="0"/>
          <w:color w:val="000000"/>
          <w:szCs w:val="28"/>
          <w:lang w:val="en-US"/>
        </w:rPr>
        <w:t xml:space="preserve"> </w:t>
      </w:r>
      <w:r>
        <w:rPr>
          <w:b w:val="0"/>
          <w:i/>
          <w:color w:val="000000"/>
          <w:szCs w:val="28"/>
          <w:lang w:val="en-US"/>
        </w:rPr>
        <w:t>(Nguồn: Công ty TNHH Santa Clara, năm 2023)</w:t>
      </w:r>
    </w:p>
    <w:p w:rsidR="007338BE" w:rsidRPr="006B56DC" w:rsidRDefault="007338BE" w:rsidP="007338BE">
      <w:pPr>
        <w:pStyle w:val="heading30"/>
        <w:keepNext w:val="0"/>
        <w:numPr>
          <w:ilvl w:val="2"/>
          <w:numId w:val="2"/>
        </w:numPr>
        <w:tabs>
          <w:tab w:val="left" w:pos="1276"/>
        </w:tabs>
        <w:spacing w:before="0" w:after="0" w:line="312" w:lineRule="auto"/>
        <w:ind w:left="0" w:firstLine="567"/>
        <w:rPr>
          <w:b w:val="0"/>
          <w:color w:val="000000"/>
          <w:szCs w:val="28"/>
        </w:rPr>
      </w:pPr>
      <w:bookmarkStart w:id="30" w:name="_Hlk106891636"/>
      <w:bookmarkStart w:id="31" w:name="_Toc155775008"/>
      <w:r w:rsidRPr="009532E3">
        <w:rPr>
          <w:color w:val="000000"/>
          <w:szCs w:val="28"/>
          <w:lang w:val="vi-VN"/>
        </w:rPr>
        <w:t>Nhu cầu sử dụng điện</w:t>
      </w:r>
      <w:bookmarkEnd w:id="31"/>
    </w:p>
    <w:bookmarkEnd w:id="30"/>
    <w:p w:rsidR="007338BE" w:rsidRPr="006B56DC" w:rsidRDefault="007338BE" w:rsidP="007338BE">
      <w:pPr>
        <w:tabs>
          <w:tab w:val="left" w:pos="851"/>
        </w:tabs>
        <w:spacing w:line="312" w:lineRule="auto"/>
        <w:ind w:firstLine="567"/>
        <w:rPr>
          <w:color w:val="000000"/>
          <w:szCs w:val="28"/>
          <w:lang w:val="pt-BR"/>
        </w:rPr>
      </w:pPr>
      <w:r w:rsidRPr="006B56DC">
        <w:rPr>
          <w:color w:val="000000"/>
          <w:szCs w:val="28"/>
          <w:lang w:val="pt-BR"/>
        </w:rPr>
        <w:t xml:space="preserve">Điện phục vụ của </w:t>
      </w:r>
      <w:r w:rsidRPr="006B56DC">
        <w:rPr>
          <w:bCs/>
          <w:color w:val="000000"/>
          <w:spacing w:val="2"/>
          <w:szCs w:val="28"/>
        </w:rPr>
        <w:t>Cơ sở</w:t>
      </w:r>
      <w:r w:rsidRPr="006B56DC">
        <w:rPr>
          <w:color w:val="000000"/>
          <w:szCs w:val="28"/>
          <w:lang w:val="pt-BR"/>
        </w:rPr>
        <w:t xml:space="preserve"> được lấy từ hệ thống cấp điện của </w:t>
      </w:r>
      <w:r>
        <w:rPr>
          <w:color w:val="000000"/>
          <w:szCs w:val="28"/>
          <w:lang w:val="pt-BR"/>
        </w:rPr>
        <w:t>Công ty Điện lực Nam Định</w:t>
      </w:r>
      <w:r w:rsidRPr="006B56DC">
        <w:rPr>
          <w:color w:val="000000"/>
          <w:szCs w:val="28"/>
          <w:lang w:val="pt-BR"/>
        </w:rPr>
        <w:t>.</w:t>
      </w:r>
    </w:p>
    <w:p w:rsidR="007338BE" w:rsidRPr="006B56DC" w:rsidRDefault="007338BE" w:rsidP="007338BE">
      <w:pPr>
        <w:tabs>
          <w:tab w:val="left" w:pos="851"/>
        </w:tabs>
        <w:spacing w:line="312" w:lineRule="auto"/>
        <w:ind w:firstLine="567"/>
        <w:rPr>
          <w:color w:val="000000"/>
          <w:szCs w:val="28"/>
          <w:lang w:val="pt-BR"/>
        </w:rPr>
      </w:pPr>
      <w:r w:rsidRPr="006B56DC">
        <w:rPr>
          <w:color w:val="000000"/>
          <w:szCs w:val="28"/>
          <w:lang w:val="pt-BR"/>
        </w:rPr>
        <w:t>Điện được sử dụng để phục vụ các nhu cầu:</w:t>
      </w:r>
    </w:p>
    <w:p w:rsidR="007338BE" w:rsidRPr="006B56DC" w:rsidRDefault="007338BE" w:rsidP="007338BE">
      <w:pPr>
        <w:tabs>
          <w:tab w:val="left" w:pos="851"/>
        </w:tabs>
        <w:spacing w:line="312" w:lineRule="auto"/>
        <w:ind w:firstLine="567"/>
        <w:rPr>
          <w:color w:val="000000"/>
          <w:szCs w:val="28"/>
          <w:lang w:val="pt-BR"/>
        </w:rPr>
      </w:pPr>
      <w:r w:rsidRPr="006B56DC">
        <w:rPr>
          <w:color w:val="000000"/>
          <w:szCs w:val="28"/>
          <w:lang w:val="pt-BR"/>
        </w:rPr>
        <w:t xml:space="preserve">- </w:t>
      </w:r>
      <w:r w:rsidRPr="006B56DC">
        <w:rPr>
          <w:color w:val="000000"/>
          <w:szCs w:val="28"/>
          <w:lang w:val="pt-BR"/>
        </w:rPr>
        <w:tab/>
        <w:t>Phục vụ cho dây chuyền sản xuất.</w:t>
      </w:r>
    </w:p>
    <w:p w:rsidR="007338BE" w:rsidRPr="006B56DC" w:rsidRDefault="007338BE" w:rsidP="007338BE">
      <w:pPr>
        <w:tabs>
          <w:tab w:val="left" w:pos="851"/>
        </w:tabs>
        <w:spacing w:line="312" w:lineRule="auto"/>
        <w:ind w:firstLine="567"/>
        <w:rPr>
          <w:color w:val="000000"/>
          <w:szCs w:val="28"/>
          <w:lang w:val="pt-BR"/>
        </w:rPr>
      </w:pPr>
      <w:r w:rsidRPr="006B56DC">
        <w:rPr>
          <w:color w:val="000000"/>
          <w:szCs w:val="28"/>
          <w:lang w:val="pt-BR"/>
        </w:rPr>
        <w:t xml:space="preserve">- </w:t>
      </w:r>
      <w:r w:rsidRPr="006B56DC">
        <w:rPr>
          <w:color w:val="000000"/>
          <w:szCs w:val="28"/>
          <w:lang w:val="pt-BR"/>
        </w:rPr>
        <w:tab/>
        <w:t>Phục vụ cho nhu cầu của công nhân viên, chiếu sáng xung quanh.</w:t>
      </w:r>
    </w:p>
    <w:p w:rsidR="007338BE" w:rsidRDefault="007338BE" w:rsidP="007338BE">
      <w:pPr>
        <w:pStyle w:val="ListParagraph"/>
        <w:widowControl w:val="0"/>
        <w:tabs>
          <w:tab w:val="left" w:pos="851"/>
          <w:tab w:val="left" w:pos="1134"/>
        </w:tabs>
        <w:spacing w:line="312" w:lineRule="auto"/>
        <w:ind w:left="0" w:firstLine="567"/>
        <w:rPr>
          <w:color w:val="000000"/>
          <w:sz w:val="28"/>
          <w:szCs w:val="28"/>
          <w:lang w:val="pt-BR"/>
        </w:rPr>
      </w:pPr>
      <w:r w:rsidRPr="006B56DC">
        <w:rPr>
          <w:color w:val="000000"/>
          <w:sz w:val="28"/>
          <w:szCs w:val="28"/>
          <w:lang w:val="pt-BR"/>
        </w:rPr>
        <w:t xml:space="preserve">Lượng điện tiêu thụ hiện nay của nhà máy </w:t>
      </w:r>
      <w:r>
        <w:rPr>
          <w:color w:val="000000"/>
          <w:sz w:val="28"/>
          <w:szCs w:val="28"/>
          <w:lang w:val="pt-BR"/>
        </w:rPr>
        <w:t>được thể hiện dưới bảng sau:</w:t>
      </w:r>
    </w:p>
    <w:p w:rsidR="007338BE" w:rsidRPr="009532E3" w:rsidRDefault="007338BE" w:rsidP="007338BE">
      <w:pPr>
        <w:pStyle w:val="Caption"/>
        <w:spacing w:after="0" w:line="312" w:lineRule="auto"/>
        <w:rPr>
          <w:szCs w:val="28"/>
        </w:rPr>
      </w:pPr>
      <w:bookmarkStart w:id="32" w:name="_Toc156916721"/>
      <w:r w:rsidRPr="006B56DC">
        <w:rPr>
          <w:szCs w:val="28"/>
        </w:rPr>
        <w:t xml:space="preserve">Bảng 1. </w:t>
      </w:r>
      <w:r w:rsidRPr="006B56DC">
        <w:rPr>
          <w:szCs w:val="28"/>
        </w:rPr>
        <w:fldChar w:fldCharType="begin"/>
      </w:r>
      <w:r w:rsidRPr="006B56DC">
        <w:rPr>
          <w:szCs w:val="28"/>
        </w:rPr>
        <w:instrText xml:space="preserve"> SEQ Bảng_1. \* ARABIC </w:instrText>
      </w:r>
      <w:r w:rsidRPr="006B56DC">
        <w:rPr>
          <w:szCs w:val="28"/>
        </w:rPr>
        <w:fldChar w:fldCharType="separate"/>
      </w:r>
      <w:r>
        <w:rPr>
          <w:noProof/>
          <w:szCs w:val="28"/>
        </w:rPr>
        <w:t>4</w:t>
      </w:r>
      <w:r w:rsidRPr="006B56DC">
        <w:rPr>
          <w:szCs w:val="28"/>
        </w:rPr>
        <w:fldChar w:fldCharType="end"/>
      </w:r>
      <w:r w:rsidRPr="006B56DC">
        <w:rPr>
          <w:szCs w:val="28"/>
        </w:rPr>
        <w:t xml:space="preserve">. </w:t>
      </w:r>
      <w:r>
        <w:rPr>
          <w:szCs w:val="28"/>
        </w:rPr>
        <w:t>Nhu cầu sử dụng điện của cơ sở</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2322"/>
        <w:gridCol w:w="3915"/>
      </w:tblGrid>
      <w:tr w:rsidR="007338BE" w:rsidRPr="004A0E7D" w:rsidTr="0057766B">
        <w:tc>
          <w:tcPr>
            <w:tcW w:w="1101"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b/>
                <w:color w:val="000000"/>
                <w:sz w:val="28"/>
                <w:szCs w:val="28"/>
                <w:lang w:val="pt-BR"/>
              </w:rPr>
            </w:pPr>
            <w:r w:rsidRPr="004A0E7D">
              <w:rPr>
                <w:b/>
                <w:color w:val="000000"/>
                <w:sz w:val="28"/>
                <w:szCs w:val="28"/>
                <w:lang w:val="pt-BR"/>
              </w:rPr>
              <w:t>STT</w:t>
            </w:r>
          </w:p>
        </w:tc>
        <w:tc>
          <w:tcPr>
            <w:tcW w:w="1842"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b/>
                <w:color w:val="000000"/>
                <w:sz w:val="28"/>
                <w:szCs w:val="28"/>
                <w:lang w:val="pt-BR"/>
              </w:rPr>
            </w:pPr>
            <w:r w:rsidRPr="004A0E7D">
              <w:rPr>
                <w:b/>
                <w:color w:val="000000"/>
                <w:sz w:val="28"/>
                <w:szCs w:val="28"/>
                <w:lang w:val="pt-BR"/>
              </w:rPr>
              <w:t>Tháng</w:t>
            </w:r>
          </w:p>
        </w:tc>
        <w:tc>
          <w:tcPr>
            <w:tcW w:w="2322"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b/>
                <w:color w:val="000000"/>
                <w:sz w:val="28"/>
                <w:szCs w:val="28"/>
                <w:lang w:val="pt-BR"/>
              </w:rPr>
            </w:pPr>
            <w:r w:rsidRPr="004A0E7D">
              <w:rPr>
                <w:b/>
                <w:color w:val="000000"/>
                <w:sz w:val="28"/>
                <w:szCs w:val="28"/>
                <w:lang w:val="pt-BR"/>
              </w:rPr>
              <w:t>Đơn vị</w:t>
            </w:r>
          </w:p>
        </w:tc>
        <w:tc>
          <w:tcPr>
            <w:tcW w:w="3915"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b/>
                <w:color w:val="000000"/>
                <w:sz w:val="28"/>
                <w:szCs w:val="28"/>
                <w:lang w:val="pt-BR"/>
              </w:rPr>
            </w:pPr>
            <w:r w:rsidRPr="004A0E7D">
              <w:rPr>
                <w:b/>
                <w:color w:val="000000"/>
                <w:sz w:val="28"/>
                <w:szCs w:val="28"/>
                <w:lang w:val="pt-BR"/>
              </w:rPr>
              <w:t>Số lượng</w:t>
            </w:r>
          </w:p>
        </w:tc>
      </w:tr>
      <w:tr w:rsidR="007338BE" w:rsidRPr="004A0E7D" w:rsidTr="0057766B">
        <w:tc>
          <w:tcPr>
            <w:tcW w:w="1101"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sidRPr="004A0E7D">
              <w:rPr>
                <w:color w:val="000000"/>
                <w:sz w:val="28"/>
                <w:szCs w:val="28"/>
                <w:lang w:val="pt-BR"/>
              </w:rPr>
              <w:t>1</w:t>
            </w:r>
          </w:p>
        </w:tc>
        <w:tc>
          <w:tcPr>
            <w:tcW w:w="1842"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sidRPr="004A0E7D">
              <w:rPr>
                <w:color w:val="000000"/>
                <w:sz w:val="28"/>
                <w:szCs w:val="28"/>
                <w:lang w:val="pt-BR"/>
              </w:rPr>
              <w:t>01/2023</w:t>
            </w:r>
          </w:p>
        </w:tc>
        <w:tc>
          <w:tcPr>
            <w:tcW w:w="2322"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sidRPr="004A0E7D">
              <w:rPr>
                <w:color w:val="000000"/>
                <w:sz w:val="28"/>
                <w:szCs w:val="28"/>
                <w:lang w:val="pt-BR"/>
              </w:rPr>
              <w:t>KWh/tháng</w:t>
            </w:r>
          </w:p>
        </w:tc>
        <w:tc>
          <w:tcPr>
            <w:tcW w:w="3915"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Pr>
                <w:color w:val="000000"/>
                <w:sz w:val="28"/>
                <w:szCs w:val="28"/>
                <w:lang w:val="pt-BR"/>
              </w:rPr>
              <w:t>242.760</w:t>
            </w:r>
          </w:p>
        </w:tc>
      </w:tr>
      <w:tr w:rsidR="007338BE" w:rsidRPr="004A0E7D" w:rsidTr="0057766B">
        <w:tc>
          <w:tcPr>
            <w:tcW w:w="1101"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sidRPr="004A0E7D">
              <w:rPr>
                <w:color w:val="000000"/>
                <w:sz w:val="28"/>
                <w:szCs w:val="28"/>
                <w:lang w:val="pt-BR"/>
              </w:rPr>
              <w:t>2</w:t>
            </w:r>
          </w:p>
        </w:tc>
        <w:tc>
          <w:tcPr>
            <w:tcW w:w="1842"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sidRPr="004A0E7D">
              <w:rPr>
                <w:color w:val="000000"/>
                <w:sz w:val="28"/>
                <w:szCs w:val="28"/>
                <w:lang w:val="pt-BR"/>
              </w:rPr>
              <w:t>02/2023</w:t>
            </w:r>
          </w:p>
        </w:tc>
        <w:tc>
          <w:tcPr>
            <w:tcW w:w="2322" w:type="dxa"/>
          </w:tcPr>
          <w:p w:rsidR="007338BE" w:rsidRDefault="007338BE" w:rsidP="0057766B">
            <w:pPr>
              <w:jc w:val="center"/>
            </w:pPr>
            <w:r w:rsidRPr="004A0E7D">
              <w:rPr>
                <w:color w:val="000000"/>
                <w:szCs w:val="28"/>
                <w:lang w:val="pt-BR"/>
              </w:rPr>
              <w:t>KWh/tháng</w:t>
            </w:r>
          </w:p>
        </w:tc>
        <w:tc>
          <w:tcPr>
            <w:tcW w:w="3915"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Pr>
                <w:color w:val="000000"/>
                <w:sz w:val="28"/>
                <w:szCs w:val="28"/>
                <w:lang w:val="pt-BR"/>
              </w:rPr>
              <w:t>354.060</w:t>
            </w:r>
          </w:p>
        </w:tc>
      </w:tr>
      <w:tr w:rsidR="007338BE" w:rsidRPr="004A0E7D" w:rsidTr="0057766B">
        <w:tc>
          <w:tcPr>
            <w:tcW w:w="1101"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sidRPr="004A0E7D">
              <w:rPr>
                <w:color w:val="000000"/>
                <w:sz w:val="28"/>
                <w:szCs w:val="28"/>
                <w:lang w:val="pt-BR"/>
              </w:rPr>
              <w:t>3</w:t>
            </w:r>
          </w:p>
        </w:tc>
        <w:tc>
          <w:tcPr>
            <w:tcW w:w="1842"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sidRPr="004A0E7D">
              <w:rPr>
                <w:color w:val="000000"/>
                <w:sz w:val="28"/>
                <w:szCs w:val="28"/>
                <w:lang w:val="pt-BR"/>
              </w:rPr>
              <w:t>03/2023</w:t>
            </w:r>
          </w:p>
        </w:tc>
        <w:tc>
          <w:tcPr>
            <w:tcW w:w="2322" w:type="dxa"/>
          </w:tcPr>
          <w:p w:rsidR="007338BE" w:rsidRDefault="007338BE" w:rsidP="0057766B">
            <w:pPr>
              <w:jc w:val="center"/>
            </w:pPr>
            <w:r w:rsidRPr="004A0E7D">
              <w:rPr>
                <w:color w:val="000000"/>
                <w:szCs w:val="28"/>
                <w:lang w:val="pt-BR"/>
              </w:rPr>
              <w:t>KWh/tháng</w:t>
            </w:r>
          </w:p>
        </w:tc>
        <w:tc>
          <w:tcPr>
            <w:tcW w:w="3915"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Pr>
                <w:color w:val="000000"/>
                <w:sz w:val="28"/>
                <w:szCs w:val="28"/>
                <w:lang w:val="pt-BR"/>
              </w:rPr>
              <w:t>431.760</w:t>
            </w:r>
          </w:p>
        </w:tc>
      </w:tr>
      <w:tr w:rsidR="007338BE" w:rsidRPr="004A0E7D" w:rsidTr="0057766B">
        <w:tc>
          <w:tcPr>
            <w:tcW w:w="1101"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sidRPr="004A0E7D">
              <w:rPr>
                <w:color w:val="000000"/>
                <w:sz w:val="28"/>
                <w:szCs w:val="28"/>
                <w:lang w:val="pt-BR"/>
              </w:rPr>
              <w:t>4</w:t>
            </w:r>
          </w:p>
        </w:tc>
        <w:tc>
          <w:tcPr>
            <w:tcW w:w="1842"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sidRPr="004A0E7D">
              <w:rPr>
                <w:color w:val="000000"/>
                <w:sz w:val="28"/>
                <w:szCs w:val="28"/>
                <w:lang w:val="pt-BR"/>
              </w:rPr>
              <w:t>04/2023</w:t>
            </w:r>
          </w:p>
        </w:tc>
        <w:tc>
          <w:tcPr>
            <w:tcW w:w="2322" w:type="dxa"/>
          </w:tcPr>
          <w:p w:rsidR="007338BE" w:rsidRDefault="007338BE" w:rsidP="0057766B">
            <w:pPr>
              <w:jc w:val="center"/>
            </w:pPr>
            <w:r w:rsidRPr="004A0E7D">
              <w:rPr>
                <w:color w:val="000000"/>
                <w:szCs w:val="28"/>
                <w:lang w:val="pt-BR"/>
              </w:rPr>
              <w:t>KWh/tháng</w:t>
            </w:r>
          </w:p>
        </w:tc>
        <w:tc>
          <w:tcPr>
            <w:tcW w:w="3915"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Pr>
                <w:color w:val="000000"/>
                <w:sz w:val="28"/>
                <w:szCs w:val="28"/>
                <w:lang w:val="pt-BR"/>
              </w:rPr>
              <w:t>468.300</w:t>
            </w:r>
          </w:p>
        </w:tc>
      </w:tr>
      <w:tr w:rsidR="007338BE" w:rsidRPr="004A0E7D" w:rsidTr="0057766B">
        <w:tc>
          <w:tcPr>
            <w:tcW w:w="1101"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sidRPr="004A0E7D">
              <w:rPr>
                <w:color w:val="000000"/>
                <w:sz w:val="28"/>
                <w:szCs w:val="28"/>
                <w:lang w:val="pt-BR"/>
              </w:rPr>
              <w:t>5</w:t>
            </w:r>
          </w:p>
        </w:tc>
        <w:tc>
          <w:tcPr>
            <w:tcW w:w="1842"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sidRPr="004A0E7D">
              <w:rPr>
                <w:color w:val="000000"/>
                <w:sz w:val="28"/>
                <w:szCs w:val="28"/>
                <w:lang w:val="pt-BR"/>
              </w:rPr>
              <w:t>05/2023</w:t>
            </w:r>
          </w:p>
        </w:tc>
        <w:tc>
          <w:tcPr>
            <w:tcW w:w="2322" w:type="dxa"/>
          </w:tcPr>
          <w:p w:rsidR="007338BE" w:rsidRDefault="007338BE" w:rsidP="0057766B">
            <w:pPr>
              <w:jc w:val="center"/>
            </w:pPr>
            <w:r w:rsidRPr="004A0E7D">
              <w:rPr>
                <w:color w:val="000000"/>
                <w:szCs w:val="28"/>
                <w:lang w:val="pt-BR"/>
              </w:rPr>
              <w:t>KWh/tháng</w:t>
            </w:r>
          </w:p>
        </w:tc>
        <w:tc>
          <w:tcPr>
            <w:tcW w:w="3915"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Pr>
                <w:color w:val="000000"/>
                <w:sz w:val="28"/>
                <w:szCs w:val="28"/>
                <w:lang w:val="pt-BR"/>
              </w:rPr>
              <w:t>536.340</w:t>
            </w:r>
          </w:p>
        </w:tc>
      </w:tr>
      <w:tr w:rsidR="007338BE" w:rsidRPr="004A0E7D" w:rsidTr="0057766B">
        <w:tc>
          <w:tcPr>
            <w:tcW w:w="1101"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sidRPr="004A0E7D">
              <w:rPr>
                <w:color w:val="000000"/>
                <w:sz w:val="28"/>
                <w:szCs w:val="28"/>
                <w:lang w:val="pt-BR"/>
              </w:rPr>
              <w:t>6</w:t>
            </w:r>
          </w:p>
        </w:tc>
        <w:tc>
          <w:tcPr>
            <w:tcW w:w="1842"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sidRPr="004A0E7D">
              <w:rPr>
                <w:color w:val="000000"/>
                <w:sz w:val="28"/>
                <w:szCs w:val="28"/>
                <w:lang w:val="pt-BR"/>
              </w:rPr>
              <w:t>06/2023</w:t>
            </w:r>
          </w:p>
        </w:tc>
        <w:tc>
          <w:tcPr>
            <w:tcW w:w="2322" w:type="dxa"/>
          </w:tcPr>
          <w:p w:rsidR="007338BE" w:rsidRDefault="007338BE" w:rsidP="0057766B">
            <w:pPr>
              <w:jc w:val="center"/>
            </w:pPr>
            <w:r w:rsidRPr="004A0E7D">
              <w:rPr>
                <w:color w:val="000000"/>
                <w:szCs w:val="28"/>
                <w:lang w:val="pt-BR"/>
              </w:rPr>
              <w:t>KWh/tháng</w:t>
            </w:r>
          </w:p>
        </w:tc>
        <w:tc>
          <w:tcPr>
            <w:tcW w:w="3915"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Pr>
                <w:color w:val="000000"/>
                <w:sz w:val="28"/>
                <w:szCs w:val="28"/>
                <w:lang w:val="pt-BR"/>
              </w:rPr>
              <w:t>509.460</w:t>
            </w:r>
          </w:p>
        </w:tc>
      </w:tr>
      <w:tr w:rsidR="007338BE" w:rsidRPr="004A0E7D" w:rsidTr="0057766B">
        <w:tc>
          <w:tcPr>
            <w:tcW w:w="1101"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Pr>
                <w:color w:val="000000"/>
                <w:sz w:val="28"/>
                <w:szCs w:val="28"/>
                <w:lang w:val="pt-BR"/>
              </w:rPr>
              <w:t>7</w:t>
            </w:r>
          </w:p>
        </w:tc>
        <w:tc>
          <w:tcPr>
            <w:tcW w:w="1842"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sidRPr="004A0E7D">
              <w:rPr>
                <w:color w:val="000000"/>
                <w:sz w:val="28"/>
                <w:szCs w:val="28"/>
                <w:lang w:val="pt-BR"/>
              </w:rPr>
              <w:t>0</w:t>
            </w:r>
            <w:r>
              <w:rPr>
                <w:color w:val="000000"/>
                <w:sz w:val="28"/>
                <w:szCs w:val="28"/>
                <w:lang w:val="pt-BR"/>
              </w:rPr>
              <w:t>7</w:t>
            </w:r>
            <w:r w:rsidRPr="004A0E7D">
              <w:rPr>
                <w:color w:val="000000"/>
                <w:sz w:val="28"/>
                <w:szCs w:val="28"/>
                <w:lang w:val="pt-BR"/>
              </w:rPr>
              <w:t>/2023</w:t>
            </w:r>
          </w:p>
        </w:tc>
        <w:tc>
          <w:tcPr>
            <w:tcW w:w="2322" w:type="dxa"/>
          </w:tcPr>
          <w:p w:rsidR="007338BE" w:rsidRDefault="007338BE" w:rsidP="0057766B">
            <w:pPr>
              <w:jc w:val="center"/>
            </w:pPr>
            <w:r w:rsidRPr="004A0E7D">
              <w:rPr>
                <w:color w:val="000000"/>
                <w:szCs w:val="28"/>
                <w:lang w:val="pt-BR"/>
              </w:rPr>
              <w:t>KWh/tháng</w:t>
            </w:r>
          </w:p>
        </w:tc>
        <w:tc>
          <w:tcPr>
            <w:tcW w:w="3915"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Pr>
                <w:color w:val="000000"/>
                <w:sz w:val="28"/>
                <w:szCs w:val="28"/>
                <w:lang w:val="pt-BR"/>
              </w:rPr>
              <w:t>625.380</w:t>
            </w:r>
          </w:p>
        </w:tc>
      </w:tr>
      <w:tr w:rsidR="007338BE" w:rsidRPr="004A0E7D" w:rsidTr="0057766B">
        <w:tc>
          <w:tcPr>
            <w:tcW w:w="1101"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Pr>
                <w:color w:val="000000"/>
                <w:sz w:val="28"/>
                <w:szCs w:val="28"/>
                <w:lang w:val="pt-BR"/>
              </w:rPr>
              <w:t>8</w:t>
            </w:r>
          </w:p>
        </w:tc>
        <w:tc>
          <w:tcPr>
            <w:tcW w:w="1842"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sidRPr="004A0E7D">
              <w:rPr>
                <w:color w:val="000000"/>
                <w:sz w:val="28"/>
                <w:szCs w:val="28"/>
                <w:lang w:val="pt-BR"/>
              </w:rPr>
              <w:t>0</w:t>
            </w:r>
            <w:r>
              <w:rPr>
                <w:color w:val="000000"/>
                <w:sz w:val="28"/>
                <w:szCs w:val="28"/>
                <w:lang w:val="pt-BR"/>
              </w:rPr>
              <w:t>8</w:t>
            </w:r>
            <w:r w:rsidRPr="004A0E7D">
              <w:rPr>
                <w:color w:val="000000"/>
                <w:sz w:val="28"/>
                <w:szCs w:val="28"/>
                <w:lang w:val="pt-BR"/>
              </w:rPr>
              <w:t>/2023</w:t>
            </w:r>
          </w:p>
        </w:tc>
        <w:tc>
          <w:tcPr>
            <w:tcW w:w="2322" w:type="dxa"/>
          </w:tcPr>
          <w:p w:rsidR="007338BE" w:rsidRDefault="007338BE" w:rsidP="0057766B">
            <w:pPr>
              <w:jc w:val="center"/>
            </w:pPr>
            <w:r w:rsidRPr="00684623">
              <w:rPr>
                <w:color w:val="000000"/>
                <w:szCs w:val="28"/>
                <w:lang w:val="pt-BR"/>
              </w:rPr>
              <w:t>KWh/tháng</w:t>
            </w:r>
          </w:p>
        </w:tc>
        <w:tc>
          <w:tcPr>
            <w:tcW w:w="3915"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Pr>
                <w:color w:val="000000"/>
                <w:sz w:val="28"/>
                <w:szCs w:val="28"/>
                <w:lang w:val="pt-BR"/>
              </w:rPr>
              <w:t>601.020</w:t>
            </w:r>
          </w:p>
        </w:tc>
      </w:tr>
      <w:tr w:rsidR="007338BE" w:rsidRPr="004A0E7D" w:rsidTr="0057766B">
        <w:tc>
          <w:tcPr>
            <w:tcW w:w="1101"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Pr>
                <w:color w:val="000000"/>
                <w:sz w:val="28"/>
                <w:szCs w:val="28"/>
                <w:lang w:val="pt-BR"/>
              </w:rPr>
              <w:t>9</w:t>
            </w:r>
          </w:p>
        </w:tc>
        <w:tc>
          <w:tcPr>
            <w:tcW w:w="1842"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sidRPr="004A0E7D">
              <w:rPr>
                <w:color w:val="000000"/>
                <w:sz w:val="28"/>
                <w:szCs w:val="28"/>
                <w:lang w:val="pt-BR"/>
              </w:rPr>
              <w:t>0</w:t>
            </w:r>
            <w:r>
              <w:rPr>
                <w:color w:val="000000"/>
                <w:sz w:val="28"/>
                <w:szCs w:val="28"/>
                <w:lang w:val="pt-BR"/>
              </w:rPr>
              <w:t>9</w:t>
            </w:r>
            <w:r w:rsidRPr="004A0E7D">
              <w:rPr>
                <w:color w:val="000000"/>
                <w:sz w:val="28"/>
                <w:szCs w:val="28"/>
                <w:lang w:val="pt-BR"/>
              </w:rPr>
              <w:t>/2023</w:t>
            </w:r>
          </w:p>
        </w:tc>
        <w:tc>
          <w:tcPr>
            <w:tcW w:w="2322" w:type="dxa"/>
          </w:tcPr>
          <w:p w:rsidR="007338BE" w:rsidRDefault="007338BE" w:rsidP="0057766B">
            <w:pPr>
              <w:jc w:val="center"/>
            </w:pPr>
            <w:r w:rsidRPr="00684623">
              <w:rPr>
                <w:color w:val="000000"/>
                <w:szCs w:val="28"/>
                <w:lang w:val="pt-BR"/>
              </w:rPr>
              <w:t>KWh/tháng</w:t>
            </w:r>
          </w:p>
        </w:tc>
        <w:tc>
          <w:tcPr>
            <w:tcW w:w="3915"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Pr>
                <w:color w:val="000000"/>
                <w:sz w:val="28"/>
                <w:szCs w:val="28"/>
                <w:lang w:val="pt-BR"/>
              </w:rPr>
              <w:t>494.340</w:t>
            </w:r>
          </w:p>
        </w:tc>
      </w:tr>
      <w:tr w:rsidR="007338BE" w:rsidRPr="004A0E7D" w:rsidTr="0057766B">
        <w:tc>
          <w:tcPr>
            <w:tcW w:w="1101"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Pr>
                <w:color w:val="000000"/>
                <w:sz w:val="28"/>
                <w:szCs w:val="28"/>
                <w:lang w:val="pt-BR"/>
              </w:rPr>
              <w:lastRenderedPageBreak/>
              <w:t>10</w:t>
            </w:r>
          </w:p>
        </w:tc>
        <w:tc>
          <w:tcPr>
            <w:tcW w:w="1842"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Pr>
                <w:color w:val="000000"/>
                <w:sz w:val="28"/>
                <w:szCs w:val="28"/>
                <w:lang w:val="pt-BR"/>
              </w:rPr>
              <w:t>10</w:t>
            </w:r>
            <w:r w:rsidRPr="004A0E7D">
              <w:rPr>
                <w:color w:val="000000"/>
                <w:sz w:val="28"/>
                <w:szCs w:val="28"/>
                <w:lang w:val="pt-BR"/>
              </w:rPr>
              <w:t>/2023</w:t>
            </w:r>
          </w:p>
        </w:tc>
        <w:tc>
          <w:tcPr>
            <w:tcW w:w="2322" w:type="dxa"/>
          </w:tcPr>
          <w:p w:rsidR="007338BE" w:rsidRDefault="007338BE" w:rsidP="0057766B">
            <w:pPr>
              <w:jc w:val="center"/>
            </w:pPr>
            <w:r w:rsidRPr="00684623">
              <w:rPr>
                <w:color w:val="000000"/>
                <w:szCs w:val="28"/>
                <w:lang w:val="pt-BR"/>
              </w:rPr>
              <w:t>KWh/tháng</w:t>
            </w:r>
          </w:p>
        </w:tc>
        <w:tc>
          <w:tcPr>
            <w:tcW w:w="3915" w:type="dxa"/>
            <w:vAlign w:val="center"/>
          </w:tcPr>
          <w:p w:rsidR="007338BE" w:rsidRPr="004A0E7D" w:rsidRDefault="007338BE" w:rsidP="0057766B">
            <w:pPr>
              <w:pStyle w:val="ListParagraph"/>
              <w:widowControl w:val="0"/>
              <w:tabs>
                <w:tab w:val="left" w:pos="851"/>
                <w:tab w:val="left" w:pos="1134"/>
              </w:tabs>
              <w:spacing w:line="312" w:lineRule="auto"/>
              <w:ind w:left="0"/>
              <w:jc w:val="center"/>
              <w:rPr>
                <w:color w:val="000000"/>
                <w:sz w:val="28"/>
                <w:szCs w:val="28"/>
                <w:lang w:val="pt-BR"/>
              </w:rPr>
            </w:pPr>
            <w:r>
              <w:rPr>
                <w:color w:val="000000"/>
                <w:sz w:val="28"/>
                <w:szCs w:val="28"/>
                <w:lang w:val="pt-BR"/>
              </w:rPr>
              <w:t>481.320</w:t>
            </w:r>
          </w:p>
        </w:tc>
      </w:tr>
      <w:tr w:rsidR="007338BE" w:rsidRPr="004A0E7D" w:rsidTr="0057766B">
        <w:tc>
          <w:tcPr>
            <w:tcW w:w="2943" w:type="dxa"/>
            <w:gridSpan w:val="2"/>
            <w:vAlign w:val="center"/>
          </w:tcPr>
          <w:p w:rsidR="007338BE" w:rsidRPr="00614C8A" w:rsidRDefault="007338BE" w:rsidP="0057766B">
            <w:pPr>
              <w:pStyle w:val="ListParagraph"/>
              <w:widowControl w:val="0"/>
              <w:tabs>
                <w:tab w:val="left" w:pos="851"/>
                <w:tab w:val="left" w:pos="1134"/>
              </w:tabs>
              <w:spacing w:line="312" w:lineRule="auto"/>
              <w:ind w:left="0"/>
              <w:jc w:val="center"/>
              <w:rPr>
                <w:b/>
                <w:color w:val="000000"/>
                <w:sz w:val="28"/>
                <w:szCs w:val="28"/>
                <w:lang w:val="pt-BR"/>
              </w:rPr>
            </w:pPr>
            <w:r w:rsidRPr="00614C8A">
              <w:rPr>
                <w:b/>
                <w:color w:val="000000"/>
                <w:sz w:val="28"/>
                <w:szCs w:val="28"/>
                <w:lang w:val="pt-BR"/>
              </w:rPr>
              <w:t>Tổng cộng</w:t>
            </w:r>
          </w:p>
        </w:tc>
        <w:tc>
          <w:tcPr>
            <w:tcW w:w="2322" w:type="dxa"/>
          </w:tcPr>
          <w:p w:rsidR="007338BE" w:rsidRPr="0091299A" w:rsidRDefault="007338BE" w:rsidP="0057766B">
            <w:pPr>
              <w:jc w:val="center"/>
              <w:rPr>
                <w:b/>
              </w:rPr>
            </w:pPr>
            <w:r w:rsidRPr="0091299A">
              <w:rPr>
                <w:b/>
                <w:color w:val="000000"/>
                <w:szCs w:val="28"/>
                <w:lang w:val="pt-BR"/>
              </w:rPr>
              <w:t>KWh/10 tháng</w:t>
            </w:r>
          </w:p>
        </w:tc>
        <w:tc>
          <w:tcPr>
            <w:tcW w:w="3915" w:type="dxa"/>
            <w:vAlign w:val="center"/>
          </w:tcPr>
          <w:p w:rsidR="007338BE" w:rsidRPr="0091299A" w:rsidRDefault="007338BE" w:rsidP="0057766B">
            <w:pPr>
              <w:pStyle w:val="ListParagraph"/>
              <w:widowControl w:val="0"/>
              <w:tabs>
                <w:tab w:val="left" w:pos="851"/>
                <w:tab w:val="left" w:pos="1134"/>
              </w:tabs>
              <w:spacing w:line="312" w:lineRule="auto"/>
              <w:ind w:left="0"/>
              <w:jc w:val="center"/>
              <w:rPr>
                <w:b/>
                <w:color w:val="000000"/>
                <w:sz w:val="28"/>
                <w:szCs w:val="28"/>
                <w:lang w:val="pt-BR"/>
              </w:rPr>
            </w:pPr>
            <w:r w:rsidRPr="0091299A">
              <w:rPr>
                <w:b/>
                <w:color w:val="000000"/>
                <w:sz w:val="28"/>
                <w:szCs w:val="28"/>
                <w:lang w:val="pt-BR"/>
              </w:rPr>
              <w:t>4.744.740</w:t>
            </w:r>
          </w:p>
        </w:tc>
      </w:tr>
    </w:tbl>
    <w:p w:rsidR="007338BE" w:rsidRPr="009532E3" w:rsidRDefault="007338BE" w:rsidP="007338BE">
      <w:pPr>
        <w:pStyle w:val="ListParagraph"/>
        <w:widowControl w:val="0"/>
        <w:tabs>
          <w:tab w:val="left" w:pos="851"/>
          <w:tab w:val="left" w:pos="1134"/>
        </w:tabs>
        <w:spacing w:line="312" w:lineRule="auto"/>
        <w:ind w:left="0" w:firstLine="567"/>
        <w:jc w:val="right"/>
        <w:rPr>
          <w:i/>
          <w:color w:val="000000"/>
          <w:sz w:val="28"/>
          <w:szCs w:val="28"/>
          <w:lang w:val="pt-BR"/>
        </w:rPr>
      </w:pPr>
      <w:r w:rsidRPr="009532E3">
        <w:rPr>
          <w:i/>
          <w:color w:val="000000"/>
          <w:sz w:val="28"/>
          <w:szCs w:val="28"/>
          <w:lang w:val="pt-BR"/>
        </w:rPr>
        <w:t>(Nguồn:</w:t>
      </w:r>
      <w:r>
        <w:rPr>
          <w:i/>
          <w:color w:val="000000"/>
          <w:sz w:val="28"/>
          <w:szCs w:val="28"/>
          <w:lang w:val="pt-BR"/>
        </w:rPr>
        <w:t xml:space="preserve"> Công ty TNHH Santa Clara, năm 2023)</w:t>
      </w:r>
    </w:p>
    <w:p w:rsidR="007338BE" w:rsidRDefault="007338BE" w:rsidP="007338BE">
      <w:pPr>
        <w:pStyle w:val="ListParagraph"/>
        <w:widowControl w:val="0"/>
        <w:tabs>
          <w:tab w:val="left" w:pos="851"/>
          <w:tab w:val="left" w:pos="1134"/>
        </w:tabs>
        <w:spacing w:line="312" w:lineRule="auto"/>
        <w:ind w:left="0" w:firstLine="567"/>
        <w:rPr>
          <w:color w:val="000000"/>
          <w:sz w:val="28"/>
          <w:szCs w:val="28"/>
        </w:rPr>
      </w:pPr>
      <w:r>
        <w:rPr>
          <w:color w:val="000000"/>
          <w:sz w:val="28"/>
          <w:szCs w:val="28"/>
        </w:rPr>
        <w:t>Trung bình nhu cầu sử dụng điện trong 1 tháng là: 474.474 KWh/tháng.</w:t>
      </w:r>
    </w:p>
    <w:p w:rsidR="007338BE" w:rsidRDefault="007338BE" w:rsidP="007338BE">
      <w:pPr>
        <w:pStyle w:val="ListParagraph"/>
        <w:widowControl w:val="0"/>
        <w:tabs>
          <w:tab w:val="left" w:pos="851"/>
          <w:tab w:val="left" w:pos="1134"/>
        </w:tabs>
        <w:spacing w:line="312" w:lineRule="auto"/>
        <w:ind w:left="0" w:firstLine="567"/>
        <w:rPr>
          <w:color w:val="000000"/>
          <w:sz w:val="28"/>
          <w:szCs w:val="28"/>
        </w:rPr>
      </w:pPr>
      <w:r w:rsidRPr="006B56DC">
        <w:rPr>
          <w:color w:val="000000"/>
          <w:sz w:val="28"/>
          <w:szCs w:val="28"/>
        </w:rPr>
        <w:t xml:space="preserve">Để ổn định điện cho hoạt động nhà máy trong trường hợp mạng lưới điện có sự cố, Công ty </w:t>
      </w:r>
      <w:r>
        <w:rPr>
          <w:color w:val="000000"/>
          <w:sz w:val="28"/>
          <w:szCs w:val="28"/>
        </w:rPr>
        <w:t>TNHH Santa Clara</w:t>
      </w:r>
      <w:r w:rsidRPr="006B56DC">
        <w:rPr>
          <w:color w:val="000000"/>
          <w:sz w:val="28"/>
          <w:szCs w:val="28"/>
        </w:rPr>
        <w:t xml:space="preserve"> bố trí 0</w:t>
      </w:r>
      <w:r>
        <w:rPr>
          <w:color w:val="000000"/>
          <w:sz w:val="28"/>
          <w:szCs w:val="28"/>
        </w:rPr>
        <w:t>7</w:t>
      </w:r>
      <w:r w:rsidRPr="006B56DC">
        <w:rPr>
          <w:color w:val="000000"/>
          <w:sz w:val="28"/>
          <w:szCs w:val="28"/>
        </w:rPr>
        <w:t xml:space="preserve"> máy phát điệ</w:t>
      </w:r>
      <w:r>
        <w:rPr>
          <w:color w:val="000000"/>
          <w:sz w:val="28"/>
          <w:szCs w:val="28"/>
        </w:rPr>
        <w:t>n dự phòng. Trong đó, có 05 máy công suất 550 kVA và 2 máy công suất 1.100 KVA.</w:t>
      </w:r>
    </w:p>
    <w:p w:rsidR="007338BE" w:rsidRPr="002D4B38" w:rsidRDefault="007338BE" w:rsidP="007338BE">
      <w:pPr>
        <w:pStyle w:val="heading30"/>
        <w:keepNext w:val="0"/>
        <w:numPr>
          <w:ilvl w:val="2"/>
          <w:numId w:val="2"/>
        </w:numPr>
        <w:tabs>
          <w:tab w:val="left" w:pos="1276"/>
        </w:tabs>
        <w:spacing w:before="0" w:after="0" w:line="312" w:lineRule="auto"/>
        <w:ind w:left="0" w:firstLine="567"/>
        <w:rPr>
          <w:b w:val="0"/>
          <w:color w:val="000000"/>
          <w:szCs w:val="28"/>
        </w:rPr>
      </w:pPr>
      <w:bookmarkStart w:id="33" w:name="_Toc155775009"/>
      <w:r w:rsidRPr="009532E3">
        <w:rPr>
          <w:color w:val="000000"/>
          <w:szCs w:val="28"/>
          <w:lang w:val="vi-VN"/>
        </w:rPr>
        <w:t xml:space="preserve">Nhu cầu sử dụng </w:t>
      </w:r>
      <w:r>
        <w:rPr>
          <w:color w:val="000000"/>
          <w:szCs w:val="28"/>
        </w:rPr>
        <w:t>nước và nguồn cung cấp nước</w:t>
      </w:r>
      <w:bookmarkEnd w:id="33"/>
    </w:p>
    <w:p w:rsidR="007338BE" w:rsidRDefault="007338BE" w:rsidP="007338BE">
      <w:pPr>
        <w:tabs>
          <w:tab w:val="left" w:pos="851"/>
        </w:tabs>
        <w:spacing w:line="312" w:lineRule="auto"/>
        <w:ind w:firstLine="567"/>
        <w:rPr>
          <w:szCs w:val="28"/>
        </w:rPr>
      </w:pPr>
      <w:r>
        <w:rPr>
          <w:szCs w:val="28"/>
          <w:lang w:val="vi-VN"/>
        </w:rPr>
        <w:t xml:space="preserve">Căn cứ theo </w:t>
      </w:r>
      <w:r w:rsidRPr="00623B04">
        <w:rPr>
          <w:szCs w:val="28"/>
        </w:rPr>
        <w:t xml:space="preserve">TCXDVN 33:2006 cấp nước – mạng lưới đường ống và công trình tiêu chuẩn thiết kế </w:t>
      </w:r>
      <w:r>
        <w:rPr>
          <w:szCs w:val="28"/>
          <w:lang w:val="vi-VN"/>
        </w:rPr>
        <w:t>lượng nước cấp cho sinh hoạt là 40</w:t>
      </w:r>
      <w:r>
        <w:rPr>
          <w:szCs w:val="28"/>
        </w:rPr>
        <w:t xml:space="preserve"> lít/ người/ngày. </w:t>
      </w:r>
      <w:r>
        <w:rPr>
          <w:color w:val="000000"/>
          <w:szCs w:val="28"/>
        </w:rPr>
        <w:t>Nhu cầu sử dụng nước tại cơ sở với số lượng công nhân viên tối đa là 3.500 người</w:t>
      </w:r>
      <w:r>
        <w:rPr>
          <w:szCs w:val="28"/>
        </w:rPr>
        <w:t xml:space="preserve"> bao gồm:</w:t>
      </w:r>
    </w:p>
    <w:p w:rsidR="007338BE" w:rsidRDefault="007338BE" w:rsidP="007338BE">
      <w:pPr>
        <w:tabs>
          <w:tab w:val="left" w:pos="851"/>
        </w:tabs>
        <w:spacing w:line="312" w:lineRule="auto"/>
        <w:ind w:firstLine="567"/>
        <w:rPr>
          <w:color w:val="000000"/>
          <w:szCs w:val="28"/>
          <w:lang w:val="pt-BR"/>
        </w:rPr>
      </w:pPr>
      <w:r>
        <w:rPr>
          <w:color w:val="000000"/>
          <w:szCs w:val="28"/>
          <w:lang w:val="pt-BR"/>
        </w:rPr>
        <w:t>Nước cấp cho công nhân viên:</w:t>
      </w:r>
    </w:p>
    <w:p w:rsidR="007338BE" w:rsidRDefault="007338BE" w:rsidP="007338BE">
      <w:pPr>
        <w:tabs>
          <w:tab w:val="left" w:pos="851"/>
        </w:tabs>
        <w:spacing w:line="312" w:lineRule="auto"/>
        <w:ind w:firstLine="567"/>
        <w:rPr>
          <w:color w:val="000000"/>
          <w:szCs w:val="28"/>
          <w:lang w:val="pt-BR"/>
        </w:rPr>
      </w:pPr>
      <w:r>
        <w:rPr>
          <w:color w:val="000000"/>
          <w:szCs w:val="28"/>
          <w:lang w:val="pt-BR"/>
        </w:rPr>
        <w:t>Q</w:t>
      </w:r>
      <w:r>
        <w:rPr>
          <w:color w:val="000000"/>
          <w:szCs w:val="28"/>
          <w:vertAlign w:val="subscript"/>
          <w:lang w:val="pt-BR"/>
        </w:rPr>
        <w:t>1</w:t>
      </w:r>
      <w:r>
        <w:rPr>
          <w:color w:val="000000"/>
          <w:szCs w:val="28"/>
          <w:lang w:val="pt-BR"/>
        </w:rPr>
        <w:t xml:space="preserve"> = 3.500 người x </w:t>
      </w:r>
      <w:r>
        <w:rPr>
          <w:color w:val="000000"/>
          <w:szCs w:val="28"/>
          <w:lang w:val="vi-VN"/>
        </w:rPr>
        <w:t>40</w:t>
      </w:r>
      <w:r>
        <w:rPr>
          <w:color w:val="000000"/>
          <w:szCs w:val="28"/>
          <w:lang w:val="pt-BR"/>
        </w:rPr>
        <w:t xml:space="preserve"> lít/ngày = </w:t>
      </w:r>
      <w:r>
        <w:rPr>
          <w:color w:val="000000"/>
          <w:szCs w:val="28"/>
          <w:lang w:val="vi-VN"/>
        </w:rPr>
        <w:t xml:space="preserve">140 </w:t>
      </w:r>
      <w:r>
        <w:rPr>
          <w:color w:val="000000"/>
          <w:szCs w:val="28"/>
          <w:lang w:val="pt-BR"/>
        </w:rPr>
        <w:t>m</w:t>
      </w:r>
      <w:r>
        <w:rPr>
          <w:color w:val="000000"/>
          <w:szCs w:val="28"/>
          <w:vertAlign w:val="superscript"/>
          <w:lang w:val="pt-BR"/>
        </w:rPr>
        <w:t>3</w:t>
      </w:r>
      <w:r>
        <w:rPr>
          <w:color w:val="000000"/>
          <w:szCs w:val="28"/>
          <w:lang w:val="pt-BR"/>
        </w:rPr>
        <w:t>/ngày.</w:t>
      </w:r>
    </w:p>
    <w:p w:rsidR="007338BE" w:rsidRDefault="007338BE" w:rsidP="007338BE">
      <w:pPr>
        <w:tabs>
          <w:tab w:val="left" w:pos="851"/>
        </w:tabs>
        <w:spacing w:line="312" w:lineRule="auto"/>
        <w:ind w:firstLine="567"/>
        <w:rPr>
          <w:color w:val="000000"/>
          <w:szCs w:val="28"/>
          <w:lang w:val="pt-BR"/>
        </w:rPr>
      </w:pPr>
      <w:r>
        <w:rPr>
          <w:color w:val="000000"/>
          <w:szCs w:val="28"/>
          <w:lang w:val="pt-BR"/>
        </w:rPr>
        <w:t>Nước cấp cho chiller (hệ thống làm lạnh):</w:t>
      </w:r>
    </w:p>
    <w:p w:rsidR="007338BE" w:rsidRDefault="007338BE" w:rsidP="007338BE">
      <w:pPr>
        <w:tabs>
          <w:tab w:val="left" w:pos="851"/>
        </w:tabs>
        <w:spacing w:line="312" w:lineRule="auto"/>
        <w:ind w:firstLine="567"/>
        <w:rPr>
          <w:color w:val="000000"/>
          <w:szCs w:val="28"/>
          <w:lang w:val="pt-BR"/>
        </w:rPr>
      </w:pPr>
      <w:r>
        <w:rPr>
          <w:color w:val="000000"/>
          <w:szCs w:val="28"/>
          <w:lang w:val="pt-BR"/>
        </w:rPr>
        <w:t>Cơ sở sử dụng 3 hệ thống làm lạnh: công suất mỗi máy là 2.040 kW tương đương 1.754.084 kcal/h.</w:t>
      </w:r>
    </w:p>
    <w:p w:rsidR="007338BE" w:rsidRDefault="007338BE" w:rsidP="007338BE">
      <w:pPr>
        <w:tabs>
          <w:tab w:val="left" w:pos="851"/>
        </w:tabs>
        <w:spacing w:line="312" w:lineRule="auto"/>
        <w:ind w:firstLine="567"/>
        <w:rPr>
          <w:color w:val="000000"/>
          <w:szCs w:val="28"/>
          <w:lang w:val="pt-BR"/>
        </w:rPr>
      </w:pPr>
      <w:r>
        <w:rPr>
          <w:color w:val="000000"/>
          <w:szCs w:val="28"/>
          <w:lang w:val="pt-BR"/>
        </w:rPr>
        <w:t>Lưu lượng nước bay hơi cần bổ sung cho hệ thống làm lạnh cơ sở được tính như sau:</w:t>
      </w:r>
    </w:p>
    <w:p w:rsidR="007338BE" w:rsidRDefault="007338BE" w:rsidP="007338BE">
      <w:pPr>
        <w:tabs>
          <w:tab w:val="left" w:pos="851"/>
        </w:tabs>
        <w:spacing w:line="312" w:lineRule="auto"/>
        <w:ind w:firstLine="567"/>
        <w:rPr>
          <w:szCs w:val="28"/>
          <w:lang w:val="pt-BR"/>
        </w:rPr>
      </w:pPr>
      <w:r w:rsidRPr="00792CEE">
        <w:rPr>
          <w:szCs w:val="28"/>
          <w:lang w:val="pt-BR"/>
        </w:rPr>
        <w:t>Q (lít/giờ) = 4,693 m</w:t>
      </w:r>
      <w:r w:rsidRPr="00792CEE">
        <w:rPr>
          <w:szCs w:val="28"/>
          <w:vertAlign w:val="superscript"/>
          <w:lang w:val="pt-BR"/>
        </w:rPr>
        <w:t>3</w:t>
      </w:r>
      <w:r w:rsidRPr="00792CEE">
        <w:rPr>
          <w:szCs w:val="28"/>
          <w:lang w:val="pt-BR"/>
        </w:rPr>
        <w:t>/giờ/hệ</w:t>
      </w:r>
    </w:p>
    <w:p w:rsidR="007338BE" w:rsidRDefault="007338BE" w:rsidP="007338BE">
      <w:pPr>
        <w:tabs>
          <w:tab w:val="left" w:pos="851"/>
        </w:tabs>
        <w:spacing w:line="312" w:lineRule="auto"/>
        <w:ind w:firstLine="567"/>
        <w:rPr>
          <w:szCs w:val="28"/>
          <w:lang w:val="pt-BR"/>
        </w:rPr>
      </w:pPr>
      <w:r>
        <w:rPr>
          <w:szCs w:val="28"/>
          <w:lang w:val="pt-BR"/>
        </w:rPr>
        <w:t>Tổng lưu lượng nước cho hệ thống làm lạnh:</w:t>
      </w:r>
    </w:p>
    <w:p w:rsidR="007338BE" w:rsidRDefault="007338BE" w:rsidP="007338BE">
      <w:pPr>
        <w:tabs>
          <w:tab w:val="left" w:pos="851"/>
        </w:tabs>
        <w:spacing w:line="312" w:lineRule="auto"/>
        <w:ind w:firstLine="567"/>
        <w:rPr>
          <w:color w:val="000000"/>
          <w:szCs w:val="28"/>
          <w:lang w:val="pt-BR"/>
        </w:rPr>
      </w:pPr>
      <w:r>
        <w:rPr>
          <w:szCs w:val="28"/>
          <w:lang w:val="pt-BR"/>
        </w:rPr>
        <w:t>Q</w:t>
      </w:r>
      <w:r>
        <w:rPr>
          <w:szCs w:val="28"/>
          <w:vertAlign w:val="subscript"/>
          <w:lang w:val="pt-BR"/>
        </w:rPr>
        <w:t>2</w:t>
      </w:r>
      <w:r>
        <w:rPr>
          <w:szCs w:val="28"/>
          <w:lang w:val="pt-BR"/>
        </w:rPr>
        <w:t xml:space="preserve"> = 3 máy x 4,693 x 8 giờ = 112,5 </w:t>
      </w:r>
      <w:r>
        <w:rPr>
          <w:color w:val="000000"/>
          <w:szCs w:val="28"/>
          <w:lang w:val="pt-BR"/>
        </w:rPr>
        <w:t>m</w:t>
      </w:r>
      <w:r>
        <w:rPr>
          <w:color w:val="000000"/>
          <w:szCs w:val="28"/>
          <w:vertAlign w:val="superscript"/>
          <w:lang w:val="pt-BR"/>
        </w:rPr>
        <w:t>3</w:t>
      </w:r>
      <w:r>
        <w:rPr>
          <w:color w:val="000000"/>
          <w:szCs w:val="28"/>
          <w:lang w:val="pt-BR"/>
        </w:rPr>
        <w:t>/ngày</w:t>
      </w:r>
    </w:p>
    <w:p w:rsidR="007338BE" w:rsidRDefault="007338BE" w:rsidP="007338BE">
      <w:pPr>
        <w:tabs>
          <w:tab w:val="left" w:pos="851"/>
        </w:tabs>
        <w:spacing w:line="312" w:lineRule="auto"/>
        <w:ind w:firstLine="567"/>
        <w:rPr>
          <w:color w:val="000000"/>
          <w:szCs w:val="28"/>
          <w:lang w:val="pt-BR"/>
        </w:rPr>
      </w:pPr>
      <w:r>
        <w:rPr>
          <w:color w:val="000000"/>
          <w:szCs w:val="28"/>
          <w:lang w:val="pt-BR"/>
        </w:rPr>
        <w:t>Nước cấp cho nhà bếp: Q</w:t>
      </w:r>
      <w:r>
        <w:rPr>
          <w:color w:val="000000"/>
          <w:szCs w:val="28"/>
          <w:vertAlign w:val="subscript"/>
          <w:lang w:val="pt-BR"/>
        </w:rPr>
        <w:t>3</w:t>
      </w:r>
      <w:r>
        <w:rPr>
          <w:color w:val="000000"/>
          <w:szCs w:val="28"/>
          <w:lang w:val="pt-BR"/>
        </w:rPr>
        <w:t xml:space="preserve"> = 3.500 người x </w:t>
      </w:r>
      <w:r>
        <w:rPr>
          <w:color w:val="000000"/>
          <w:szCs w:val="28"/>
          <w:lang w:val="vi-VN"/>
        </w:rPr>
        <w:t>25</w:t>
      </w:r>
      <w:r>
        <w:rPr>
          <w:color w:val="000000"/>
          <w:szCs w:val="28"/>
          <w:lang w:val="pt-BR"/>
        </w:rPr>
        <w:t xml:space="preserve"> lít/suất ăn = </w:t>
      </w:r>
      <w:r>
        <w:rPr>
          <w:color w:val="000000"/>
          <w:szCs w:val="28"/>
          <w:lang w:val="vi-VN"/>
        </w:rPr>
        <w:t>87,5</w:t>
      </w:r>
      <w:r>
        <w:rPr>
          <w:color w:val="000000"/>
          <w:szCs w:val="28"/>
          <w:lang w:val="pt-BR"/>
        </w:rPr>
        <w:t xml:space="preserve"> m</w:t>
      </w:r>
      <w:r>
        <w:rPr>
          <w:color w:val="000000"/>
          <w:szCs w:val="28"/>
          <w:vertAlign w:val="superscript"/>
          <w:lang w:val="pt-BR"/>
        </w:rPr>
        <w:t>3</w:t>
      </w:r>
      <w:r>
        <w:rPr>
          <w:color w:val="000000"/>
          <w:szCs w:val="28"/>
          <w:lang w:val="pt-BR"/>
        </w:rPr>
        <w:t>/ngày</w:t>
      </w:r>
    </w:p>
    <w:p w:rsidR="007338BE" w:rsidRPr="00AB36C5" w:rsidRDefault="007338BE" w:rsidP="007338BE">
      <w:pPr>
        <w:tabs>
          <w:tab w:val="left" w:pos="851"/>
        </w:tabs>
        <w:spacing w:line="312" w:lineRule="auto"/>
        <w:ind w:firstLine="567"/>
        <w:rPr>
          <w:szCs w:val="28"/>
          <w:lang w:val="pt-BR"/>
        </w:rPr>
      </w:pPr>
      <w:r>
        <w:rPr>
          <w:color w:val="000000"/>
          <w:szCs w:val="28"/>
          <w:lang w:val="pt-BR"/>
        </w:rPr>
        <w:t>Nước cấp tưới cây: Q</w:t>
      </w:r>
      <w:r>
        <w:rPr>
          <w:color w:val="000000"/>
          <w:szCs w:val="28"/>
          <w:vertAlign w:val="subscript"/>
          <w:lang w:val="pt-BR"/>
        </w:rPr>
        <w:t>4</w:t>
      </w:r>
      <w:r>
        <w:rPr>
          <w:color w:val="000000"/>
          <w:szCs w:val="28"/>
          <w:lang w:val="pt-BR"/>
        </w:rPr>
        <w:t xml:space="preserve"> = 7.697,3 m</w:t>
      </w:r>
      <w:r>
        <w:rPr>
          <w:color w:val="000000"/>
          <w:szCs w:val="28"/>
          <w:vertAlign w:val="superscript"/>
          <w:lang w:val="pt-BR"/>
        </w:rPr>
        <w:t>2</w:t>
      </w:r>
      <w:r>
        <w:rPr>
          <w:color w:val="000000"/>
          <w:szCs w:val="28"/>
          <w:lang w:val="pt-BR"/>
        </w:rPr>
        <w:t xml:space="preserve"> x 2 lít/m</w:t>
      </w:r>
      <w:r>
        <w:rPr>
          <w:color w:val="000000"/>
          <w:szCs w:val="28"/>
          <w:vertAlign w:val="superscript"/>
          <w:lang w:val="pt-BR"/>
        </w:rPr>
        <w:t>2</w:t>
      </w:r>
      <w:r>
        <w:rPr>
          <w:color w:val="000000"/>
          <w:szCs w:val="28"/>
          <w:lang w:val="pt-BR"/>
        </w:rPr>
        <w:t xml:space="preserve"> = 15 m</w:t>
      </w:r>
      <w:r>
        <w:rPr>
          <w:color w:val="000000"/>
          <w:szCs w:val="28"/>
          <w:vertAlign w:val="superscript"/>
          <w:lang w:val="pt-BR"/>
        </w:rPr>
        <w:t>3</w:t>
      </w:r>
      <w:r>
        <w:rPr>
          <w:color w:val="000000"/>
          <w:szCs w:val="28"/>
          <w:lang w:val="pt-BR"/>
        </w:rPr>
        <w:t>/ngày</w:t>
      </w:r>
    </w:p>
    <w:p w:rsidR="007338BE" w:rsidRDefault="007338BE" w:rsidP="007338BE">
      <w:pPr>
        <w:pStyle w:val="ListParagraph"/>
        <w:widowControl w:val="0"/>
        <w:tabs>
          <w:tab w:val="left" w:pos="851"/>
          <w:tab w:val="left" w:pos="1134"/>
        </w:tabs>
        <w:spacing w:line="312" w:lineRule="auto"/>
        <w:ind w:left="0" w:firstLine="567"/>
        <w:rPr>
          <w:rFonts w:eastAsia="Times New Roman"/>
          <w:color w:val="000000"/>
          <w:sz w:val="28"/>
          <w:szCs w:val="28"/>
        </w:rPr>
      </w:pPr>
      <w:r>
        <w:rPr>
          <w:rFonts w:eastAsia="Times New Roman"/>
          <w:color w:val="000000"/>
          <w:sz w:val="28"/>
          <w:szCs w:val="28"/>
        </w:rPr>
        <w:t>Tổng lưu lượng nước cho hệ thống làm lạnh:</w:t>
      </w:r>
    </w:p>
    <w:p w:rsidR="007338BE" w:rsidRDefault="007338BE" w:rsidP="007338BE">
      <w:pPr>
        <w:pStyle w:val="ListParagraph"/>
        <w:widowControl w:val="0"/>
        <w:tabs>
          <w:tab w:val="left" w:pos="851"/>
          <w:tab w:val="left" w:pos="1134"/>
        </w:tabs>
        <w:spacing w:line="312" w:lineRule="auto"/>
        <w:ind w:left="0" w:firstLine="567"/>
        <w:rPr>
          <w:color w:val="000000"/>
          <w:sz w:val="28"/>
          <w:szCs w:val="28"/>
          <w:lang w:val="pt-BR"/>
        </w:rPr>
      </w:pPr>
      <w:r>
        <w:rPr>
          <w:rFonts w:eastAsia="Times New Roman"/>
          <w:color w:val="000000"/>
          <w:sz w:val="28"/>
          <w:szCs w:val="28"/>
        </w:rPr>
        <w:t>Q</w:t>
      </w:r>
      <w:r>
        <w:rPr>
          <w:rFonts w:eastAsia="Times New Roman"/>
          <w:color w:val="000000"/>
          <w:sz w:val="28"/>
          <w:szCs w:val="28"/>
          <w:vertAlign w:val="subscript"/>
        </w:rPr>
        <w:t xml:space="preserve">lý thuyết max </w:t>
      </w:r>
      <w:r>
        <w:rPr>
          <w:rFonts w:eastAsia="Times New Roman"/>
          <w:color w:val="000000"/>
          <w:sz w:val="28"/>
          <w:szCs w:val="28"/>
        </w:rPr>
        <w:t>= Q</w:t>
      </w:r>
      <w:r>
        <w:rPr>
          <w:rFonts w:eastAsia="Times New Roman"/>
          <w:color w:val="000000"/>
          <w:sz w:val="28"/>
          <w:szCs w:val="28"/>
          <w:vertAlign w:val="subscript"/>
        </w:rPr>
        <w:t>1</w:t>
      </w:r>
      <w:r>
        <w:rPr>
          <w:rFonts w:eastAsia="Times New Roman"/>
          <w:color w:val="000000"/>
          <w:sz w:val="28"/>
          <w:szCs w:val="28"/>
        </w:rPr>
        <w:t xml:space="preserve"> + Q</w:t>
      </w:r>
      <w:r>
        <w:rPr>
          <w:rFonts w:eastAsia="Times New Roman"/>
          <w:color w:val="000000"/>
          <w:sz w:val="28"/>
          <w:szCs w:val="28"/>
          <w:vertAlign w:val="subscript"/>
        </w:rPr>
        <w:t>2</w:t>
      </w:r>
      <w:r>
        <w:rPr>
          <w:rFonts w:eastAsia="Times New Roman"/>
          <w:color w:val="000000"/>
          <w:sz w:val="28"/>
          <w:szCs w:val="28"/>
        </w:rPr>
        <w:t xml:space="preserve"> + Q</w:t>
      </w:r>
      <w:r>
        <w:rPr>
          <w:rFonts w:eastAsia="Times New Roman"/>
          <w:color w:val="000000"/>
          <w:sz w:val="28"/>
          <w:szCs w:val="28"/>
          <w:vertAlign w:val="subscript"/>
        </w:rPr>
        <w:t>3</w:t>
      </w:r>
      <w:r>
        <w:rPr>
          <w:rFonts w:eastAsia="Times New Roman"/>
          <w:color w:val="000000"/>
          <w:sz w:val="28"/>
          <w:szCs w:val="28"/>
        </w:rPr>
        <w:t xml:space="preserve"> + Q</w:t>
      </w:r>
      <w:r>
        <w:rPr>
          <w:rFonts w:eastAsia="Times New Roman"/>
          <w:color w:val="000000"/>
          <w:sz w:val="28"/>
          <w:szCs w:val="28"/>
          <w:vertAlign w:val="subscript"/>
        </w:rPr>
        <w:t>4</w:t>
      </w:r>
      <w:r>
        <w:rPr>
          <w:rFonts w:eastAsia="Times New Roman"/>
          <w:color w:val="000000"/>
          <w:sz w:val="28"/>
          <w:szCs w:val="28"/>
        </w:rPr>
        <w:t xml:space="preserve"> = </w:t>
      </w:r>
      <w:r>
        <w:rPr>
          <w:rFonts w:eastAsia="Times New Roman"/>
          <w:color w:val="000000"/>
          <w:sz w:val="28"/>
          <w:szCs w:val="28"/>
          <w:lang w:val="vi-VN"/>
        </w:rPr>
        <w:t xml:space="preserve">140 </w:t>
      </w:r>
      <w:r>
        <w:rPr>
          <w:rFonts w:eastAsia="Times New Roman"/>
          <w:color w:val="000000"/>
          <w:sz w:val="28"/>
          <w:szCs w:val="28"/>
        </w:rPr>
        <w:t xml:space="preserve">+ 112,5 + </w:t>
      </w:r>
      <w:r>
        <w:rPr>
          <w:rFonts w:eastAsia="Times New Roman"/>
          <w:color w:val="000000"/>
          <w:sz w:val="28"/>
          <w:szCs w:val="28"/>
          <w:lang w:val="vi-VN"/>
        </w:rPr>
        <w:t xml:space="preserve">87,5 </w:t>
      </w:r>
      <w:r>
        <w:rPr>
          <w:rFonts w:eastAsia="Times New Roman"/>
          <w:color w:val="000000"/>
          <w:sz w:val="28"/>
          <w:szCs w:val="28"/>
        </w:rPr>
        <w:t xml:space="preserve">+ 15 = </w:t>
      </w:r>
      <w:r>
        <w:rPr>
          <w:rFonts w:eastAsia="Times New Roman"/>
          <w:color w:val="000000"/>
          <w:sz w:val="28"/>
          <w:szCs w:val="28"/>
          <w:lang w:val="vi-VN"/>
        </w:rPr>
        <w:t>355</w:t>
      </w:r>
      <w:r>
        <w:rPr>
          <w:rFonts w:eastAsia="Times New Roman"/>
          <w:color w:val="000000"/>
          <w:sz w:val="28"/>
          <w:szCs w:val="28"/>
        </w:rPr>
        <w:t xml:space="preserve"> </w:t>
      </w:r>
      <w:r>
        <w:rPr>
          <w:color w:val="000000"/>
          <w:sz w:val="28"/>
          <w:szCs w:val="28"/>
          <w:lang w:val="pt-BR"/>
        </w:rPr>
        <w:t>m</w:t>
      </w:r>
      <w:r>
        <w:rPr>
          <w:color w:val="000000"/>
          <w:sz w:val="28"/>
          <w:szCs w:val="28"/>
          <w:vertAlign w:val="superscript"/>
          <w:lang w:val="pt-BR"/>
        </w:rPr>
        <w:t>3</w:t>
      </w:r>
      <w:r>
        <w:rPr>
          <w:color w:val="000000"/>
          <w:sz w:val="28"/>
          <w:szCs w:val="28"/>
          <w:lang w:val="pt-BR"/>
        </w:rPr>
        <w:t>/ngày</w:t>
      </w:r>
    </w:p>
    <w:p w:rsidR="007338BE" w:rsidRPr="009532E3" w:rsidRDefault="007338BE" w:rsidP="007338BE">
      <w:pPr>
        <w:pStyle w:val="Caption"/>
        <w:spacing w:after="0" w:line="312" w:lineRule="auto"/>
        <w:rPr>
          <w:szCs w:val="28"/>
        </w:rPr>
      </w:pPr>
      <w:bookmarkStart w:id="34" w:name="_Toc156916722"/>
      <w:r w:rsidRPr="006B56DC">
        <w:rPr>
          <w:szCs w:val="28"/>
        </w:rPr>
        <w:lastRenderedPageBreak/>
        <w:t xml:space="preserve">Bảng 1. </w:t>
      </w:r>
      <w:r w:rsidRPr="006B56DC">
        <w:rPr>
          <w:szCs w:val="28"/>
        </w:rPr>
        <w:fldChar w:fldCharType="begin"/>
      </w:r>
      <w:r w:rsidRPr="006B56DC">
        <w:rPr>
          <w:szCs w:val="28"/>
        </w:rPr>
        <w:instrText xml:space="preserve"> SEQ Bảng_1. \* ARABIC </w:instrText>
      </w:r>
      <w:r w:rsidRPr="006B56DC">
        <w:rPr>
          <w:szCs w:val="28"/>
        </w:rPr>
        <w:fldChar w:fldCharType="separate"/>
      </w:r>
      <w:r>
        <w:rPr>
          <w:noProof/>
          <w:szCs w:val="28"/>
        </w:rPr>
        <w:t>5</w:t>
      </w:r>
      <w:r w:rsidRPr="006B56DC">
        <w:rPr>
          <w:szCs w:val="28"/>
        </w:rPr>
        <w:fldChar w:fldCharType="end"/>
      </w:r>
      <w:r w:rsidRPr="006B56DC">
        <w:rPr>
          <w:szCs w:val="28"/>
        </w:rPr>
        <w:t xml:space="preserve">. </w:t>
      </w:r>
      <w:r>
        <w:rPr>
          <w:szCs w:val="28"/>
        </w:rPr>
        <w:t>Nhu cầu cấp nước lý thuyết của cơ sở</w:t>
      </w:r>
      <w:bookmarkEnd w:id="34"/>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43"/>
        <w:gridCol w:w="1384"/>
        <w:gridCol w:w="2268"/>
        <w:gridCol w:w="2252"/>
      </w:tblGrid>
      <w:tr w:rsidR="007338BE" w:rsidRPr="00DD548C" w:rsidTr="0057766B">
        <w:tc>
          <w:tcPr>
            <w:tcW w:w="85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b/>
                <w:color w:val="000000"/>
              </w:rPr>
            </w:pPr>
            <w:r w:rsidRPr="00DD548C">
              <w:rPr>
                <w:rFonts w:eastAsia="Times New Roman"/>
                <w:b/>
                <w:color w:val="000000"/>
              </w:rPr>
              <w:t>STT</w:t>
            </w:r>
          </w:p>
        </w:tc>
        <w:tc>
          <w:tcPr>
            <w:tcW w:w="2443"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b/>
                <w:color w:val="000000"/>
              </w:rPr>
            </w:pPr>
            <w:r w:rsidRPr="00DD548C">
              <w:rPr>
                <w:rFonts w:eastAsia="Times New Roman"/>
                <w:b/>
                <w:color w:val="000000"/>
              </w:rPr>
              <w:t>Nhu cầu cấp nước</w:t>
            </w:r>
          </w:p>
        </w:tc>
        <w:tc>
          <w:tcPr>
            <w:tcW w:w="1384"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b/>
                <w:color w:val="000000"/>
              </w:rPr>
            </w:pPr>
            <w:r w:rsidRPr="00DD548C">
              <w:rPr>
                <w:rFonts w:eastAsia="Times New Roman"/>
                <w:b/>
                <w:color w:val="000000"/>
              </w:rPr>
              <w:t>Quy mô</w:t>
            </w:r>
          </w:p>
        </w:tc>
        <w:tc>
          <w:tcPr>
            <w:tcW w:w="2268"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b/>
                <w:color w:val="000000"/>
              </w:rPr>
            </w:pPr>
            <w:r w:rsidRPr="00DD548C">
              <w:rPr>
                <w:rFonts w:eastAsia="Times New Roman"/>
                <w:b/>
                <w:color w:val="000000"/>
              </w:rPr>
              <w:t>Định mức</w:t>
            </w:r>
          </w:p>
        </w:tc>
        <w:tc>
          <w:tcPr>
            <w:tcW w:w="225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b/>
                <w:color w:val="000000"/>
              </w:rPr>
            </w:pPr>
            <w:r w:rsidRPr="00DD548C">
              <w:rPr>
                <w:rFonts w:eastAsia="Times New Roman"/>
                <w:b/>
                <w:color w:val="000000"/>
              </w:rPr>
              <w:t>Lưu lượng nước cấp (</w:t>
            </w:r>
            <w:r w:rsidRPr="00DD548C">
              <w:rPr>
                <w:b/>
                <w:color w:val="000000"/>
                <w:lang w:val="pt-BR"/>
              </w:rPr>
              <w:t>m</w:t>
            </w:r>
            <w:r w:rsidRPr="00DD548C">
              <w:rPr>
                <w:b/>
                <w:color w:val="000000"/>
                <w:vertAlign w:val="superscript"/>
                <w:lang w:val="pt-BR"/>
              </w:rPr>
              <w:t>3</w:t>
            </w:r>
            <w:r w:rsidRPr="00DD548C">
              <w:rPr>
                <w:b/>
                <w:color w:val="000000"/>
                <w:lang w:val="pt-BR"/>
              </w:rPr>
              <w:t>/ngày)</w:t>
            </w:r>
          </w:p>
        </w:tc>
      </w:tr>
      <w:tr w:rsidR="007338BE" w:rsidRPr="00DD548C" w:rsidTr="0057766B">
        <w:tc>
          <w:tcPr>
            <w:tcW w:w="85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color w:val="000000"/>
              </w:rPr>
            </w:pPr>
            <w:r w:rsidRPr="00DD548C">
              <w:rPr>
                <w:rFonts w:eastAsia="Times New Roman"/>
                <w:color w:val="000000"/>
              </w:rPr>
              <w:t>1</w:t>
            </w:r>
          </w:p>
        </w:tc>
        <w:tc>
          <w:tcPr>
            <w:tcW w:w="2443" w:type="dxa"/>
            <w:vAlign w:val="center"/>
          </w:tcPr>
          <w:p w:rsidR="007338BE" w:rsidRPr="00DD548C" w:rsidRDefault="007338BE" w:rsidP="0057766B">
            <w:pPr>
              <w:pStyle w:val="ListParagraph"/>
              <w:widowControl w:val="0"/>
              <w:tabs>
                <w:tab w:val="left" w:pos="851"/>
                <w:tab w:val="left" w:pos="1134"/>
              </w:tabs>
              <w:spacing w:line="312" w:lineRule="auto"/>
              <w:ind w:left="0"/>
              <w:jc w:val="left"/>
              <w:rPr>
                <w:rFonts w:eastAsia="Times New Roman"/>
                <w:color w:val="000000"/>
              </w:rPr>
            </w:pPr>
            <w:r w:rsidRPr="00DD548C">
              <w:rPr>
                <w:rFonts w:eastAsia="Times New Roman"/>
                <w:color w:val="000000"/>
              </w:rPr>
              <w:t>Nước cấp cho công nhân viên</w:t>
            </w:r>
          </w:p>
        </w:tc>
        <w:tc>
          <w:tcPr>
            <w:tcW w:w="1384"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color w:val="000000"/>
              </w:rPr>
            </w:pPr>
            <w:r w:rsidRPr="00DD548C">
              <w:rPr>
                <w:rFonts w:eastAsia="Times New Roman"/>
                <w:color w:val="000000"/>
              </w:rPr>
              <w:t>3.500 người</w:t>
            </w:r>
          </w:p>
        </w:tc>
        <w:tc>
          <w:tcPr>
            <w:tcW w:w="2268"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color w:val="000000"/>
              </w:rPr>
            </w:pPr>
            <w:r w:rsidRPr="00DD548C">
              <w:rPr>
                <w:rFonts w:eastAsia="Times New Roman"/>
                <w:color w:val="000000"/>
                <w:lang w:val="vi-VN"/>
              </w:rPr>
              <w:t>40</w:t>
            </w:r>
            <w:r w:rsidRPr="00DD548C">
              <w:rPr>
                <w:rFonts w:eastAsia="Times New Roman"/>
                <w:color w:val="000000"/>
              </w:rPr>
              <w:t xml:space="preserve"> lít/người/ngày</w:t>
            </w:r>
          </w:p>
        </w:tc>
        <w:tc>
          <w:tcPr>
            <w:tcW w:w="225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color w:val="000000"/>
              </w:rPr>
            </w:pPr>
            <w:r w:rsidRPr="00DD548C">
              <w:rPr>
                <w:rFonts w:eastAsia="Times New Roman"/>
                <w:color w:val="000000"/>
                <w:lang w:val="vi-VN"/>
              </w:rPr>
              <w:t>140</w:t>
            </w:r>
          </w:p>
        </w:tc>
      </w:tr>
      <w:tr w:rsidR="007338BE" w:rsidRPr="00DD548C" w:rsidTr="0057766B">
        <w:tc>
          <w:tcPr>
            <w:tcW w:w="85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color w:val="000000"/>
              </w:rPr>
            </w:pPr>
            <w:r w:rsidRPr="00DD548C">
              <w:rPr>
                <w:rFonts w:eastAsia="Times New Roman"/>
                <w:color w:val="000000"/>
              </w:rPr>
              <w:t>2</w:t>
            </w:r>
          </w:p>
        </w:tc>
        <w:tc>
          <w:tcPr>
            <w:tcW w:w="2443" w:type="dxa"/>
            <w:vAlign w:val="center"/>
          </w:tcPr>
          <w:p w:rsidR="007338BE" w:rsidRPr="00DD548C" w:rsidRDefault="007338BE" w:rsidP="0057766B">
            <w:pPr>
              <w:pStyle w:val="ListParagraph"/>
              <w:widowControl w:val="0"/>
              <w:tabs>
                <w:tab w:val="left" w:pos="851"/>
                <w:tab w:val="left" w:pos="1134"/>
              </w:tabs>
              <w:spacing w:line="312" w:lineRule="auto"/>
              <w:ind w:left="0"/>
              <w:jc w:val="left"/>
              <w:rPr>
                <w:rFonts w:eastAsia="Times New Roman"/>
                <w:color w:val="000000"/>
              </w:rPr>
            </w:pPr>
            <w:r w:rsidRPr="00DD548C">
              <w:rPr>
                <w:rFonts w:eastAsia="Times New Roman"/>
                <w:color w:val="000000"/>
              </w:rPr>
              <w:t>Nước cấp cho chiller</w:t>
            </w:r>
          </w:p>
        </w:tc>
        <w:tc>
          <w:tcPr>
            <w:tcW w:w="1384"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color w:val="000000"/>
              </w:rPr>
            </w:pPr>
            <w:r w:rsidRPr="00DD548C">
              <w:rPr>
                <w:rFonts w:eastAsia="Times New Roman"/>
                <w:color w:val="000000"/>
              </w:rPr>
              <w:t>3 máy x 2.040 KW</w:t>
            </w:r>
          </w:p>
        </w:tc>
        <w:tc>
          <w:tcPr>
            <w:tcW w:w="2268"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color w:val="000000"/>
              </w:rPr>
            </w:pPr>
            <w:r w:rsidRPr="00DD548C">
              <w:rPr>
                <w:rFonts w:eastAsia="Times New Roman"/>
                <w:color w:val="000000"/>
              </w:rPr>
              <w:t>-</w:t>
            </w:r>
          </w:p>
        </w:tc>
        <w:tc>
          <w:tcPr>
            <w:tcW w:w="225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color w:val="000000"/>
              </w:rPr>
            </w:pPr>
            <w:r w:rsidRPr="00DD548C">
              <w:rPr>
                <w:rFonts w:eastAsia="Times New Roman"/>
                <w:color w:val="000000"/>
              </w:rPr>
              <w:t>112,5</w:t>
            </w:r>
          </w:p>
        </w:tc>
      </w:tr>
      <w:tr w:rsidR="007338BE" w:rsidRPr="00DD548C" w:rsidTr="0057766B">
        <w:tc>
          <w:tcPr>
            <w:tcW w:w="85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color w:val="000000"/>
              </w:rPr>
            </w:pPr>
            <w:r w:rsidRPr="00DD548C">
              <w:rPr>
                <w:rFonts w:eastAsia="Times New Roman"/>
                <w:color w:val="000000"/>
              </w:rPr>
              <w:t>3</w:t>
            </w:r>
          </w:p>
        </w:tc>
        <w:tc>
          <w:tcPr>
            <w:tcW w:w="2443" w:type="dxa"/>
            <w:vAlign w:val="center"/>
          </w:tcPr>
          <w:p w:rsidR="007338BE" w:rsidRPr="00DD548C" w:rsidRDefault="007338BE" w:rsidP="0057766B">
            <w:pPr>
              <w:pStyle w:val="ListParagraph"/>
              <w:widowControl w:val="0"/>
              <w:tabs>
                <w:tab w:val="left" w:pos="851"/>
                <w:tab w:val="left" w:pos="1134"/>
              </w:tabs>
              <w:spacing w:line="312" w:lineRule="auto"/>
              <w:ind w:left="0"/>
              <w:jc w:val="left"/>
              <w:rPr>
                <w:rFonts w:eastAsia="Times New Roman"/>
                <w:color w:val="000000"/>
              </w:rPr>
            </w:pPr>
            <w:r w:rsidRPr="00DD548C">
              <w:rPr>
                <w:rFonts w:eastAsia="Times New Roman"/>
                <w:color w:val="000000"/>
              </w:rPr>
              <w:t>Nước cấp cho nhà bếp</w:t>
            </w:r>
          </w:p>
        </w:tc>
        <w:tc>
          <w:tcPr>
            <w:tcW w:w="1384"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color w:val="000000"/>
              </w:rPr>
            </w:pPr>
            <w:r w:rsidRPr="00DD548C">
              <w:rPr>
                <w:rFonts w:eastAsia="Times New Roman"/>
                <w:color w:val="000000"/>
              </w:rPr>
              <w:t>3.500 người</w:t>
            </w:r>
          </w:p>
        </w:tc>
        <w:tc>
          <w:tcPr>
            <w:tcW w:w="2268"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color w:val="000000"/>
              </w:rPr>
            </w:pPr>
            <w:r w:rsidRPr="00DD548C">
              <w:rPr>
                <w:rFonts w:eastAsia="Times New Roman"/>
                <w:color w:val="000000"/>
                <w:lang w:val="vi-VN"/>
              </w:rPr>
              <w:t>25</w:t>
            </w:r>
            <w:r w:rsidRPr="00DD548C">
              <w:rPr>
                <w:rFonts w:eastAsia="Times New Roman"/>
                <w:color w:val="000000"/>
              </w:rPr>
              <w:t xml:space="preserve"> lít/suất ăn</w:t>
            </w:r>
          </w:p>
        </w:tc>
        <w:tc>
          <w:tcPr>
            <w:tcW w:w="225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color w:val="000000"/>
                <w:lang w:val="vi-VN"/>
              </w:rPr>
            </w:pPr>
            <w:r w:rsidRPr="00DD548C">
              <w:rPr>
                <w:rFonts w:eastAsia="Times New Roman"/>
                <w:color w:val="000000"/>
                <w:lang w:val="vi-VN"/>
              </w:rPr>
              <w:t>87,5</w:t>
            </w:r>
          </w:p>
        </w:tc>
      </w:tr>
      <w:tr w:rsidR="007338BE" w:rsidRPr="00DD548C" w:rsidTr="0057766B">
        <w:tc>
          <w:tcPr>
            <w:tcW w:w="85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color w:val="000000"/>
              </w:rPr>
            </w:pPr>
            <w:r w:rsidRPr="00DD548C">
              <w:rPr>
                <w:rFonts w:eastAsia="Times New Roman"/>
                <w:color w:val="000000"/>
              </w:rPr>
              <w:t>4</w:t>
            </w:r>
          </w:p>
        </w:tc>
        <w:tc>
          <w:tcPr>
            <w:tcW w:w="2443" w:type="dxa"/>
            <w:vAlign w:val="center"/>
          </w:tcPr>
          <w:p w:rsidR="007338BE" w:rsidRPr="00DD548C" w:rsidRDefault="007338BE" w:rsidP="0057766B">
            <w:pPr>
              <w:pStyle w:val="ListParagraph"/>
              <w:widowControl w:val="0"/>
              <w:tabs>
                <w:tab w:val="left" w:pos="851"/>
                <w:tab w:val="left" w:pos="1134"/>
              </w:tabs>
              <w:spacing w:line="312" w:lineRule="auto"/>
              <w:ind w:left="0"/>
              <w:jc w:val="left"/>
              <w:rPr>
                <w:rFonts w:eastAsia="Times New Roman"/>
                <w:color w:val="000000"/>
              </w:rPr>
            </w:pPr>
            <w:r w:rsidRPr="00DD548C">
              <w:rPr>
                <w:rFonts w:eastAsia="Times New Roman"/>
                <w:color w:val="000000"/>
              </w:rPr>
              <w:t>Nước cấp cho tưới cây</w:t>
            </w:r>
          </w:p>
        </w:tc>
        <w:tc>
          <w:tcPr>
            <w:tcW w:w="1384"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color w:val="000000"/>
                <w:vertAlign w:val="superscript"/>
              </w:rPr>
            </w:pPr>
            <w:r w:rsidRPr="00DD548C">
              <w:rPr>
                <w:rFonts w:eastAsia="Times New Roman"/>
                <w:color w:val="000000"/>
              </w:rPr>
              <w:t>7.697,3 m</w:t>
            </w:r>
            <w:r w:rsidRPr="00DD548C">
              <w:rPr>
                <w:rFonts w:eastAsia="Times New Roman"/>
                <w:color w:val="000000"/>
                <w:vertAlign w:val="superscript"/>
              </w:rPr>
              <w:t>2</w:t>
            </w:r>
          </w:p>
        </w:tc>
        <w:tc>
          <w:tcPr>
            <w:tcW w:w="2268"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color w:val="000000"/>
                <w:vertAlign w:val="superscript"/>
              </w:rPr>
            </w:pPr>
            <w:r w:rsidRPr="00DD548C">
              <w:rPr>
                <w:rFonts w:eastAsia="Times New Roman"/>
                <w:color w:val="000000"/>
              </w:rPr>
              <w:t>2 lít/m</w:t>
            </w:r>
            <w:r w:rsidRPr="00DD548C">
              <w:rPr>
                <w:rFonts w:eastAsia="Times New Roman"/>
                <w:color w:val="000000"/>
                <w:vertAlign w:val="superscript"/>
              </w:rPr>
              <w:t>2</w:t>
            </w:r>
          </w:p>
        </w:tc>
        <w:tc>
          <w:tcPr>
            <w:tcW w:w="225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color w:val="000000"/>
              </w:rPr>
            </w:pPr>
            <w:r w:rsidRPr="00DD548C">
              <w:rPr>
                <w:rFonts w:eastAsia="Times New Roman"/>
                <w:color w:val="000000"/>
              </w:rPr>
              <w:t>15</w:t>
            </w:r>
          </w:p>
        </w:tc>
      </w:tr>
      <w:tr w:rsidR="007338BE" w:rsidRPr="00DD548C" w:rsidTr="0057766B">
        <w:tc>
          <w:tcPr>
            <w:tcW w:w="6946" w:type="dxa"/>
            <w:gridSpan w:val="4"/>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b/>
                <w:color w:val="000000"/>
              </w:rPr>
            </w:pPr>
            <w:r w:rsidRPr="00DD548C">
              <w:rPr>
                <w:rFonts w:eastAsia="Times New Roman"/>
                <w:b/>
                <w:color w:val="000000"/>
              </w:rPr>
              <w:t>Tổng cộng</w:t>
            </w:r>
          </w:p>
        </w:tc>
        <w:tc>
          <w:tcPr>
            <w:tcW w:w="225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rFonts w:eastAsia="Times New Roman"/>
                <w:b/>
                <w:color w:val="000000"/>
              </w:rPr>
            </w:pPr>
            <w:r w:rsidRPr="00DD548C">
              <w:rPr>
                <w:rFonts w:eastAsia="Times New Roman"/>
                <w:b/>
                <w:color w:val="000000"/>
                <w:lang w:val="vi-VN"/>
              </w:rPr>
              <w:t>355</w:t>
            </w:r>
          </w:p>
        </w:tc>
      </w:tr>
    </w:tbl>
    <w:p w:rsidR="007338BE" w:rsidRDefault="007338BE" w:rsidP="007338BE">
      <w:pPr>
        <w:pStyle w:val="ListParagraph"/>
        <w:widowControl w:val="0"/>
        <w:tabs>
          <w:tab w:val="left" w:pos="851"/>
          <w:tab w:val="left" w:pos="1134"/>
        </w:tabs>
        <w:spacing w:line="312" w:lineRule="auto"/>
        <w:ind w:left="0" w:firstLine="567"/>
        <w:rPr>
          <w:rFonts w:eastAsia="Times New Roman"/>
          <w:color w:val="000000"/>
          <w:sz w:val="28"/>
          <w:szCs w:val="28"/>
        </w:rPr>
      </w:pPr>
      <w:r>
        <w:rPr>
          <w:rFonts w:eastAsia="Times New Roman"/>
          <w:color w:val="000000"/>
          <w:sz w:val="28"/>
          <w:szCs w:val="28"/>
        </w:rPr>
        <w:t>Hiện nay, cơ sở sử dụng nước từ nguồn nước thủy cục, nhu cầu sử dụng nước thực tế tại cơ sở như sau:</w:t>
      </w:r>
    </w:p>
    <w:p w:rsidR="007338BE" w:rsidRPr="009532E3" w:rsidRDefault="007338BE" w:rsidP="007338BE">
      <w:pPr>
        <w:pStyle w:val="Caption"/>
        <w:spacing w:after="0" w:line="312" w:lineRule="auto"/>
        <w:rPr>
          <w:szCs w:val="28"/>
        </w:rPr>
      </w:pPr>
      <w:bookmarkStart w:id="35" w:name="_Toc156916723"/>
      <w:r w:rsidRPr="006B56DC">
        <w:rPr>
          <w:szCs w:val="28"/>
        </w:rPr>
        <w:t xml:space="preserve">Bảng 1. </w:t>
      </w:r>
      <w:r w:rsidRPr="006B56DC">
        <w:rPr>
          <w:szCs w:val="28"/>
        </w:rPr>
        <w:fldChar w:fldCharType="begin"/>
      </w:r>
      <w:r w:rsidRPr="006B56DC">
        <w:rPr>
          <w:szCs w:val="28"/>
        </w:rPr>
        <w:instrText xml:space="preserve"> SEQ Bảng_1. \* ARABIC </w:instrText>
      </w:r>
      <w:r w:rsidRPr="006B56DC">
        <w:rPr>
          <w:szCs w:val="28"/>
        </w:rPr>
        <w:fldChar w:fldCharType="separate"/>
      </w:r>
      <w:r>
        <w:rPr>
          <w:noProof/>
          <w:szCs w:val="28"/>
        </w:rPr>
        <w:t>6</w:t>
      </w:r>
      <w:r w:rsidRPr="006B56DC">
        <w:rPr>
          <w:szCs w:val="28"/>
        </w:rPr>
        <w:fldChar w:fldCharType="end"/>
      </w:r>
      <w:r w:rsidRPr="006B56DC">
        <w:rPr>
          <w:szCs w:val="28"/>
        </w:rPr>
        <w:t xml:space="preserve">. </w:t>
      </w:r>
      <w:r>
        <w:rPr>
          <w:szCs w:val="28"/>
        </w:rPr>
        <w:t>Nhu cầu sử dụng nước của cơ sở</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2322"/>
        <w:gridCol w:w="3915"/>
      </w:tblGrid>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r w:rsidRPr="00DD548C">
              <w:rPr>
                <w:b/>
                <w:color w:val="000000"/>
                <w:lang w:val="pt-BR"/>
              </w:rPr>
              <w:t>STT</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r w:rsidRPr="00DD548C">
              <w:rPr>
                <w:b/>
                <w:color w:val="000000"/>
                <w:lang w:val="pt-BR"/>
              </w:rPr>
              <w:t>Tháng</w:t>
            </w:r>
          </w:p>
        </w:tc>
        <w:tc>
          <w:tcPr>
            <w:tcW w:w="232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r w:rsidRPr="00DD548C">
              <w:rPr>
                <w:b/>
                <w:color w:val="000000"/>
                <w:lang w:val="pt-BR"/>
              </w:rPr>
              <w:t>Đơn vị</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r w:rsidRPr="00DD548C">
              <w:rPr>
                <w:b/>
                <w:color w:val="000000"/>
                <w:lang w:val="pt-BR"/>
              </w:rPr>
              <w:t>Số lượng</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1</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01/2023</w:t>
            </w:r>
          </w:p>
        </w:tc>
        <w:tc>
          <w:tcPr>
            <w:tcW w:w="232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vi-VN"/>
              </w:rPr>
            </w:pPr>
            <w:r w:rsidRPr="00DD548C">
              <w:rPr>
                <w:color w:val="000000"/>
                <w:lang w:val="vi-VN"/>
              </w:rPr>
              <w:t>5.028</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2</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02/2023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vi-VN"/>
              </w:rPr>
            </w:pPr>
            <w:r w:rsidRPr="00DD548C">
              <w:rPr>
                <w:color w:val="000000"/>
                <w:lang w:val="vi-VN"/>
              </w:rPr>
              <w:t>4.242</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3</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03/2023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vi-VN"/>
              </w:rPr>
            </w:pPr>
            <w:r w:rsidRPr="00DD548C">
              <w:rPr>
                <w:color w:val="000000"/>
                <w:lang w:val="vi-VN"/>
              </w:rPr>
              <w:t>4.339</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4</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04/2023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vi-VN"/>
              </w:rPr>
            </w:pPr>
            <w:r w:rsidRPr="00DD548C">
              <w:rPr>
                <w:color w:val="000000"/>
                <w:lang w:val="vi-VN"/>
              </w:rPr>
              <w:t>4.398</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5</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05/2023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vi-VN"/>
              </w:rPr>
            </w:pPr>
            <w:r w:rsidRPr="00DD548C">
              <w:rPr>
                <w:color w:val="000000"/>
                <w:lang w:val="vi-VN"/>
              </w:rPr>
              <w:t>5.071</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6</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06/2023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vi-VN"/>
              </w:rPr>
            </w:pPr>
            <w:r w:rsidRPr="00DD548C">
              <w:rPr>
                <w:color w:val="000000"/>
                <w:lang w:val="vi-VN"/>
              </w:rPr>
              <w:t>4.616</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7</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07/2023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vi-VN"/>
              </w:rPr>
            </w:pPr>
            <w:r w:rsidRPr="00DD548C">
              <w:rPr>
                <w:color w:val="000000"/>
                <w:lang w:val="vi-VN"/>
              </w:rPr>
              <w:t>5.503</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8</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08/2023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vi-VN"/>
              </w:rPr>
            </w:pPr>
            <w:r w:rsidRPr="00DD548C">
              <w:rPr>
                <w:color w:val="000000"/>
                <w:lang w:val="vi-VN"/>
              </w:rPr>
              <w:t>5.282</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9</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09/2023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vi-VN"/>
              </w:rPr>
            </w:pPr>
            <w:r w:rsidRPr="00DD548C">
              <w:rPr>
                <w:color w:val="000000"/>
                <w:lang w:val="vi-VN"/>
              </w:rPr>
              <w:t>3.984</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10</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10/2023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vi-VN"/>
              </w:rPr>
            </w:pPr>
            <w:r w:rsidRPr="00DD548C">
              <w:rPr>
                <w:color w:val="000000"/>
                <w:lang w:val="vi-VN"/>
              </w:rPr>
              <w:t>4.693</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vi-VN"/>
              </w:rPr>
              <w:t>11</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vi-VN"/>
              </w:rPr>
            </w:pPr>
            <w:r w:rsidRPr="00DD548C">
              <w:rPr>
                <w:color w:val="000000"/>
                <w:lang w:val="vi-VN"/>
              </w:rPr>
              <w:t>11/2023</w:t>
            </w:r>
          </w:p>
        </w:tc>
        <w:tc>
          <w:tcPr>
            <w:tcW w:w="2322" w:type="dxa"/>
          </w:tcPr>
          <w:p w:rsidR="007338BE" w:rsidRPr="00DD548C" w:rsidRDefault="007338BE" w:rsidP="0057766B">
            <w:pPr>
              <w:jc w:val="center"/>
              <w:rPr>
                <w:color w:val="000000"/>
                <w:lang w:val="pt-BR"/>
              </w:rP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vi-VN"/>
              </w:rPr>
            </w:pPr>
            <w:r w:rsidRPr="00DD548C">
              <w:rPr>
                <w:color w:val="000000"/>
                <w:lang w:val="vi-VN"/>
              </w:rPr>
              <w:t>4.004</w:t>
            </w:r>
          </w:p>
        </w:tc>
      </w:tr>
      <w:tr w:rsidR="007338BE" w:rsidRPr="00DD548C" w:rsidTr="0057766B">
        <w:tc>
          <w:tcPr>
            <w:tcW w:w="2943" w:type="dxa"/>
            <w:gridSpan w:val="2"/>
            <w:vMerge w:val="restart"/>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r w:rsidRPr="00DD548C">
              <w:rPr>
                <w:b/>
                <w:color w:val="000000"/>
                <w:lang w:val="pt-BR"/>
              </w:rPr>
              <w:t>Cao nhất</w:t>
            </w:r>
          </w:p>
        </w:tc>
        <w:tc>
          <w:tcPr>
            <w:tcW w:w="2322" w:type="dxa"/>
          </w:tcPr>
          <w:p w:rsidR="007338BE" w:rsidRPr="00DD548C" w:rsidRDefault="007338BE" w:rsidP="0057766B">
            <w:pPr>
              <w:jc w:val="center"/>
              <w:rPr>
                <w:b/>
              </w:rPr>
            </w:pPr>
            <w:r w:rsidRPr="00DD548C">
              <w:rPr>
                <w:b/>
                <w:color w:val="000000"/>
                <w:lang w:val="pt-BR"/>
              </w:rPr>
              <w:t>m</w:t>
            </w:r>
            <w:r w:rsidRPr="00DD548C">
              <w:rPr>
                <w:b/>
                <w:color w:val="000000"/>
                <w:vertAlign w:val="superscript"/>
                <w:lang w:val="pt-BR"/>
              </w:rPr>
              <w:t>3</w:t>
            </w:r>
            <w:r w:rsidRPr="00DD548C">
              <w:rPr>
                <w:b/>
                <w:color w:val="000000"/>
                <w:lang w:val="pt-BR"/>
              </w:rPr>
              <w:t xml:space="preserve">/ </w:t>
            </w:r>
            <w:r w:rsidRPr="00DD548C">
              <w:rPr>
                <w:b/>
                <w:color w:val="000000"/>
                <w:lang w:val="vi-VN"/>
              </w:rPr>
              <w:t>t</w:t>
            </w:r>
            <w:r w:rsidRPr="00DD548C">
              <w:rPr>
                <w:b/>
                <w:color w:val="000000"/>
                <w:lang w:val="pt-BR"/>
              </w:rPr>
              <w:t>háng</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rPr>
            </w:pPr>
            <w:r w:rsidRPr="00DD548C">
              <w:rPr>
                <w:b/>
                <w:color w:val="000000"/>
              </w:rPr>
              <w:t>5.503</w:t>
            </w:r>
          </w:p>
        </w:tc>
      </w:tr>
      <w:tr w:rsidR="007338BE" w:rsidRPr="00DD548C" w:rsidTr="0057766B">
        <w:tc>
          <w:tcPr>
            <w:tcW w:w="2943" w:type="dxa"/>
            <w:gridSpan w:val="2"/>
            <w:vMerge/>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p>
        </w:tc>
        <w:tc>
          <w:tcPr>
            <w:tcW w:w="2322" w:type="dxa"/>
          </w:tcPr>
          <w:p w:rsidR="007338BE" w:rsidRPr="00DD548C" w:rsidRDefault="007338BE" w:rsidP="0057766B">
            <w:pPr>
              <w:jc w:val="center"/>
              <w:rPr>
                <w:b/>
                <w:color w:val="000000"/>
                <w:lang w:val="pt-BR"/>
              </w:rPr>
            </w:pPr>
            <w:r w:rsidRPr="00DD548C">
              <w:rPr>
                <w:b/>
                <w:color w:val="000000"/>
                <w:lang w:val="pt-BR"/>
              </w:rPr>
              <w:t>m</w:t>
            </w:r>
            <w:r w:rsidRPr="00DD548C">
              <w:rPr>
                <w:b/>
                <w:color w:val="000000"/>
                <w:vertAlign w:val="superscript"/>
                <w:lang w:val="pt-BR"/>
              </w:rPr>
              <w:t>3</w:t>
            </w:r>
            <w:r w:rsidRPr="00DD548C">
              <w:rPr>
                <w:b/>
                <w:color w:val="000000"/>
                <w:lang w:val="pt-BR"/>
              </w:rPr>
              <w:t xml:space="preserve">/ </w:t>
            </w:r>
            <w:r w:rsidRPr="00DD548C">
              <w:rPr>
                <w:b/>
                <w:color w:val="000000"/>
                <w:lang w:val="vi-VN"/>
              </w:rPr>
              <w:t>ngày</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rPr>
            </w:pPr>
            <w:r w:rsidRPr="00DD548C">
              <w:rPr>
                <w:b/>
                <w:color w:val="000000"/>
              </w:rPr>
              <w:t>211,7</w:t>
            </w:r>
          </w:p>
        </w:tc>
      </w:tr>
    </w:tbl>
    <w:p w:rsidR="007338BE" w:rsidRPr="009532E3" w:rsidRDefault="007338BE" w:rsidP="007338BE">
      <w:pPr>
        <w:pStyle w:val="ListParagraph"/>
        <w:widowControl w:val="0"/>
        <w:tabs>
          <w:tab w:val="left" w:pos="851"/>
          <w:tab w:val="left" w:pos="1134"/>
        </w:tabs>
        <w:spacing w:line="312" w:lineRule="auto"/>
        <w:ind w:left="0" w:firstLine="567"/>
        <w:jc w:val="right"/>
        <w:rPr>
          <w:i/>
          <w:color w:val="000000"/>
          <w:sz w:val="28"/>
          <w:szCs w:val="28"/>
          <w:lang w:val="pt-BR"/>
        </w:rPr>
      </w:pPr>
      <w:r w:rsidRPr="009532E3">
        <w:rPr>
          <w:i/>
          <w:color w:val="000000"/>
          <w:sz w:val="28"/>
          <w:szCs w:val="28"/>
          <w:lang w:val="pt-BR"/>
        </w:rPr>
        <w:lastRenderedPageBreak/>
        <w:t>(Nguồn:</w:t>
      </w:r>
      <w:r>
        <w:rPr>
          <w:i/>
          <w:color w:val="000000"/>
          <w:sz w:val="28"/>
          <w:szCs w:val="28"/>
          <w:lang w:val="pt-BR"/>
        </w:rPr>
        <w:t xml:space="preserve"> Công ty TNHH Santa Clara, năm 2023)</w:t>
      </w:r>
    </w:p>
    <w:p w:rsidR="007338BE" w:rsidRDefault="007338BE" w:rsidP="007338BE">
      <w:pPr>
        <w:pStyle w:val="ListParagraph"/>
        <w:widowControl w:val="0"/>
        <w:tabs>
          <w:tab w:val="left" w:pos="851"/>
          <w:tab w:val="left" w:pos="1134"/>
        </w:tabs>
        <w:spacing w:line="312" w:lineRule="auto"/>
        <w:ind w:left="0" w:firstLine="567"/>
        <w:rPr>
          <w:color w:val="000000"/>
          <w:sz w:val="28"/>
          <w:szCs w:val="28"/>
          <w:lang w:val="pt-BR"/>
        </w:rPr>
      </w:pPr>
      <w:r>
        <w:rPr>
          <w:rFonts w:eastAsia="Times New Roman"/>
          <w:color w:val="000000"/>
          <w:sz w:val="28"/>
          <w:szCs w:val="28"/>
        </w:rPr>
        <w:t xml:space="preserve">Nhu cầu sử dụng nước trung bình thực tế tại cơ sở là </w:t>
      </w:r>
      <w:r>
        <w:rPr>
          <w:rFonts w:eastAsia="Times New Roman"/>
          <w:color w:val="000000"/>
          <w:sz w:val="28"/>
          <w:szCs w:val="28"/>
          <w:lang w:val="vi-VN"/>
        </w:rPr>
        <w:t xml:space="preserve">4.651 </w:t>
      </w:r>
      <w:r w:rsidRPr="00870B2B">
        <w:rPr>
          <w:color w:val="000000"/>
          <w:sz w:val="28"/>
          <w:szCs w:val="28"/>
          <w:lang w:val="pt-BR"/>
        </w:rPr>
        <w:t>m</w:t>
      </w:r>
      <w:r w:rsidRPr="00870B2B">
        <w:rPr>
          <w:color w:val="000000"/>
          <w:sz w:val="28"/>
          <w:szCs w:val="28"/>
          <w:vertAlign w:val="superscript"/>
          <w:lang w:val="pt-BR"/>
        </w:rPr>
        <w:t>3</w:t>
      </w:r>
      <w:r w:rsidRPr="00870B2B">
        <w:rPr>
          <w:color w:val="000000"/>
          <w:sz w:val="28"/>
          <w:szCs w:val="28"/>
          <w:lang w:val="pt-BR"/>
        </w:rPr>
        <w:t>/tháng</w:t>
      </w:r>
      <w:r>
        <w:rPr>
          <w:color w:val="000000"/>
          <w:sz w:val="28"/>
          <w:szCs w:val="28"/>
          <w:lang w:val="pt-BR"/>
        </w:rPr>
        <w:t xml:space="preserve">, tương đương </w:t>
      </w:r>
      <w:r>
        <w:rPr>
          <w:color w:val="000000"/>
          <w:sz w:val="28"/>
          <w:szCs w:val="28"/>
          <w:lang w:val="vi-VN"/>
        </w:rPr>
        <w:t>178,</w:t>
      </w:r>
      <w:r>
        <w:rPr>
          <w:color w:val="000000"/>
          <w:sz w:val="28"/>
          <w:szCs w:val="28"/>
        </w:rPr>
        <w:t>9</w:t>
      </w:r>
      <w:r>
        <w:rPr>
          <w:color w:val="000000"/>
          <w:sz w:val="28"/>
          <w:szCs w:val="28"/>
          <w:lang w:val="vi-VN"/>
        </w:rPr>
        <w:t xml:space="preserve"> </w:t>
      </w:r>
      <w:r w:rsidRPr="00870B2B">
        <w:rPr>
          <w:color w:val="000000"/>
          <w:sz w:val="28"/>
          <w:szCs w:val="28"/>
          <w:lang w:val="pt-BR"/>
        </w:rPr>
        <w:t>m</w:t>
      </w:r>
      <w:r w:rsidRPr="00870B2B">
        <w:rPr>
          <w:color w:val="000000"/>
          <w:sz w:val="28"/>
          <w:szCs w:val="28"/>
          <w:vertAlign w:val="superscript"/>
          <w:lang w:val="pt-BR"/>
        </w:rPr>
        <w:t>3</w:t>
      </w:r>
      <w:r>
        <w:rPr>
          <w:color w:val="000000"/>
          <w:sz w:val="28"/>
          <w:szCs w:val="28"/>
          <w:lang w:val="pt-BR"/>
        </w:rPr>
        <w:t>/ngày (Cơ sở nghỉ ngày chủ nhật, trung bình cơ sở hoạt động 26 ngày/ tháng).</w:t>
      </w:r>
    </w:p>
    <w:p w:rsidR="007338BE" w:rsidRDefault="007338BE" w:rsidP="007338BE">
      <w:pPr>
        <w:pStyle w:val="ListParagraph"/>
        <w:widowControl w:val="0"/>
        <w:tabs>
          <w:tab w:val="left" w:pos="851"/>
          <w:tab w:val="left" w:pos="1134"/>
        </w:tabs>
        <w:spacing w:line="312" w:lineRule="auto"/>
        <w:ind w:left="0" w:firstLine="567"/>
        <w:rPr>
          <w:rFonts w:eastAsia="Times New Roman"/>
          <w:color w:val="000000"/>
          <w:sz w:val="28"/>
          <w:szCs w:val="28"/>
        </w:rPr>
      </w:pPr>
      <w:r>
        <w:rPr>
          <w:color w:val="000000"/>
          <w:sz w:val="28"/>
          <w:szCs w:val="28"/>
          <w:lang w:val="pt-BR"/>
        </w:rPr>
        <w:t xml:space="preserve">Cơ sở sử dụng lượng nước cấp cao nhất vào tháng 07/2023 (tính từ tháng 01/2022 đến tháng 11/2023) là 5.503 </w:t>
      </w:r>
      <w:r w:rsidRPr="00870B2B">
        <w:rPr>
          <w:color w:val="000000"/>
          <w:sz w:val="28"/>
          <w:szCs w:val="28"/>
          <w:lang w:val="pt-BR"/>
        </w:rPr>
        <w:t>m</w:t>
      </w:r>
      <w:r w:rsidRPr="00870B2B">
        <w:rPr>
          <w:color w:val="000000"/>
          <w:sz w:val="28"/>
          <w:szCs w:val="28"/>
          <w:vertAlign w:val="superscript"/>
          <w:lang w:val="pt-BR"/>
        </w:rPr>
        <w:t>3</w:t>
      </w:r>
      <w:r w:rsidRPr="00870B2B">
        <w:rPr>
          <w:color w:val="000000"/>
          <w:sz w:val="28"/>
          <w:szCs w:val="28"/>
          <w:lang w:val="pt-BR"/>
        </w:rPr>
        <w:t>/tháng</w:t>
      </w:r>
      <w:r>
        <w:rPr>
          <w:color w:val="000000"/>
          <w:sz w:val="28"/>
          <w:szCs w:val="28"/>
          <w:lang w:val="pt-BR"/>
        </w:rPr>
        <w:t xml:space="preserve">, tương đương 211,7 </w:t>
      </w:r>
      <w:r w:rsidRPr="00870B2B">
        <w:rPr>
          <w:color w:val="000000"/>
          <w:sz w:val="28"/>
          <w:szCs w:val="28"/>
          <w:lang w:val="pt-BR"/>
        </w:rPr>
        <w:t>m</w:t>
      </w:r>
      <w:r w:rsidRPr="00870B2B">
        <w:rPr>
          <w:color w:val="000000"/>
          <w:sz w:val="28"/>
          <w:szCs w:val="28"/>
          <w:vertAlign w:val="superscript"/>
          <w:lang w:val="pt-BR"/>
        </w:rPr>
        <w:t>3</w:t>
      </w:r>
      <w:r>
        <w:rPr>
          <w:color w:val="000000"/>
          <w:sz w:val="28"/>
          <w:szCs w:val="28"/>
          <w:lang w:val="pt-BR"/>
        </w:rPr>
        <w:t xml:space="preserve">/ngày với số lượng công nhân khoảng 2.300 người. Tính toán lượng nước cấp cho cơ sở khi lượng công nhân tối đa 3.500 người là 243 </w:t>
      </w:r>
      <w:r w:rsidRPr="00870B2B">
        <w:rPr>
          <w:color w:val="000000"/>
          <w:sz w:val="28"/>
          <w:szCs w:val="28"/>
          <w:lang w:val="pt-BR"/>
        </w:rPr>
        <w:t>m</w:t>
      </w:r>
      <w:r w:rsidRPr="00870B2B">
        <w:rPr>
          <w:color w:val="000000"/>
          <w:sz w:val="28"/>
          <w:szCs w:val="28"/>
          <w:vertAlign w:val="superscript"/>
          <w:lang w:val="pt-BR"/>
        </w:rPr>
        <w:t>3</w:t>
      </w:r>
      <w:r>
        <w:rPr>
          <w:color w:val="000000"/>
          <w:sz w:val="28"/>
          <w:szCs w:val="28"/>
          <w:lang w:val="pt-BR"/>
        </w:rPr>
        <w:t>/ngày (dựa trên tỷ lệ tăng số lượng công nhân).</w:t>
      </w:r>
    </w:p>
    <w:p w:rsidR="007338BE" w:rsidRDefault="007338BE" w:rsidP="007338BE">
      <w:pPr>
        <w:pStyle w:val="ListParagraph"/>
        <w:widowControl w:val="0"/>
        <w:tabs>
          <w:tab w:val="left" w:pos="851"/>
          <w:tab w:val="left" w:pos="1134"/>
        </w:tabs>
        <w:spacing w:line="312" w:lineRule="auto"/>
        <w:ind w:left="0" w:firstLine="567"/>
        <w:rPr>
          <w:rFonts w:eastAsia="Times New Roman"/>
          <w:color w:val="000000"/>
          <w:sz w:val="28"/>
          <w:szCs w:val="28"/>
        </w:rPr>
      </w:pPr>
      <w:r>
        <w:rPr>
          <w:rFonts w:eastAsia="Times New Roman"/>
          <w:color w:val="000000"/>
          <w:sz w:val="28"/>
          <w:szCs w:val="28"/>
        </w:rPr>
        <w:t>Nguồn cung cấp nước: Nhà máy nước sạch xã yên Bình - Công ty Cổ phần Cấp nước Nam Định.</w:t>
      </w:r>
    </w:p>
    <w:p w:rsidR="007338BE" w:rsidRDefault="007338BE" w:rsidP="007338BE">
      <w:pPr>
        <w:pStyle w:val="ListParagraph"/>
        <w:widowControl w:val="0"/>
        <w:tabs>
          <w:tab w:val="left" w:pos="851"/>
          <w:tab w:val="left" w:pos="1134"/>
        </w:tabs>
        <w:spacing w:line="312" w:lineRule="auto"/>
        <w:ind w:left="0" w:firstLine="567"/>
        <w:rPr>
          <w:rFonts w:eastAsia="Times New Roman"/>
          <w:color w:val="000000"/>
          <w:sz w:val="28"/>
          <w:szCs w:val="28"/>
        </w:rPr>
      </w:pPr>
      <w:r>
        <w:rPr>
          <w:rFonts w:eastAsia="Times New Roman"/>
          <w:color w:val="000000"/>
          <w:sz w:val="28"/>
          <w:szCs w:val="28"/>
        </w:rPr>
        <w:t>Nhu cầu sử dụng nước cho từng mục đích cụ thể như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880"/>
        <w:gridCol w:w="2610"/>
        <w:gridCol w:w="2880"/>
      </w:tblGrid>
      <w:tr w:rsidR="007338BE" w:rsidRPr="00DD548C" w:rsidTr="0057766B">
        <w:tc>
          <w:tcPr>
            <w:tcW w:w="918"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r w:rsidRPr="00DD548C">
              <w:rPr>
                <w:b/>
                <w:color w:val="000000"/>
                <w:lang w:val="pt-BR"/>
              </w:rPr>
              <w:t>STT</w:t>
            </w:r>
          </w:p>
        </w:tc>
        <w:tc>
          <w:tcPr>
            <w:tcW w:w="2880"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r w:rsidRPr="00DD548C">
              <w:rPr>
                <w:b/>
                <w:color w:val="000000"/>
                <w:lang w:val="pt-BR"/>
              </w:rPr>
              <w:t>Mục đích sử dụng</w:t>
            </w:r>
          </w:p>
        </w:tc>
        <w:tc>
          <w:tcPr>
            <w:tcW w:w="2610"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r w:rsidRPr="00DD548C">
              <w:rPr>
                <w:b/>
                <w:color w:val="000000"/>
                <w:lang w:val="pt-BR"/>
              </w:rPr>
              <w:t>Nhu cầu thực tế</w:t>
            </w:r>
          </w:p>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r w:rsidRPr="00DD548C">
              <w:rPr>
                <w:b/>
                <w:color w:val="000000"/>
                <w:lang w:val="pt-BR"/>
              </w:rPr>
              <w:t>(m</w:t>
            </w:r>
            <w:r w:rsidRPr="00DD548C">
              <w:rPr>
                <w:b/>
                <w:color w:val="000000"/>
                <w:vertAlign w:val="superscript"/>
                <w:lang w:val="pt-BR"/>
              </w:rPr>
              <w:t>3</w:t>
            </w:r>
            <w:r w:rsidRPr="00DD548C">
              <w:rPr>
                <w:b/>
                <w:color w:val="000000"/>
                <w:lang w:val="pt-BR"/>
              </w:rPr>
              <w:t>/ngày)</w:t>
            </w:r>
          </w:p>
        </w:tc>
        <w:tc>
          <w:tcPr>
            <w:tcW w:w="2880"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r w:rsidRPr="00DD548C">
              <w:rPr>
                <w:b/>
                <w:color w:val="000000"/>
                <w:lang w:val="pt-BR"/>
              </w:rPr>
              <w:t>Nhu cầu khi hoạt động tối đa (m</w:t>
            </w:r>
            <w:r w:rsidRPr="00DD548C">
              <w:rPr>
                <w:b/>
                <w:color w:val="000000"/>
                <w:vertAlign w:val="superscript"/>
                <w:lang w:val="pt-BR"/>
              </w:rPr>
              <w:t>3</w:t>
            </w:r>
            <w:r w:rsidRPr="00DD548C">
              <w:rPr>
                <w:b/>
                <w:color w:val="000000"/>
                <w:lang w:val="pt-BR"/>
              </w:rPr>
              <w:t>/ngày)</w:t>
            </w:r>
          </w:p>
        </w:tc>
      </w:tr>
      <w:tr w:rsidR="007338BE" w:rsidRPr="00DD548C" w:rsidTr="0057766B">
        <w:tc>
          <w:tcPr>
            <w:tcW w:w="918"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1</w:t>
            </w:r>
          </w:p>
        </w:tc>
        <w:tc>
          <w:tcPr>
            <w:tcW w:w="2880" w:type="dxa"/>
            <w:vAlign w:val="center"/>
          </w:tcPr>
          <w:p w:rsidR="007338BE" w:rsidRPr="00DD548C" w:rsidRDefault="007338BE" w:rsidP="0057766B">
            <w:pPr>
              <w:pStyle w:val="ListParagraph"/>
              <w:widowControl w:val="0"/>
              <w:tabs>
                <w:tab w:val="left" w:pos="851"/>
                <w:tab w:val="left" w:pos="1134"/>
              </w:tabs>
              <w:spacing w:line="312" w:lineRule="auto"/>
              <w:ind w:left="0"/>
              <w:rPr>
                <w:color w:val="000000"/>
                <w:lang w:val="pt-BR"/>
              </w:rPr>
            </w:pPr>
            <w:r w:rsidRPr="00DD548C">
              <w:rPr>
                <w:color w:val="000000"/>
                <w:lang w:val="pt-BR"/>
              </w:rPr>
              <w:t>Nước cấp cho sinh hoạt</w:t>
            </w:r>
          </w:p>
        </w:tc>
        <w:tc>
          <w:tcPr>
            <w:tcW w:w="2610"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40</w:t>
            </w:r>
          </w:p>
        </w:tc>
        <w:tc>
          <w:tcPr>
            <w:tcW w:w="2880"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rPr>
            </w:pPr>
            <w:r w:rsidRPr="00DD548C">
              <w:rPr>
                <w:color w:val="000000"/>
              </w:rPr>
              <w:t>61</w:t>
            </w:r>
          </w:p>
        </w:tc>
      </w:tr>
      <w:tr w:rsidR="007338BE" w:rsidRPr="00DD548C" w:rsidTr="0057766B">
        <w:tc>
          <w:tcPr>
            <w:tcW w:w="918"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2</w:t>
            </w:r>
          </w:p>
        </w:tc>
        <w:tc>
          <w:tcPr>
            <w:tcW w:w="2880" w:type="dxa"/>
            <w:vAlign w:val="center"/>
          </w:tcPr>
          <w:p w:rsidR="007338BE" w:rsidRPr="00DD548C" w:rsidRDefault="007338BE" w:rsidP="0057766B">
            <w:pPr>
              <w:pStyle w:val="ListParagraph"/>
              <w:widowControl w:val="0"/>
              <w:tabs>
                <w:tab w:val="left" w:pos="851"/>
                <w:tab w:val="left" w:pos="1134"/>
              </w:tabs>
              <w:spacing w:line="312" w:lineRule="auto"/>
              <w:ind w:left="0"/>
              <w:rPr>
                <w:color w:val="000000"/>
                <w:lang w:val="pt-BR"/>
              </w:rPr>
            </w:pPr>
            <w:r w:rsidRPr="00DD548C">
              <w:rPr>
                <w:color w:val="000000"/>
                <w:lang w:val="pt-BR"/>
              </w:rPr>
              <w:t>Nước cấp cho làm mát</w:t>
            </w:r>
          </w:p>
        </w:tc>
        <w:tc>
          <w:tcPr>
            <w:tcW w:w="2610" w:type="dxa"/>
          </w:tcPr>
          <w:p w:rsidR="007338BE" w:rsidRPr="00DD548C" w:rsidRDefault="007338BE" w:rsidP="0057766B">
            <w:pPr>
              <w:jc w:val="center"/>
            </w:pPr>
            <w:r w:rsidRPr="00DD548C">
              <w:t>125</w:t>
            </w:r>
          </w:p>
        </w:tc>
        <w:tc>
          <w:tcPr>
            <w:tcW w:w="2880"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rPr>
            </w:pPr>
            <w:r w:rsidRPr="00DD548C">
              <w:rPr>
                <w:color w:val="000000"/>
              </w:rPr>
              <w:t>125</w:t>
            </w:r>
          </w:p>
        </w:tc>
      </w:tr>
      <w:tr w:rsidR="007338BE" w:rsidRPr="00DD548C" w:rsidTr="0057766B">
        <w:tc>
          <w:tcPr>
            <w:tcW w:w="918"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3</w:t>
            </w:r>
          </w:p>
        </w:tc>
        <w:tc>
          <w:tcPr>
            <w:tcW w:w="2880" w:type="dxa"/>
            <w:vAlign w:val="center"/>
          </w:tcPr>
          <w:p w:rsidR="007338BE" w:rsidRPr="00DD548C" w:rsidRDefault="007338BE" w:rsidP="0057766B">
            <w:pPr>
              <w:pStyle w:val="ListParagraph"/>
              <w:widowControl w:val="0"/>
              <w:tabs>
                <w:tab w:val="left" w:pos="851"/>
                <w:tab w:val="left" w:pos="1134"/>
              </w:tabs>
              <w:spacing w:line="312" w:lineRule="auto"/>
              <w:ind w:left="0"/>
              <w:rPr>
                <w:color w:val="000000"/>
                <w:lang w:val="pt-BR"/>
              </w:rPr>
            </w:pPr>
            <w:r w:rsidRPr="00DD548C">
              <w:rPr>
                <w:color w:val="000000"/>
                <w:lang w:val="pt-BR"/>
              </w:rPr>
              <w:t>Nước cấp cho nhà bếp</w:t>
            </w:r>
          </w:p>
        </w:tc>
        <w:tc>
          <w:tcPr>
            <w:tcW w:w="2610" w:type="dxa"/>
          </w:tcPr>
          <w:p w:rsidR="007338BE" w:rsidRPr="00DD548C" w:rsidRDefault="007338BE" w:rsidP="0057766B">
            <w:pPr>
              <w:jc w:val="center"/>
            </w:pPr>
            <w:r w:rsidRPr="00DD548C">
              <w:t>19</w:t>
            </w:r>
          </w:p>
        </w:tc>
        <w:tc>
          <w:tcPr>
            <w:tcW w:w="2880"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rPr>
            </w:pPr>
            <w:r w:rsidRPr="00DD548C">
              <w:rPr>
                <w:color w:val="000000"/>
              </w:rPr>
              <w:t>29</w:t>
            </w:r>
          </w:p>
        </w:tc>
      </w:tr>
      <w:tr w:rsidR="007338BE" w:rsidRPr="00DD548C" w:rsidTr="0057766B">
        <w:tc>
          <w:tcPr>
            <w:tcW w:w="918"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4</w:t>
            </w:r>
          </w:p>
        </w:tc>
        <w:tc>
          <w:tcPr>
            <w:tcW w:w="2880" w:type="dxa"/>
            <w:vAlign w:val="center"/>
          </w:tcPr>
          <w:p w:rsidR="007338BE" w:rsidRPr="00DD548C" w:rsidRDefault="007338BE" w:rsidP="0057766B">
            <w:pPr>
              <w:pStyle w:val="ListParagraph"/>
              <w:widowControl w:val="0"/>
              <w:tabs>
                <w:tab w:val="left" w:pos="851"/>
                <w:tab w:val="left" w:pos="1134"/>
              </w:tabs>
              <w:spacing w:line="312" w:lineRule="auto"/>
              <w:ind w:left="0"/>
              <w:rPr>
                <w:color w:val="000000"/>
                <w:lang w:val="pt-BR"/>
              </w:rPr>
            </w:pPr>
            <w:r w:rsidRPr="00DD548C">
              <w:rPr>
                <w:color w:val="000000"/>
                <w:lang w:val="pt-BR"/>
              </w:rPr>
              <w:t>Nước cấp cho tưới cây</w:t>
            </w:r>
          </w:p>
        </w:tc>
        <w:tc>
          <w:tcPr>
            <w:tcW w:w="2610" w:type="dxa"/>
          </w:tcPr>
          <w:p w:rsidR="007338BE" w:rsidRPr="00DD548C" w:rsidRDefault="007338BE" w:rsidP="0057766B">
            <w:pPr>
              <w:jc w:val="center"/>
            </w:pPr>
            <w:r w:rsidRPr="00DD548C">
              <w:t>28</w:t>
            </w:r>
          </w:p>
        </w:tc>
        <w:tc>
          <w:tcPr>
            <w:tcW w:w="2880"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rPr>
            </w:pPr>
            <w:r w:rsidRPr="00DD548C">
              <w:rPr>
                <w:color w:val="000000"/>
              </w:rPr>
              <w:t>28</w:t>
            </w:r>
          </w:p>
        </w:tc>
      </w:tr>
      <w:tr w:rsidR="007338BE" w:rsidRPr="00DD548C" w:rsidTr="0057766B">
        <w:tc>
          <w:tcPr>
            <w:tcW w:w="3798" w:type="dxa"/>
            <w:gridSpan w:val="2"/>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r w:rsidRPr="00DD548C">
              <w:rPr>
                <w:b/>
                <w:color w:val="000000"/>
                <w:lang w:val="pt-BR"/>
              </w:rPr>
              <w:t>Tổng cộng</w:t>
            </w:r>
          </w:p>
        </w:tc>
        <w:tc>
          <w:tcPr>
            <w:tcW w:w="2610" w:type="dxa"/>
          </w:tcPr>
          <w:p w:rsidR="007338BE" w:rsidRPr="00DD548C" w:rsidRDefault="007338BE" w:rsidP="0057766B">
            <w:pPr>
              <w:jc w:val="center"/>
              <w:rPr>
                <w:b/>
              </w:rPr>
            </w:pPr>
            <w:r w:rsidRPr="00DD548C">
              <w:rPr>
                <w:b/>
              </w:rPr>
              <w:t>212</w:t>
            </w:r>
          </w:p>
        </w:tc>
        <w:tc>
          <w:tcPr>
            <w:tcW w:w="2880"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rPr>
            </w:pPr>
            <w:r w:rsidRPr="00DD548C">
              <w:rPr>
                <w:b/>
                <w:color w:val="000000"/>
              </w:rPr>
              <w:t>243</w:t>
            </w:r>
          </w:p>
        </w:tc>
      </w:tr>
    </w:tbl>
    <w:p w:rsidR="007338BE" w:rsidRDefault="007338BE" w:rsidP="007338BE">
      <w:pPr>
        <w:widowControl w:val="0"/>
        <w:pBdr>
          <w:top w:val="nil"/>
          <w:left w:val="nil"/>
          <w:bottom w:val="nil"/>
          <w:right w:val="nil"/>
          <w:between w:val="nil"/>
        </w:pBdr>
        <w:tabs>
          <w:tab w:val="left" w:pos="851"/>
          <w:tab w:val="left" w:pos="1134"/>
        </w:tabs>
        <w:spacing w:line="312" w:lineRule="auto"/>
        <w:ind w:firstLine="567"/>
        <w:rPr>
          <w:rFonts w:eastAsia="Times New Roman"/>
          <w:color w:val="000000"/>
          <w:szCs w:val="28"/>
        </w:rPr>
      </w:pPr>
      <w:r>
        <w:rPr>
          <w:rFonts w:eastAsia="Times New Roman"/>
          <w:color w:val="000000"/>
          <w:szCs w:val="28"/>
        </w:rPr>
        <w:t>Tính toán lượng nước xả thải tại cơ sở.</w:t>
      </w:r>
    </w:p>
    <w:p w:rsidR="007338BE" w:rsidRDefault="007338BE" w:rsidP="007338BE">
      <w:pPr>
        <w:widowControl w:val="0"/>
        <w:pBdr>
          <w:top w:val="nil"/>
          <w:left w:val="nil"/>
          <w:bottom w:val="nil"/>
          <w:right w:val="nil"/>
          <w:between w:val="nil"/>
        </w:pBdr>
        <w:tabs>
          <w:tab w:val="left" w:pos="851"/>
          <w:tab w:val="left" w:pos="1134"/>
        </w:tabs>
        <w:spacing w:line="312" w:lineRule="auto"/>
        <w:ind w:firstLine="567"/>
        <w:rPr>
          <w:rFonts w:eastAsia="Times New Roman"/>
          <w:color w:val="000000"/>
          <w:szCs w:val="28"/>
        </w:rPr>
      </w:pPr>
      <w:r>
        <w:rPr>
          <w:rFonts w:eastAsia="Times New Roman"/>
          <w:color w:val="000000"/>
          <w:szCs w:val="28"/>
        </w:rPr>
        <w:t>Căn cứ theo sổ lưu lượng xả thải của cơ sở trong năm 2023, lưu lượng thải thực tế tại cơ sở như sau:</w:t>
      </w:r>
    </w:p>
    <w:p w:rsidR="007338BE" w:rsidRPr="009532E3" w:rsidRDefault="007338BE" w:rsidP="007338BE">
      <w:pPr>
        <w:pStyle w:val="Caption"/>
        <w:spacing w:after="0" w:line="312" w:lineRule="auto"/>
        <w:rPr>
          <w:szCs w:val="28"/>
        </w:rPr>
      </w:pPr>
      <w:bookmarkStart w:id="36" w:name="_Toc156916724"/>
      <w:r w:rsidRPr="006B56DC">
        <w:rPr>
          <w:szCs w:val="28"/>
        </w:rPr>
        <w:t xml:space="preserve">Bảng 1. </w:t>
      </w:r>
      <w:r w:rsidRPr="006B56DC">
        <w:rPr>
          <w:szCs w:val="28"/>
        </w:rPr>
        <w:fldChar w:fldCharType="begin"/>
      </w:r>
      <w:r w:rsidRPr="006B56DC">
        <w:rPr>
          <w:szCs w:val="28"/>
        </w:rPr>
        <w:instrText xml:space="preserve"> SEQ Bảng_1. \* ARABIC </w:instrText>
      </w:r>
      <w:r w:rsidRPr="006B56DC">
        <w:rPr>
          <w:szCs w:val="28"/>
        </w:rPr>
        <w:fldChar w:fldCharType="separate"/>
      </w:r>
      <w:r>
        <w:rPr>
          <w:noProof/>
          <w:szCs w:val="28"/>
        </w:rPr>
        <w:t>7</w:t>
      </w:r>
      <w:r w:rsidRPr="006B56DC">
        <w:rPr>
          <w:szCs w:val="28"/>
        </w:rPr>
        <w:fldChar w:fldCharType="end"/>
      </w:r>
      <w:r w:rsidRPr="006B56DC">
        <w:rPr>
          <w:szCs w:val="28"/>
        </w:rPr>
        <w:t xml:space="preserve">. </w:t>
      </w:r>
      <w:r>
        <w:rPr>
          <w:szCs w:val="28"/>
        </w:rPr>
        <w:t>Lưu lượng xả thải của cơ sở</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2322"/>
        <w:gridCol w:w="3915"/>
      </w:tblGrid>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r w:rsidRPr="00DD548C">
              <w:rPr>
                <w:b/>
                <w:color w:val="000000"/>
                <w:lang w:val="pt-BR"/>
              </w:rPr>
              <w:t>STT</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r w:rsidRPr="00DD548C">
              <w:rPr>
                <w:b/>
                <w:color w:val="000000"/>
                <w:lang w:val="pt-BR"/>
              </w:rPr>
              <w:t>Tháng</w:t>
            </w:r>
          </w:p>
        </w:tc>
        <w:tc>
          <w:tcPr>
            <w:tcW w:w="232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r w:rsidRPr="00DD548C">
              <w:rPr>
                <w:b/>
                <w:color w:val="000000"/>
                <w:lang w:val="pt-BR"/>
              </w:rPr>
              <w:t>Đơn vị</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r w:rsidRPr="00DD548C">
              <w:rPr>
                <w:b/>
                <w:color w:val="000000"/>
                <w:lang w:val="pt-BR"/>
              </w:rPr>
              <w:t>Số lượng</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1</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01/2023</w:t>
            </w:r>
          </w:p>
        </w:tc>
        <w:tc>
          <w:tcPr>
            <w:tcW w:w="232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3F17F2" w:rsidRDefault="007338BE" w:rsidP="0057766B">
            <w:pPr>
              <w:pStyle w:val="ListParagraph"/>
              <w:widowControl w:val="0"/>
              <w:tabs>
                <w:tab w:val="left" w:pos="851"/>
                <w:tab w:val="left" w:pos="1134"/>
              </w:tabs>
              <w:spacing w:line="312" w:lineRule="auto"/>
              <w:ind w:left="0"/>
              <w:jc w:val="center"/>
              <w:rPr>
                <w:color w:val="000000"/>
              </w:rPr>
            </w:pPr>
            <w:r>
              <w:rPr>
                <w:color w:val="000000"/>
              </w:rPr>
              <w:t>1.149</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2</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02/2023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3F17F2" w:rsidRDefault="007338BE" w:rsidP="0057766B">
            <w:pPr>
              <w:pStyle w:val="ListParagraph"/>
              <w:widowControl w:val="0"/>
              <w:tabs>
                <w:tab w:val="left" w:pos="851"/>
                <w:tab w:val="left" w:pos="1134"/>
              </w:tabs>
              <w:spacing w:line="312" w:lineRule="auto"/>
              <w:ind w:left="0"/>
              <w:jc w:val="center"/>
              <w:rPr>
                <w:color w:val="000000"/>
              </w:rPr>
            </w:pPr>
            <w:r>
              <w:rPr>
                <w:color w:val="000000"/>
              </w:rPr>
              <w:t>1.490</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3</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03/2023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3F17F2" w:rsidRDefault="007338BE" w:rsidP="0057766B">
            <w:pPr>
              <w:pStyle w:val="ListParagraph"/>
              <w:widowControl w:val="0"/>
              <w:tabs>
                <w:tab w:val="left" w:pos="851"/>
                <w:tab w:val="left" w:pos="1134"/>
              </w:tabs>
              <w:spacing w:line="312" w:lineRule="auto"/>
              <w:ind w:left="0"/>
              <w:jc w:val="center"/>
              <w:rPr>
                <w:color w:val="000000"/>
              </w:rPr>
            </w:pPr>
            <w:r>
              <w:rPr>
                <w:color w:val="000000"/>
              </w:rPr>
              <w:t>1.726</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lastRenderedPageBreak/>
              <w:t>4</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04/2023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3F17F2" w:rsidRDefault="007338BE" w:rsidP="0057766B">
            <w:pPr>
              <w:pStyle w:val="ListParagraph"/>
              <w:widowControl w:val="0"/>
              <w:tabs>
                <w:tab w:val="left" w:pos="851"/>
                <w:tab w:val="left" w:pos="1134"/>
              </w:tabs>
              <w:spacing w:line="312" w:lineRule="auto"/>
              <w:ind w:left="0"/>
              <w:jc w:val="center"/>
              <w:rPr>
                <w:color w:val="000000"/>
              </w:rPr>
            </w:pPr>
            <w:r>
              <w:rPr>
                <w:color w:val="000000"/>
              </w:rPr>
              <w:t>1.786</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5</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05/2023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3F17F2" w:rsidRDefault="007338BE" w:rsidP="0057766B">
            <w:pPr>
              <w:pStyle w:val="ListParagraph"/>
              <w:widowControl w:val="0"/>
              <w:tabs>
                <w:tab w:val="left" w:pos="851"/>
                <w:tab w:val="left" w:pos="1134"/>
              </w:tabs>
              <w:spacing w:line="312" w:lineRule="auto"/>
              <w:ind w:left="0"/>
              <w:jc w:val="center"/>
              <w:rPr>
                <w:color w:val="000000"/>
              </w:rPr>
            </w:pPr>
            <w:r>
              <w:rPr>
                <w:color w:val="000000"/>
              </w:rPr>
              <w:t>1.809</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6</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06/2023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3F17F2" w:rsidRDefault="007338BE" w:rsidP="0057766B">
            <w:pPr>
              <w:pStyle w:val="ListParagraph"/>
              <w:widowControl w:val="0"/>
              <w:tabs>
                <w:tab w:val="left" w:pos="851"/>
                <w:tab w:val="left" w:pos="1134"/>
              </w:tabs>
              <w:spacing w:line="312" w:lineRule="auto"/>
              <w:ind w:left="0"/>
              <w:jc w:val="center"/>
              <w:rPr>
                <w:color w:val="000000"/>
              </w:rPr>
            </w:pPr>
            <w:r>
              <w:rPr>
                <w:color w:val="000000"/>
              </w:rPr>
              <w:t>1.873</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7</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07/2023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3F17F2" w:rsidRDefault="007338BE" w:rsidP="0057766B">
            <w:pPr>
              <w:pStyle w:val="ListParagraph"/>
              <w:widowControl w:val="0"/>
              <w:tabs>
                <w:tab w:val="left" w:pos="851"/>
                <w:tab w:val="left" w:pos="1134"/>
              </w:tabs>
              <w:spacing w:line="312" w:lineRule="auto"/>
              <w:ind w:left="0"/>
              <w:jc w:val="center"/>
              <w:rPr>
                <w:color w:val="000000"/>
              </w:rPr>
            </w:pPr>
            <w:r>
              <w:rPr>
                <w:color w:val="000000"/>
              </w:rPr>
              <w:t>1.948</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8</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08/2023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3F17F2" w:rsidRDefault="007338BE" w:rsidP="0057766B">
            <w:pPr>
              <w:pStyle w:val="ListParagraph"/>
              <w:widowControl w:val="0"/>
              <w:tabs>
                <w:tab w:val="left" w:pos="851"/>
                <w:tab w:val="left" w:pos="1134"/>
              </w:tabs>
              <w:spacing w:line="312" w:lineRule="auto"/>
              <w:ind w:left="0"/>
              <w:jc w:val="center"/>
              <w:rPr>
                <w:color w:val="000000"/>
              </w:rPr>
            </w:pPr>
            <w:r>
              <w:rPr>
                <w:color w:val="000000"/>
              </w:rPr>
              <w:t>2.060</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9</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09/2023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3F17F2" w:rsidRDefault="007338BE" w:rsidP="0057766B">
            <w:pPr>
              <w:pStyle w:val="ListParagraph"/>
              <w:widowControl w:val="0"/>
              <w:tabs>
                <w:tab w:val="left" w:pos="851"/>
                <w:tab w:val="left" w:pos="1134"/>
              </w:tabs>
              <w:spacing w:line="312" w:lineRule="auto"/>
              <w:ind w:left="0"/>
              <w:jc w:val="center"/>
              <w:rPr>
                <w:color w:val="000000"/>
              </w:rPr>
            </w:pPr>
            <w:r>
              <w:rPr>
                <w:color w:val="000000"/>
              </w:rPr>
              <w:t>1.951</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10</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pt-BR"/>
              </w:rPr>
              <w:t>10/2023</w:t>
            </w:r>
          </w:p>
        </w:tc>
        <w:tc>
          <w:tcPr>
            <w:tcW w:w="2322" w:type="dxa"/>
          </w:tcPr>
          <w:p w:rsidR="007338BE" w:rsidRPr="00DD548C" w:rsidRDefault="007338BE" w:rsidP="0057766B">
            <w:pPr>
              <w:jc w:val="cente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3F17F2" w:rsidRDefault="007338BE" w:rsidP="0057766B">
            <w:pPr>
              <w:pStyle w:val="ListParagraph"/>
              <w:widowControl w:val="0"/>
              <w:tabs>
                <w:tab w:val="left" w:pos="851"/>
                <w:tab w:val="left" w:pos="1134"/>
              </w:tabs>
              <w:spacing w:line="312" w:lineRule="auto"/>
              <w:ind w:left="0"/>
              <w:jc w:val="center"/>
              <w:rPr>
                <w:color w:val="000000"/>
              </w:rPr>
            </w:pPr>
            <w:r>
              <w:rPr>
                <w:color w:val="000000"/>
              </w:rPr>
              <w:t>2.250</w:t>
            </w:r>
          </w:p>
        </w:tc>
      </w:tr>
      <w:tr w:rsidR="007338BE" w:rsidRPr="00DD548C" w:rsidTr="0057766B">
        <w:tc>
          <w:tcPr>
            <w:tcW w:w="1101"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pt-BR"/>
              </w:rPr>
            </w:pPr>
            <w:r w:rsidRPr="00DD548C">
              <w:rPr>
                <w:color w:val="000000"/>
                <w:lang w:val="vi-VN"/>
              </w:rPr>
              <w:t>11</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vi-VN"/>
              </w:rPr>
            </w:pPr>
            <w:r w:rsidRPr="00DD548C">
              <w:rPr>
                <w:color w:val="000000"/>
                <w:lang w:val="vi-VN"/>
              </w:rPr>
              <w:t>11/2023</w:t>
            </w:r>
          </w:p>
        </w:tc>
        <w:tc>
          <w:tcPr>
            <w:tcW w:w="2322" w:type="dxa"/>
          </w:tcPr>
          <w:p w:rsidR="007338BE" w:rsidRPr="00DD548C" w:rsidRDefault="007338BE" w:rsidP="0057766B">
            <w:pPr>
              <w:jc w:val="center"/>
              <w:rPr>
                <w:color w:val="000000"/>
                <w:lang w:val="pt-BR"/>
              </w:rP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Pr="003F17F2" w:rsidRDefault="007338BE" w:rsidP="0057766B">
            <w:pPr>
              <w:pStyle w:val="ListParagraph"/>
              <w:widowControl w:val="0"/>
              <w:tabs>
                <w:tab w:val="left" w:pos="851"/>
                <w:tab w:val="left" w:pos="1134"/>
              </w:tabs>
              <w:spacing w:line="312" w:lineRule="auto"/>
              <w:ind w:left="0"/>
              <w:jc w:val="center"/>
              <w:rPr>
                <w:color w:val="000000"/>
              </w:rPr>
            </w:pPr>
            <w:r>
              <w:rPr>
                <w:color w:val="000000"/>
              </w:rPr>
              <w:t>2.367</w:t>
            </w:r>
          </w:p>
        </w:tc>
      </w:tr>
      <w:tr w:rsidR="007338BE" w:rsidRPr="00DD548C" w:rsidTr="0057766B">
        <w:tc>
          <w:tcPr>
            <w:tcW w:w="1101" w:type="dxa"/>
            <w:vAlign w:val="center"/>
          </w:tcPr>
          <w:p w:rsidR="007338BE" w:rsidRPr="003F17F2" w:rsidRDefault="007338BE" w:rsidP="0057766B">
            <w:pPr>
              <w:pStyle w:val="ListParagraph"/>
              <w:widowControl w:val="0"/>
              <w:tabs>
                <w:tab w:val="left" w:pos="851"/>
                <w:tab w:val="left" w:pos="1134"/>
              </w:tabs>
              <w:spacing w:line="312" w:lineRule="auto"/>
              <w:ind w:left="0"/>
              <w:jc w:val="center"/>
              <w:rPr>
                <w:color w:val="000000"/>
              </w:rPr>
            </w:pPr>
            <w:r>
              <w:rPr>
                <w:color w:val="000000"/>
              </w:rPr>
              <w:t>12</w:t>
            </w:r>
          </w:p>
        </w:tc>
        <w:tc>
          <w:tcPr>
            <w:tcW w:w="1842"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color w:val="000000"/>
                <w:lang w:val="vi-VN"/>
              </w:rPr>
            </w:pPr>
            <w:r w:rsidRPr="00DD548C">
              <w:rPr>
                <w:color w:val="000000"/>
                <w:lang w:val="vi-VN"/>
              </w:rPr>
              <w:t>1</w:t>
            </w:r>
            <w:r>
              <w:rPr>
                <w:color w:val="000000"/>
              </w:rPr>
              <w:t>2</w:t>
            </w:r>
            <w:r w:rsidRPr="00DD548C">
              <w:rPr>
                <w:color w:val="000000"/>
                <w:lang w:val="vi-VN"/>
              </w:rPr>
              <w:t>/2023</w:t>
            </w:r>
          </w:p>
        </w:tc>
        <w:tc>
          <w:tcPr>
            <w:tcW w:w="2322" w:type="dxa"/>
          </w:tcPr>
          <w:p w:rsidR="007338BE" w:rsidRPr="00DD548C" w:rsidRDefault="007338BE" w:rsidP="0057766B">
            <w:pPr>
              <w:jc w:val="center"/>
              <w:rPr>
                <w:color w:val="000000"/>
                <w:lang w:val="pt-BR"/>
              </w:rPr>
            </w:pPr>
            <w:r w:rsidRPr="00DD548C">
              <w:rPr>
                <w:color w:val="000000"/>
                <w:lang w:val="pt-BR"/>
              </w:rPr>
              <w:t>m</w:t>
            </w:r>
            <w:r w:rsidRPr="00DD548C">
              <w:rPr>
                <w:color w:val="000000"/>
                <w:vertAlign w:val="superscript"/>
                <w:lang w:val="pt-BR"/>
              </w:rPr>
              <w:t>3</w:t>
            </w:r>
            <w:r w:rsidRPr="00DD548C">
              <w:rPr>
                <w:color w:val="000000"/>
                <w:lang w:val="pt-BR"/>
              </w:rPr>
              <w:t>/tháng</w:t>
            </w:r>
          </w:p>
        </w:tc>
        <w:tc>
          <w:tcPr>
            <w:tcW w:w="3915" w:type="dxa"/>
            <w:vAlign w:val="center"/>
          </w:tcPr>
          <w:p w:rsidR="007338BE" w:rsidRDefault="007338BE" w:rsidP="0057766B">
            <w:pPr>
              <w:pStyle w:val="ListParagraph"/>
              <w:widowControl w:val="0"/>
              <w:tabs>
                <w:tab w:val="left" w:pos="851"/>
                <w:tab w:val="left" w:pos="1134"/>
              </w:tabs>
              <w:spacing w:line="312" w:lineRule="auto"/>
              <w:ind w:left="0"/>
              <w:jc w:val="center"/>
              <w:rPr>
                <w:color w:val="000000"/>
              </w:rPr>
            </w:pPr>
            <w:r>
              <w:rPr>
                <w:color w:val="000000"/>
              </w:rPr>
              <w:t>2.152</w:t>
            </w:r>
          </w:p>
        </w:tc>
      </w:tr>
      <w:tr w:rsidR="007338BE" w:rsidRPr="00DD548C" w:rsidTr="0057766B">
        <w:tc>
          <w:tcPr>
            <w:tcW w:w="2943" w:type="dxa"/>
            <w:gridSpan w:val="2"/>
            <w:vMerge w:val="restart"/>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r w:rsidRPr="00DD548C">
              <w:rPr>
                <w:b/>
                <w:color w:val="000000"/>
                <w:lang w:val="pt-BR"/>
              </w:rPr>
              <w:t>Cao nhất</w:t>
            </w:r>
          </w:p>
        </w:tc>
        <w:tc>
          <w:tcPr>
            <w:tcW w:w="2322" w:type="dxa"/>
          </w:tcPr>
          <w:p w:rsidR="007338BE" w:rsidRPr="00DD548C" w:rsidRDefault="007338BE" w:rsidP="0057766B">
            <w:pPr>
              <w:jc w:val="center"/>
              <w:rPr>
                <w:b/>
              </w:rPr>
            </w:pPr>
            <w:r w:rsidRPr="00DD548C">
              <w:rPr>
                <w:b/>
                <w:color w:val="000000"/>
                <w:lang w:val="pt-BR"/>
              </w:rPr>
              <w:t>m</w:t>
            </w:r>
            <w:r w:rsidRPr="00DD548C">
              <w:rPr>
                <w:b/>
                <w:color w:val="000000"/>
                <w:vertAlign w:val="superscript"/>
                <w:lang w:val="pt-BR"/>
              </w:rPr>
              <w:t>3</w:t>
            </w:r>
            <w:r w:rsidRPr="00DD548C">
              <w:rPr>
                <w:b/>
                <w:color w:val="000000"/>
                <w:lang w:val="pt-BR"/>
              </w:rPr>
              <w:t xml:space="preserve">/ </w:t>
            </w:r>
            <w:r w:rsidRPr="00DD548C">
              <w:rPr>
                <w:b/>
                <w:color w:val="000000"/>
                <w:lang w:val="vi-VN"/>
              </w:rPr>
              <w:t>t</w:t>
            </w:r>
            <w:r w:rsidRPr="00DD548C">
              <w:rPr>
                <w:b/>
                <w:color w:val="000000"/>
                <w:lang w:val="pt-BR"/>
              </w:rPr>
              <w:t>háng</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rPr>
            </w:pPr>
            <w:r>
              <w:rPr>
                <w:b/>
                <w:color w:val="000000"/>
              </w:rPr>
              <w:t>2.367</w:t>
            </w:r>
          </w:p>
        </w:tc>
      </w:tr>
      <w:tr w:rsidR="007338BE" w:rsidRPr="00DD548C" w:rsidTr="0057766B">
        <w:tc>
          <w:tcPr>
            <w:tcW w:w="2943" w:type="dxa"/>
            <w:gridSpan w:val="2"/>
            <w:vMerge/>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lang w:val="pt-BR"/>
              </w:rPr>
            </w:pPr>
          </w:p>
        </w:tc>
        <w:tc>
          <w:tcPr>
            <w:tcW w:w="2322" w:type="dxa"/>
          </w:tcPr>
          <w:p w:rsidR="007338BE" w:rsidRPr="00DD548C" w:rsidRDefault="007338BE" w:rsidP="0057766B">
            <w:pPr>
              <w:jc w:val="center"/>
              <w:rPr>
                <w:b/>
                <w:color w:val="000000"/>
                <w:lang w:val="pt-BR"/>
              </w:rPr>
            </w:pPr>
            <w:r w:rsidRPr="00DD548C">
              <w:rPr>
                <w:b/>
                <w:color w:val="000000"/>
                <w:lang w:val="pt-BR"/>
              </w:rPr>
              <w:t>m</w:t>
            </w:r>
            <w:r w:rsidRPr="00DD548C">
              <w:rPr>
                <w:b/>
                <w:color w:val="000000"/>
                <w:vertAlign w:val="superscript"/>
                <w:lang w:val="pt-BR"/>
              </w:rPr>
              <w:t>3</w:t>
            </w:r>
            <w:r w:rsidRPr="00DD548C">
              <w:rPr>
                <w:b/>
                <w:color w:val="000000"/>
                <w:lang w:val="pt-BR"/>
              </w:rPr>
              <w:t xml:space="preserve">/ </w:t>
            </w:r>
            <w:r w:rsidRPr="00DD548C">
              <w:rPr>
                <w:b/>
                <w:color w:val="000000"/>
                <w:lang w:val="vi-VN"/>
              </w:rPr>
              <w:t>ngày</w:t>
            </w:r>
          </w:p>
        </w:tc>
        <w:tc>
          <w:tcPr>
            <w:tcW w:w="3915" w:type="dxa"/>
            <w:vAlign w:val="center"/>
          </w:tcPr>
          <w:p w:rsidR="007338BE" w:rsidRPr="00DD548C" w:rsidRDefault="007338BE" w:rsidP="0057766B">
            <w:pPr>
              <w:pStyle w:val="ListParagraph"/>
              <w:widowControl w:val="0"/>
              <w:tabs>
                <w:tab w:val="left" w:pos="851"/>
                <w:tab w:val="left" w:pos="1134"/>
              </w:tabs>
              <w:spacing w:line="312" w:lineRule="auto"/>
              <w:ind w:left="0"/>
              <w:jc w:val="center"/>
              <w:rPr>
                <w:b/>
                <w:color w:val="000000"/>
              </w:rPr>
            </w:pPr>
            <w:r>
              <w:rPr>
                <w:b/>
                <w:color w:val="000000"/>
              </w:rPr>
              <w:t>91</w:t>
            </w:r>
          </w:p>
        </w:tc>
      </w:tr>
    </w:tbl>
    <w:p w:rsidR="007338BE" w:rsidRPr="009532E3" w:rsidRDefault="007338BE" w:rsidP="007338BE">
      <w:pPr>
        <w:pStyle w:val="ListParagraph"/>
        <w:widowControl w:val="0"/>
        <w:tabs>
          <w:tab w:val="left" w:pos="851"/>
          <w:tab w:val="left" w:pos="1134"/>
        </w:tabs>
        <w:spacing w:line="312" w:lineRule="auto"/>
        <w:ind w:left="0" w:firstLine="567"/>
        <w:jc w:val="right"/>
        <w:rPr>
          <w:i/>
          <w:color w:val="000000"/>
          <w:sz w:val="28"/>
          <w:szCs w:val="28"/>
          <w:lang w:val="pt-BR"/>
        </w:rPr>
      </w:pPr>
      <w:r w:rsidRPr="009532E3">
        <w:rPr>
          <w:i/>
          <w:color w:val="000000"/>
          <w:sz w:val="28"/>
          <w:szCs w:val="28"/>
          <w:lang w:val="pt-BR"/>
        </w:rPr>
        <w:t>(Nguồn:</w:t>
      </w:r>
      <w:r>
        <w:rPr>
          <w:i/>
          <w:color w:val="000000"/>
          <w:sz w:val="28"/>
          <w:szCs w:val="28"/>
          <w:lang w:val="pt-BR"/>
        </w:rPr>
        <w:t xml:space="preserve"> Công ty TNHH Santa Clara, năm 2023)</w:t>
      </w:r>
    </w:p>
    <w:p w:rsidR="007338BE" w:rsidRDefault="007338BE" w:rsidP="007338BE">
      <w:pPr>
        <w:pStyle w:val="ListParagraph"/>
        <w:widowControl w:val="0"/>
        <w:tabs>
          <w:tab w:val="left" w:pos="851"/>
          <w:tab w:val="left" w:pos="1134"/>
        </w:tabs>
        <w:spacing w:line="312" w:lineRule="auto"/>
        <w:ind w:left="0" w:firstLine="567"/>
        <w:rPr>
          <w:rFonts w:eastAsia="Times New Roman"/>
          <w:color w:val="000000"/>
          <w:sz w:val="28"/>
          <w:szCs w:val="28"/>
        </w:rPr>
      </w:pPr>
      <w:bookmarkStart w:id="37" w:name="_heading=h.1ci93xb" w:colFirst="0" w:colLast="0"/>
      <w:bookmarkEnd w:id="37"/>
      <w:r>
        <w:rPr>
          <w:rFonts w:eastAsia="Times New Roman"/>
          <w:color w:val="000000"/>
          <w:sz w:val="28"/>
          <w:szCs w:val="28"/>
        </w:rPr>
        <w:t>Cơ sở xả thải với lưu lượng xả thải trung bình khoảng 1.880 m</w:t>
      </w:r>
      <w:r>
        <w:rPr>
          <w:rFonts w:eastAsia="Times New Roman"/>
          <w:color w:val="000000"/>
          <w:sz w:val="28"/>
          <w:szCs w:val="28"/>
          <w:vertAlign w:val="superscript"/>
        </w:rPr>
        <w:t>3</w:t>
      </w:r>
      <w:r>
        <w:rPr>
          <w:rFonts w:eastAsia="Times New Roman"/>
          <w:color w:val="000000"/>
          <w:sz w:val="28"/>
          <w:szCs w:val="28"/>
        </w:rPr>
        <w:t>/tháng tương đương 72,3</w:t>
      </w:r>
      <w:r w:rsidRPr="00EF0FA1">
        <w:rPr>
          <w:rFonts w:eastAsia="Times New Roman"/>
          <w:color w:val="000000"/>
          <w:sz w:val="28"/>
          <w:szCs w:val="28"/>
        </w:rPr>
        <w:t xml:space="preserve"> </w:t>
      </w:r>
      <w:r>
        <w:rPr>
          <w:rFonts w:eastAsia="Times New Roman"/>
          <w:color w:val="000000"/>
          <w:sz w:val="28"/>
          <w:szCs w:val="28"/>
        </w:rPr>
        <w:t>m</w:t>
      </w:r>
      <w:r>
        <w:rPr>
          <w:rFonts w:eastAsia="Times New Roman"/>
          <w:color w:val="000000"/>
          <w:sz w:val="28"/>
          <w:szCs w:val="28"/>
          <w:vertAlign w:val="superscript"/>
        </w:rPr>
        <w:t>3</w:t>
      </w:r>
      <w:r>
        <w:rPr>
          <w:rFonts w:eastAsia="Times New Roman"/>
          <w:color w:val="000000"/>
          <w:sz w:val="28"/>
          <w:szCs w:val="28"/>
        </w:rPr>
        <w:t>/ngày, trong đó tháng 11/2023, cơ sở phát sinh lưu lượng nước thải lớn nhất là 2.367 m</w:t>
      </w:r>
      <w:r>
        <w:rPr>
          <w:rFonts w:eastAsia="Times New Roman"/>
          <w:color w:val="000000"/>
          <w:sz w:val="28"/>
          <w:szCs w:val="28"/>
          <w:vertAlign w:val="superscript"/>
        </w:rPr>
        <w:t>3</w:t>
      </w:r>
      <w:r>
        <w:rPr>
          <w:rFonts w:eastAsia="Times New Roman"/>
          <w:color w:val="000000"/>
          <w:sz w:val="28"/>
          <w:szCs w:val="28"/>
        </w:rPr>
        <w:t>/tháng tương đương 91 m</w:t>
      </w:r>
      <w:r>
        <w:rPr>
          <w:rFonts w:eastAsia="Times New Roman"/>
          <w:color w:val="000000"/>
          <w:sz w:val="28"/>
          <w:szCs w:val="28"/>
          <w:vertAlign w:val="superscript"/>
        </w:rPr>
        <w:t>3</w:t>
      </w:r>
      <w:r>
        <w:rPr>
          <w:rFonts w:eastAsia="Times New Roman"/>
          <w:color w:val="000000"/>
          <w:sz w:val="28"/>
          <w:szCs w:val="28"/>
        </w:rPr>
        <w:t>/ngày (với số lượng công nhân khoảng 2.300 người). Nếu số lượng công nhân đạt tối đa 3.500 người thì lượng nước thải ước tính phát sinh khoảng 138,5 m</w:t>
      </w:r>
      <w:r>
        <w:rPr>
          <w:rFonts w:eastAsia="Times New Roman"/>
          <w:color w:val="000000"/>
          <w:sz w:val="28"/>
          <w:szCs w:val="28"/>
          <w:vertAlign w:val="superscript"/>
        </w:rPr>
        <w:t>3</w:t>
      </w:r>
      <w:r>
        <w:rPr>
          <w:rFonts w:eastAsia="Times New Roman"/>
          <w:color w:val="000000"/>
          <w:sz w:val="28"/>
          <w:szCs w:val="28"/>
        </w:rPr>
        <w:t>/ngày.</w:t>
      </w:r>
      <w:r>
        <w:rPr>
          <w:rFonts w:eastAsia="Times New Roman"/>
          <w:color w:val="000000"/>
          <w:sz w:val="28"/>
          <w:szCs w:val="28"/>
          <w:lang w:val="vi-VN"/>
        </w:rPr>
        <w:t xml:space="preserve"> Với </w:t>
      </w:r>
      <w:r w:rsidRPr="005C7CD6">
        <w:rPr>
          <w:rFonts w:eastAsia="Times New Roman"/>
          <w:color w:val="000000"/>
          <w:sz w:val="28"/>
          <w:szCs w:val="28"/>
          <w:lang w:val="vi-VN"/>
        </w:rPr>
        <w:t xml:space="preserve">công suất hiện tại và tình trạng của bể điều hòa bị quá tải, bể tách mỡ hoạt động không hiệu quả dẫn đến hiệu quả xử lý sẽ giảm và </w:t>
      </w:r>
      <w:r>
        <w:rPr>
          <w:rFonts w:eastAsia="Times New Roman"/>
          <w:color w:val="000000"/>
          <w:sz w:val="28"/>
          <w:szCs w:val="28"/>
          <w:lang w:val="vi-VN"/>
        </w:rPr>
        <w:t>dẫn đến</w:t>
      </w:r>
      <w:r w:rsidRPr="005C7CD6">
        <w:rPr>
          <w:rFonts w:eastAsia="Times New Roman"/>
          <w:color w:val="000000"/>
          <w:sz w:val="28"/>
          <w:szCs w:val="28"/>
          <w:lang w:val="vi-VN"/>
        </w:rPr>
        <w:t xml:space="preserve"> một số chỉ tiêu</w:t>
      </w:r>
      <w:r>
        <w:rPr>
          <w:rFonts w:eastAsia="Times New Roman"/>
          <w:color w:val="000000"/>
          <w:sz w:val="28"/>
          <w:szCs w:val="28"/>
          <w:lang w:val="vi-VN"/>
        </w:rPr>
        <w:t xml:space="preserve"> có thể</w:t>
      </w:r>
      <w:r w:rsidRPr="005C7CD6">
        <w:rPr>
          <w:rFonts w:eastAsia="Times New Roman"/>
          <w:color w:val="000000"/>
          <w:sz w:val="28"/>
          <w:szCs w:val="28"/>
          <w:lang w:val="vi-VN"/>
        </w:rPr>
        <w:t xml:space="preserve"> vượt ngưỡng cho phép (N, P, Amoni). Do </w:t>
      </w:r>
      <w:r>
        <w:rPr>
          <w:rFonts w:eastAsia="Times New Roman"/>
          <w:color w:val="000000"/>
          <w:sz w:val="28"/>
          <w:szCs w:val="28"/>
          <w:lang w:val="vi-VN"/>
        </w:rPr>
        <w:t>đó</w:t>
      </w:r>
      <w:r w:rsidRPr="005C7CD6">
        <w:rPr>
          <w:rFonts w:eastAsia="Times New Roman"/>
          <w:color w:val="000000"/>
          <w:sz w:val="28"/>
          <w:szCs w:val="28"/>
          <w:lang w:val="vi-VN"/>
        </w:rPr>
        <w:t xml:space="preserve">, nhằm đảm bảo công suất xử lý và tăng hiệu quả chất lượng nước thải đầu ra. Công ty cải tạo, nâng công suất hệ thống xử lý nước thải từ 150 m3/ngày đêm lên 180 m3/ngày </w:t>
      </w:r>
      <w:r>
        <w:rPr>
          <w:rFonts w:eastAsia="Times New Roman"/>
          <w:color w:val="000000"/>
          <w:sz w:val="28"/>
          <w:szCs w:val="28"/>
          <w:lang w:val="vi-VN"/>
        </w:rPr>
        <w:t>đêm.</w:t>
      </w:r>
      <w:r>
        <w:rPr>
          <w:rFonts w:eastAsia="Times New Roman"/>
          <w:color w:val="000000"/>
          <w:sz w:val="28"/>
          <w:szCs w:val="28"/>
        </w:rPr>
        <w:t xml:space="preserve"> </w:t>
      </w:r>
    </w:p>
    <w:p w:rsidR="007338BE" w:rsidRPr="002844B0" w:rsidRDefault="007338BE" w:rsidP="007338BE">
      <w:pPr>
        <w:pStyle w:val="ListParagraph"/>
        <w:widowControl w:val="0"/>
        <w:tabs>
          <w:tab w:val="left" w:pos="851"/>
          <w:tab w:val="left" w:pos="1134"/>
        </w:tabs>
        <w:spacing w:line="312" w:lineRule="auto"/>
        <w:ind w:left="0" w:firstLine="567"/>
        <w:rPr>
          <w:rFonts w:eastAsia="Times New Roman"/>
          <w:color w:val="000000"/>
          <w:sz w:val="28"/>
          <w:szCs w:val="28"/>
        </w:rPr>
      </w:pPr>
      <w:r>
        <w:rPr>
          <w:rFonts w:eastAsia="Times New Roman"/>
          <w:color w:val="000000"/>
          <w:sz w:val="28"/>
          <w:szCs w:val="28"/>
        </w:rPr>
        <w:t>Như vậy hệ thống xử lý nước thải 180 m</w:t>
      </w:r>
      <w:r>
        <w:rPr>
          <w:rFonts w:eastAsia="Times New Roman"/>
          <w:color w:val="000000"/>
          <w:sz w:val="28"/>
          <w:szCs w:val="28"/>
          <w:vertAlign w:val="superscript"/>
        </w:rPr>
        <w:t>3</w:t>
      </w:r>
      <w:r>
        <w:rPr>
          <w:rFonts w:eastAsia="Times New Roman"/>
          <w:color w:val="000000"/>
          <w:sz w:val="28"/>
          <w:szCs w:val="28"/>
        </w:rPr>
        <w:t>/ngày đêm vẫn đảm bảo công suất xử lý toàn bộ nước thải phát sinh tại cơ sở trong trường hợp xả thải lớn nhất là 137 m</w:t>
      </w:r>
      <w:r>
        <w:rPr>
          <w:rFonts w:eastAsia="Times New Roman"/>
          <w:color w:val="000000"/>
          <w:sz w:val="28"/>
          <w:szCs w:val="28"/>
          <w:vertAlign w:val="superscript"/>
        </w:rPr>
        <w:t>3</w:t>
      </w:r>
      <w:r>
        <w:rPr>
          <w:rFonts w:eastAsia="Times New Roman"/>
          <w:color w:val="000000"/>
          <w:sz w:val="28"/>
          <w:szCs w:val="28"/>
        </w:rPr>
        <w:t xml:space="preserve">/ngày. Lượng chênh lệch trung bình giữa cấp – thải là do nước cấp được dùng thêm cho mục đích sử dụng cho chiller và tưới cây, sân cỏ tại cơ sở. </w:t>
      </w:r>
    </w:p>
    <w:p w:rsidR="007338BE" w:rsidRPr="006B56DC" w:rsidRDefault="007338BE" w:rsidP="007338BE">
      <w:pPr>
        <w:pStyle w:val="Heading2"/>
        <w:keepNext w:val="0"/>
        <w:keepLines w:val="0"/>
        <w:widowControl w:val="0"/>
        <w:numPr>
          <w:ilvl w:val="1"/>
          <w:numId w:val="2"/>
        </w:numPr>
        <w:tabs>
          <w:tab w:val="left" w:pos="851"/>
          <w:tab w:val="left" w:pos="1134"/>
        </w:tabs>
        <w:spacing w:before="0" w:after="0" w:line="312" w:lineRule="auto"/>
        <w:ind w:left="0" w:firstLine="567"/>
        <w:rPr>
          <w:b/>
          <w:bCs/>
          <w:szCs w:val="28"/>
        </w:rPr>
      </w:pPr>
      <w:bookmarkStart w:id="38" w:name="_Toc155775010"/>
      <w:r w:rsidRPr="006B56DC">
        <w:rPr>
          <w:b/>
          <w:bCs/>
          <w:szCs w:val="28"/>
        </w:rPr>
        <w:t xml:space="preserve">Các thông tin khác liên quan đến </w:t>
      </w:r>
      <w:r>
        <w:rPr>
          <w:b/>
          <w:bCs/>
          <w:szCs w:val="28"/>
        </w:rPr>
        <w:t>cơ sở</w:t>
      </w:r>
      <w:bookmarkEnd w:id="38"/>
    </w:p>
    <w:p w:rsidR="007338BE" w:rsidRPr="000D145D" w:rsidRDefault="007338BE" w:rsidP="007338BE">
      <w:pPr>
        <w:pStyle w:val="heading30"/>
        <w:keepNext w:val="0"/>
        <w:numPr>
          <w:ilvl w:val="2"/>
          <w:numId w:val="2"/>
        </w:numPr>
        <w:tabs>
          <w:tab w:val="left" w:pos="1276"/>
        </w:tabs>
        <w:spacing w:before="0" w:after="0" w:line="312" w:lineRule="auto"/>
        <w:ind w:left="0" w:firstLine="567"/>
        <w:rPr>
          <w:color w:val="000000"/>
          <w:szCs w:val="28"/>
          <w:lang w:val="vi-VN"/>
        </w:rPr>
      </w:pPr>
      <w:bookmarkStart w:id="39" w:name="_Toc155775011"/>
      <w:r w:rsidRPr="000D145D">
        <w:rPr>
          <w:color w:val="000000"/>
          <w:szCs w:val="28"/>
          <w:lang w:val="vi-VN"/>
        </w:rPr>
        <w:t xml:space="preserve">Sự hình thành và quá trình thực hiện các hồ sơ môi trường của Cơ </w:t>
      </w:r>
      <w:r w:rsidRPr="000D145D">
        <w:rPr>
          <w:color w:val="000000"/>
          <w:szCs w:val="28"/>
          <w:lang w:val="vi-VN"/>
        </w:rPr>
        <w:lastRenderedPageBreak/>
        <w:t>sở</w:t>
      </w:r>
      <w:bookmarkEnd w:id="39"/>
    </w:p>
    <w:p w:rsidR="007338BE" w:rsidRPr="006B56DC" w:rsidRDefault="007338BE" w:rsidP="007338BE">
      <w:pPr>
        <w:tabs>
          <w:tab w:val="left" w:pos="851"/>
        </w:tabs>
        <w:spacing w:line="312" w:lineRule="auto"/>
        <w:ind w:firstLine="567"/>
        <w:rPr>
          <w:color w:val="000000"/>
          <w:szCs w:val="28"/>
          <w:lang w:val="pt-BR"/>
        </w:rPr>
      </w:pPr>
      <w:r w:rsidRPr="006B56DC">
        <w:rPr>
          <w:color w:val="000000"/>
          <w:szCs w:val="28"/>
          <w:lang w:val="pt-BR"/>
        </w:rPr>
        <w:t xml:space="preserve">Công ty </w:t>
      </w:r>
      <w:r>
        <w:rPr>
          <w:color w:val="000000"/>
          <w:szCs w:val="28"/>
          <w:lang w:val="pt-BR"/>
        </w:rPr>
        <w:t xml:space="preserve">TNHH Santa Clara </w:t>
      </w:r>
      <w:r w:rsidRPr="006B56DC">
        <w:rPr>
          <w:color w:val="000000"/>
          <w:szCs w:val="28"/>
          <w:lang w:val="pt-BR"/>
        </w:rPr>
        <w:t xml:space="preserve">được Sở Kế hoạch và Đầu tư tỉnh </w:t>
      </w:r>
      <w:r>
        <w:rPr>
          <w:color w:val="000000"/>
          <w:szCs w:val="28"/>
          <w:lang w:val="pt-BR"/>
        </w:rPr>
        <w:t xml:space="preserve">Nam Định </w:t>
      </w:r>
      <w:r w:rsidRPr="006B56DC">
        <w:rPr>
          <w:color w:val="000000"/>
          <w:szCs w:val="28"/>
          <w:lang w:val="pt-BR"/>
        </w:rPr>
        <w:t xml:space="preserve">cấp giấy chứng nhận đăng ký doanh nghiệp số </w:t>
      </w:r>
      <w:r>
        <w:rPr>
          <w:color w:val="000000"/>
          <w:szCs w:val="28"/>
          <w:lang w:val="pt-BR"/>
        </w:rPr>
        <w:t>0601069398</w:t>
      </w:r>
      <w:r w:rsidRPr="006B56DC">
        <w:rPr>
          <w:color w:val="000000"/>
          <w:szCs w:val="28"/>
          <w:lang w:val="pt-BR"/>
        </w:rPr>
        <w:t xml:space="preserve">, đăng ký lần đầu ngày </w:t>
      </w:r>
      <w:r>
        <w:rPr>
          <w:color w:val="000000"/>
          <w:szCs w:val="28"/>
          <w:lang w:val="pt-BR"/>
        </w:rPr>
        <w:t>12/05/2015</w:t>
      </w:r>
      <w:r w:rsidRPr="006B56DC">
        <w:rPr>
          <w:color w:val="000000"/>
          <w:szCs w:val="28"/>
          <w:lang w:val="pt-BR"/>
        </w:rPr>
        <w:t xml:space="preserve">, đăng ký thay đổi lần thứ </w:t>
      </w:r>
      <w:r>
        <w:rPr>
          <w:color w:val="000000"/>
          <w:szCs w:val="28"/>
          <w:lang w:val="pt-BR"/>
        </w:rPr>
        <w:t>3</w:t>
      </w:r>
      <w:r w:rsidRPr="006B56DC">
        <w:rPr>
          <w:color w:val="000000"/>
          <w:szCs w:val="28"/>
          <w:lang w:val="pt-BR"/>
        </w:rPr>
        <w:t xml:space="preserve"> ngày </w:t>
      </w:r>
      <w:r>
        <w:rPr>
          <w:color w:val="000000"/>
          <w:szCs w:val="28"/>
          <w:lang w:val="pt-BR"/>
        </w:rPr>
        <w:t>03/08/2022 với ngành nghề hoạt động chính là sản xuất hàng may mặc.</w:t>
      </w:r>
    </w:p>
    <w:p w:rsidR="007338BE" w:rsidRPr="006B56DC" w:rsidRDefault="007338BE" w:rsidP="007338BE">
      <w:pPr>
        <w:tabs>
          <w:tab w:val="left" w:pos="851"/>
        </w:tabs>
        <w:spacing w:line="312" w:lineRule="auto"/>
        <w:ind w:firstLine="567"/>
        <w:rPr>
          <w:color w:val="000000"/>
          <w:szCs w:val="28"/>
          <w:lang w:val="pt-BR"/>
        </w:rPr>
      </w:pPr>
      <w:r w:rsidRPr="006B56DC">
        <w:rPr>
          <w:color w:val="000000"/>
          <w:szCs w:val="28"/>
          <w:lang w:val="pt-BR"/>
        </w:rPr>
        <w:t>Dự án “</w:t>
      </w:r>
      <w:r>
        <w:rPr>
          <w:color w:val="000000"/>
          <w:szCs w:val="28"/>
          <w:lang w:val="pt-BR"/>
        </w:rPr>
        <w:t>Nhà máy sản xuất hàng may mặc công suất 1.500.000 sản phẩm/năm</w:t>
      </w:r>
      <w:r w:rsidRPr="006B56DC">
        <w:rPr>
          <w:color w:val="000000"/>
          <w:szCs w:val="28"/>
          <w:lang w:val="pt-BR"/>
        </w:rPr>
        <w:t xml:space="preserve">” (Dự án) của Công ty </w:t>
      </w:r>
      <w:r>
        <w:rPr>
          <w:color w:val="000000"/>
          <w:szCs w:val="28"/>
          <w:lang w:val="pt-BR"/>
        </w:rPr>
        <w:t>TNHH Santa Clara</w:t>
      </w:r>
      <w:r w:rsidRPr="006B56DC">
        <w:rPr>
          <w:color w:val="000000"/>
          <w:szCs w:val="28"/>
          <w:lang w:val="pt-BR"/>
        </w:rPr>
        <w:t xml:space="preserve"> (Chủ dự án) đã được Sở Kế hoạch và Đầu tư tỉnh </w:t>
      </w:r>
      <w:r>
        <w:rPr>
          <w:color w:val="000000"/>
          <w:szCs w:val="28"/>
          <w:lang w:val="pt-BR"/>
        </w:rPr>
        <w:t xml:space="preserve">Nam Định </w:t>
      </w:r>
      <w:r w:rsidRPr="006B56DC">
        <w:rPr>
          <w:color w:val="000000"/>
          <w:szCs w:val="28"/>
          <w:lang w:val="pt-BR"/>
        </w:rPr>
        <w:t xml:space="preserve">cấp giấy chứng nhận đầu tư số </w:t>
      </w:r>
      <w:r>
        <w:rPr>
          <w:color w:val="000000"/>
          <w:szCs w:val="28"/>
          <w:lang w:val="pt-BR"/>
        </w:rPr>
        <w:t>2126633088</w:t>
      </w:r>
      <w:r w:rsidRPr="006B56DC">
        <w:rPr>
          <w:color w:val="000000"/>
          <w:szCs w:val="28"/>
          <w:lang w:val="pt-BR"/>
        </w:rPr>
        <w:t xml:space="preserve">, chứng nhận lần đầu ngày </w:t>
      </w:r>
      <w:r>
        <w:rPr>
          <w:color w:val="000000"/>
          <w:szCs w:val="28"/>
          <w:lang w:val="pt-BR"/>
        </w:rPr>
        <w:t>12/05/2015</w:t>
      </w:r>
      <w:r w:rsidRPr="006B56DC">
        <w:rPr>
          <w:color w:val="000000"/>
          <w:szCs w:val="28"/>
          <w:lang w:val="pt-BR"/>
        </w:rPr>
        <w:t xml:space="preserve">, thay đổi lần thứ </w:t>
      </w:r>
      <w:r>
        <w:rPr>
          <w:color w:val="000000"/>
          <w:szCs w:val="28"/>
          <w:lang w:val="pt-BR"/>
        </w:rPr>
        <w:t>4</w:t>
      </w:r>
      <w:r w:rsidRPr="006B56DC">
        <w:rPr>
          <w:color w:val="000000"/>
          <w:szCs w:val="28"/>
          <w:lang w:val="pt-BR"/>
        </w:rPr>
        <w:t xml:space="preserve"> ngày </w:t>
      </w:r>
      <w:r>
        <w:rPr>
          <w:color w:val="000000"/>
          <w:szCs w:val="28"/>
          <w:lang w:val="pt-BR"/>
        </w:rPr>
        <w:t>16/4/2018</w:t>
      </w:r>
      <w:r w:rsidRPr="006B56DC">
        <w:rPr>
          <w:color w:val="000000"/>
          <w:szCs w:val="28"/>
          <w:lang w:val="pt-BR"/>
        </w:rPr>
        <w:t xml:space="preserve">. Dự án được thực hiện tại </w:t>
      </w:r>
      <w:r>
        <w:rPr>
          <w:color w:val="000000"/>
          <w:szCs w:val="28"/>
          <w:lang w:val="pt-BR"/>
        </w:rPr>
        <w:t>Ngã ba Vàng, thôn An Tĩnh, xã Yên Bình, huyện Ý Yên, tỉnh Nam Định</w:t>
      </w:r>
      <w:r w:rsidRPr="006B56DC">
        <w:rPr>
          <w:color w:val="000000"/>
          <w:szCs w:val="28"/>
          <w:lang w:val="pt-BR"/>
        </w:rPr>
        <w:t>.</w:t>
      </w:r>
    </w:p>
    <w:p w:rsidR="007338BE" w:rsidRPr="006B56DC" w:rsidRDefault="007338BE" w:rsidP="007338BE">
      <w:pPr>
        <w:tabs>
          <w:tab w:val="left" w:pos="851"/>
        </w:tabs>
        <w:spacing w:line="312" w:lineRule="auto"/>
        <w:ind w:firstLine="567"/>
        <w:rPr>
          <w:color w:val="000000"/>
          <w:szCs w:val="28"/>
          <w:lang w:val="pt-BR"/>
        </w:rPr>
      </w:pPr>
      <w:r>
        <w:rPr>
          <w:color w:val="000000"/>
          <w:szCs w:val="28"/>
          <w:lang w:val="pt-BR"/>
        </w:rPr>
        <w:t>Năm 2016</w:t>
      </w:r>
      <w:r w:rsidRPr="006B56DC">
        <w:rPr>
          <w:color w:val="000000"/>
          <w:szCs w:val="28"/>
          <w:lang w:val="pt-BR"/>
        </w:rPr>
        <w:t xml:space="preserve">, Dự án này đã được </w:t>
      </w:r>
      <w:r>
        <w:rPr>
          <w:color w:val="000000"/>
          <w:szCs w:val="28"/>
          <w:lang w:val="pt-BR"/>
        </w:rPr>
        <w:t>Ủy ban nhân dân huyện Ý Yên cấp giấy xác nhận đăng ký kế hoạch bảo vệ môi trường số 11/XN-UBND ngày 17/5/2016; Được Sở Tài nguyên và Môi trường tỉnh Nam Định cấp Sổ đăng ký chủ nguồn thải chất thải nguy hại 36.000758.T ngày 26/9/2016.</w:t>
      </w:r>
      <w:r w:rsidRPr="006B56DC">
        <w:rPr>
          <w:color w:val="000000"/>
          <w:szCs w:val="28"/>
          <w:lang w:val="pt-BR"/>
        </w:rPr>
        <w:t xml:space="preserve"> </w:t>
      </w:r>
    </w:p>
    <w:p w:rsidR="007338BE" w:rsidRPr="006B56DC" w:rsidRDefault="007338BE" w:rsidP="007338BE">
      <w:pPr>
        <w:tabs>
          <w:tab w:val="left" w:pos="851"/>
        </w:tabs>
        <w:spacing w:line="312" w:lineRule="auto"/>
        <w:ind w:firstLine="567"/>
        <w:rPr>
          <w:color w:val="000000"/>
          <w:szCs w:val="28"/>
          <w:lang w:val="pt-BR"/>
        </w:rPr>
      </w:pPr>
      <w:r w:rsidRPr="006B56DC">
        <w:rPr>
          <w:color w:val="000000"/>
          <w:szCs w:val="28"/>
          <w:lang w:val="pt-BR"/>
        </w:rPr>
        <w:t>Năm 201</w:t>
      </w:r>
      <w:r>
        <w:rPr>
          <w:color w:val="000000"/>
          <w:szCs w:val="28"/>
          <w:lang w:val="pt-BR"/>
        </w:rPr>
        <w:t>7</w:t>
      </w:r>
      <w:r w:rsidRPr="006B56DC">
        <w:rPr>
          <w:color w:val="000000"/>
          <w:szCs w:val="28"/>
          <w:lang w:val="pt-BR"/>
        </w:rPr>
        <w:t xml:space="preserve">, </w:t>
      </w:r>
      <w:r>
        <w:rPr>
          <w:color w:val="000000"/>
          <w:szCs w:val="28"/>
          <w:lang w:val="pt-BR"/>
        </w:rPr>
        <w:t>Dự án được Sở Tài nguyên và Môi trường tỉnh Nam Định cấp Giấy phép xả thải số 3330/GP-STNMT ngày 01/12/2017</w:t>
      </w:r>
      <w:r w:rsidRPr="006B56DC">
        <w:rPr>
          <w:color w:val="000000"/>
          <w:szCs w:val="28"/>
          <w:lang w:val="pt-BR"/>
        </w:rPr>
        <w:t>.</w:t>
      </w:r>
    </w:p>
    <w:p w:rsidR="007338BE" w:rsidRDefault="007338BE" w:rsidP="007338BE">
      <w:pPr>
        <w:tabs>
          <w:tab w:val="left" w:pos="851"/>
        </w:tabs>
        <w:spacing w:line="312" w:lineRule="auto"/>
        <w:ind w:firstLine="567"/>
        <w:rPr>
          <w:rFonts w:eastAsia="Times New Roman"/>
          <w:color w:val="000000"/>
          <w:szCs w:val="28"/>
        </w:rPr>
      </w:pPr>
      <w:r w:rsidRPr="006B56DC">
        <w:rPr>
          <w:color w:val="000000"/>
          <w:szCs w:val="28"/>
          <w:lang w:val="pt-BR"/>
        </w:rPr>
        <w:t>Năm 20</w:t>
      </w:r>
      <w:r>
        <w:rPr>
          <w:color w:val="000000"/>
          <w:szCs w:val="28"/>
          <w:lang w:val="pt-BR"/>
        </w:rPr>
        <w:t>22</w:t>
      </w:r>
      <w:r w:rsidRPr="006B56DC">
        <w:rPr>
          <w:color w:val="000000"/>
          <w:szCs w:val="28"/>
          <w:lang w:val="pt-BR"/>
        </w:rPr>
        <w:t xml:space="preserve">, </w:t>
      </w:r>
      <w:r>
        <w:rPr>
          <w:color w:val="000000"/>
          <w:szCs w:val="28"/>
          <w:lang w:val="pt-BR"/>
        </w:rPr>
        <w:t xml:space="preserve">Công ty được Ủy ban nhân dân tỉnh Nam Định cấp </w:t>
      </w:r>
      <w:r>
        <w:rPr>
          <w:rFonts w:eastAsia="Times New Roman"/>
          <w:color w:val="000000"/>
          <w:szCs w:val="28"/>
        </w:rPr>
        <w:t>Giấy phép môi trường số 2217/GPMT-UBND ngày 30/11/2022.</w:t>
      </w:r>
    </w:p>
    <w:p w:rsidR="007338BE" w:rsidRDefault="007338BE" w:rsidP="007338BE">
      <w:pPr>
        <w:tabs>
          <w:tab w:val="left" w:pos="851"/>
        </w:tabs>
        <w:spacing w:line="312" w:lineRule="auto"/>
        <w:ind w:firstLine="567"/>
        <w:rPr>
          <w:color w:val="000000"/>
          <w:szCs w:val="28"/>
          <w:lang w:val="pt-BR"/>
        </w:rPr>
      </w:pPr>
      <w:r>
        <w:rPr>
          <w:color w:val="000000"/>
          <w:szCs w:val="28"/>
          <w:lang w:val="vi-VN"/>
        </w:rPr>
        <w:t>Trong tương lai</w:t>
      </w:r>
      <w:r w:rsidRPr="00D83155">
        <w:rPr>
          <w:color w:val="000000"/>
          <w:szCs w:val="28"/>
        </w:rPr>
        <w:t>, Công ty dự kiến tuyển thêm 1.100 – 1.200 công nhân nâng tổng số công nhân lên 3.500 ngườ</w:t>
      </w:r>
      <w:r w:rsidRPr="005E1531">
        <w:rPr>
          <w:szCs w:val="28"/>
        </w:rPr>
        <w:t>i.</w:t>
      </w:r>
      <w:r w:rsidRPr="00F754D9">
        <w:rPr>
          <w:color w:val="FF0000"/>
          <w:szCs w:val="28"/>
        </w:rPr>
        <w:t xml:space="preserve"> </w:t>
      </w:r>
      <w:r>
        <w:rPr>
          <w:color w:val="000000"/>
          <w:szCs w:val="28"/>
        </w:rPr>
        <w:t xml:space="preserve">Vì vậy, Công ty </w:t>
      </w:r>
      <w:r>
        <w:rPr>
          <w:color w:val="000000"/>
          <w:szCs w:val="28"/>
          <w:lang w:val="vi-VN"/>
        </w:rPr>
        <w:t xml:space="preserve">tiến hành </w:t>
      </w:r>
      <w:r>
        <w:rPr>
          <w:color w:val="000000"/>
          <w:szCs w:val="28"/>
        </w:rPr>
        <w:t>nâng công suất trạm xử lý nước thải từ 150 m</w:t>
      </w:r>
      <w:r>
        <w:rPr>
          <w:color w:val="000000"/>
          <w:szCs w:val="28"/>
          <w:vertAlign w:val="superscript"/>
        </w:rPr>
        <w:t>3</w:t>
      </w:r>
      <w:r>
        <w:rPr>
          <w:color w:val="000000"/>
          <w:szCs w:val="28"/>
        </w:rPr>
        <w:t>/ngày lên 180 m</w:t>
      </w:r>
      <w:r>
        <w:rPr>
          <w:color w:val="000000"/>
          <w:szCs w:val="28"/>
          <w:vertAlign w:val="superscript"/>
        </w:rPr>
        <w:t>3</w:t>
      </w:r>
      <w:r>
        <w:rPr>
          <w:color w:val="000000"/>
          <w:szCs w:val="28"/>
        </w:rPr>
        <w:t xml:space="preserve">/ngày và bổ sung 03 máy phát điện. Công ty đã có văn bản số 1116/CV-SANTACLARA </w:t>
      </w:r>
      <w:r w:rsidRPr="00D83155">
        <w:rPr>
          <w:color w:val="000000"/>
          <w:szCs w:val="28"/>
        </w:rPr>
        <w:t>ngày 16/11/</w:t>
      </w:r>
      <w:r>
        <w:rPr>
          <w:color w:val="000000"/>
          <w:szCs w:val="28"/>
          <w:lang w:val="vi-VN"/>
        </w:rPr>
        <w:t>2023</w:t>
      </w:r>
      <w:r w:rsidRPr="00D83155">
        <w:rPr>
          <w:color w:val="000000"/>
          <w:szCs w:val="28"/>
        </w:rPr>
        <w:t xml:space="preserve"> </w:t>
      </w:r>
      <w:r>
        <w:rPr>
          <w:color w:val="000000"/>
          <w:szCs w:val="28"/>
        </w:rPr>
        <w:t>về việc báo cáo kế hoạch cải tạo và nâng công suất xử lý của trạm xử lý nước thải. Căn cứ theo điểm b, khoản 4, Điều 37 Luật Bảo vệ môi trường, Cơ sở không thuộc đối tượng phải lập báo cáo đánh giá tác động môi trường mà được tích hợp trong giấy phép môi trường trình cơ quan quản lý cấp phép</w:t>
      </w:r>
      <w:r>
        <w:rPr>
          <w:color w:val="000000"/>
          <w:szCs w:val="28"/>
          <w:lang w:val="pt-BR"/>
        </w:rPr>
        <w:t xml:space="preserve">. </w:t>
      </w:r>
    </w:p>
    <w:p w:rsidR="007338BE" w:rsidRDefault="007338BE" w:rsidP="007338BE">
      <w:pPr>
        <w:pStyle w:val="heading30"/>
        <w:keepNext w:val="0"/>
        <w:numPr>
          <w:ilvl w:val="2"/>
          <w:numId w:val="2"/>
        </w:numPr>
        <w:tabs>
          <w:tab w:val="left" w:pos="1276"/>
        </w:tabs>
        <w:spacing w:before="0" w:after="0" w:line="312" w:lineRule="auto"/>
        <w:ind w:left="0" w:firstLine="567"/>
        <w:rPr>
          <w:color w:val="000000"/>
          <w:szCs w:val="28"/>
          <w:lang w:val="vi-VN"/>
        </w:rPr>
      </w:pPr>
      <w:bookmarkStart w:id="40" w:name="_Toc155775012"/>
      <w:r>
        <w:rPr>
          <w:color w:val="000000"/>
          <w:szCs w:val="28"/>
          <w:lang w:val="vi-VN"/>
        </w:rPr>
        <w:t>Các hạng mục công trình của cơ sở</w:t>
      </w:r>
      <w:bookmarkEnd w:id="40"/>
    </w:p>
    <w:p w:rsidR="007338BE" w:rsidRPr="007326C1" w:rsidRDefault="007338BE" w:rsidP="007338BE">
      <w:pPr>
        <w:tabs>
          <w:tab w:val="left" w:pos="851"/>
        </w:tabs>
        <w:spacing w:line="312" w:lineRule="auto"/>
        <w:ind w:firstLine="567"/>
        <w:rPr>
          <w:color w:val="000000"/>
          <w:szCs w:val="28"/>
          <w:lang w:val="vi-VN"/>
        </w:rPr>
      </w:pPr>
      <w:r>
        <w:rPr>
          <w:color w:val="000000"/>
          <w:szCs w:val="28"/>
          <w:lang w:val="vi-VN"/>
        </w:rPr>
        <w:lastRenderedPageBreak/>
        <w:t>Theo cam kết bảo vệ môi trường của cơ sở đã được UBND huyện Ý Yên phê duyệt thì các hạng mục công trình và máy móc phục vụ cho cơ sở đã được xây dựng hoàn thiện, lắp đặt và đi vào hoạt động từ năm 2018.</w:t>
      </w:r>
    </w:p>
    <w:p w:rsidR="007338BE" w:rsidRPr="00F754D9" w:rsidRDefault="007338BE" w:rsidP="007338BE">
      <w:pPr>
        <w:tabs>
          <w:tab w:val="left" w:pos="851"/>
        </w:tabs>
        <w:spacing w:line="312" w:lineRule="auto"/>
        <w:ind w:firstLine="567"/>
        <w:rPr>
          <w:color w:val="000000"/>
          <w:szCs w:val="28"/>
        </w:rPr>
      </w:pPr>
      <w:r w:rsidRPr="00BA205B">
        <w:rPr>
          <w:color w:val="000000"/>
          <w:szCs w:val="28"/>
          <w:lang w:val="pt-BR"/>
        </w:rPr>
        <w:t xml:space="preserve">So </w:t>
      </w:r>
      <w:r w:rsidRPr="00BA205B">
        <w:rPr>
          <w:color w:val="000000"/>
          <w:szCs w:val="28"/>
          <w:lang w:val="vi-VN"/>
        </w:rPr>
        <w:t xml:space="preserve">với hồ sơ cấp phép được UBND tỉnh Nam Định cấp ngày 30/11/2022 tại Giấy phép môi trường số 2217/GPMT-UBND, dự án giữ nguyên các hạng mục công trình chính, công trình phụ trợ, công trình bảo vệ môi trường và máy móc thiết bị phục vụ cho hoạt động của cơ sở chỉ bổ sung 02 nhà để máy phát điện tại khu vực nhà chiller, </w:t>
      </w:r>
      <w:r w:rsidRPr="00BA205B">
        <w:rPr>
          <w:color w:val="000000"/>
          <w:szCs w:val="28"/>
        </w:rPr>
        <w:t>cải tạo, nâng</w:t>
      </w:r>
      <w:r w:rsidRPr="00BA205B">
        <w:rPr>
          <w:color w:val="000000"/>
          <w:szCs w:val="28"/>
          <w:lang w:val="vi-VN"/>
        </w:rPr>
        <w:t xml:space="preserve"> công suất hệ thống xử lý nước thải từ 150 </w:t>
      </w:r>
      <w:r w:rsidRPr="00BA205B">
        <w:rPr>
          <w:color w:val="000000"/>
          <w:szCs w:val="28"/>
          <w:lang w:val="pt-BR"/>
        </w:rPr>
        <w:t>m</w:t>
      </w:r>
      <w:r w:rsidRPr="00BA205B">
        <w:rPr>
          <w:color w:val="000000"/>
          <w:szCs w:val="28"/>
          <w:vertAlign w:val="superscript"/>
          <w:lang w:val="pt-BR"/>
        </w:rPr>
        <w:t>3</w:t>
      </w:r>
      <w:r w:rsidRPr="00BA205B">
        <w:rPr>
          <w:color w:val="000000"/>
          <w:szCs w:val="28"/>
          <w:lang w:val="pt-BR"/>
        </w:rPr>
        <w:t>/</w:t>
      </w:r>
      <w:r w:rsidRPr="00BA205B">
        <w:rPr>
          <w:color w:val="000000"/>
          <w:szCs w:val="28"/>
          <w:lang w:val="vi-VN"/>
        </w:rPr>
        <w:t xml:space="preserve">ngày lên 180 </w:t>
      </w:r>
      <w:r w:rsidRPr="00BA205B">
        <w:rPr>
          <w:color w:val="000000"/>
          <w:szCs w:val="28"/>
          <w:lang w:val="pt-BR"/>
        </w:rPr>
        <w:t>m</w:t>
      </w:r>
      <w:r w:rsidRPr="00BA205B">
        <w:rPr>
          <w:color w:val="000000"/>
          <w:szCs w:val="28"/>
          <w:vertAlign w:val="superscript"/>
          <w:lang w:val="pt-BR"/>
        </w:rPr>
        <w:t>3</w:t>
      </w:r>
      <w:r w:rsidRPr="00BA205B">
        <w:rPr>
          <w:color w:val="000000"/>
          <w:szCs w:val="28"/>
          <w:lang w:val="pt-BR"/>
        </w:rPr>
        <w:t>/</w:t>
      </w:r>
      <w:r w:rsidRPr="00BA205B">
        <w:rPr>
          <w:color w:val="000000"/>
          <w:szCs w:val="28"/>
          <w:lang w:val="vi-VN"/>
        </w:rPr>
        <w:t>ngày</w:t>
      </w:r>
      <w:r w:rsidRPr="00BA205B">
        <w:rPr>
          <w:color w:val="000000"/>
          <w:szCs w:val="28"/>
        </w:rPr>
        <w:t xml:space="preserve"> và bổ sung 03 máy phát điện dự phòng trong đó 01 máy đặt vào nhà để máy phát điện số 1 đã được cấp phép, 01 máy đặt vào nhà để máy phát điện số 2 mới và 01 máy đặt vào nhà để máy phát điện số 3 mới</w:t>
      </w:r>
      <w:r w:rsidRPr="00BA205B">
        <w:rPr>
          <w:color w:val="000000"/>
          <w:szCs w:val="28"/>
          <w:lang w:val="vi-VN"/>
        </w:rPr>
        <w:t>, cụ thể như sau:</w:t>
      </w:r>
      <w:r w:rsidRPr="00BA205B">
        <w:rPr>
          <w:color w:val="000000"/>
          <w:szCs w:val="28"/>
        </w:rPr>
        <w:t xml:space="preserve"> </w:t>
      </w:r>
    </w:p>
    <w:p w:rsidR="007338BE" w:rsidRPr="009A758F" w:rsidRDefault="007338BE" w:rsidP="007338BE">
      <w:pPr>
        <w:numPr>
          <w:ilvl w:val="0"/>
          <w:numId w:val="29"/>
        </w:numPr>
        <w:tabs>
          <w:tab w:val="left" w:pos="851"/>
        </w:tabs>
        <w:spacing w:after="0" w:line="312" w:lineRule="auto"/>
        <w:jc w:val="both"/>
        <w:rPr>
          <w:color w:val="000000"/>
          <w:szCs w:val="28"/>
          <w:lang w:val="vi-VN"/>
        </w:rPr>
      </w:pPr>
      <w:r>
        <w:rPr>
          <w:color w:val="000000"/>
          <w:szCs w:val="28"/>
        </w:rPr>
        <w:t>Các hạng mục công trình phụ trở bổ sung mới:</w:t>
      </w:r>
    </w:p>
    <w:p w:rsidR="007338BE" w:rsidRPr="009A758F" w:rsidRDefault="007338BE" w:rsidP="007338BE">
      <w:pPr>
        <w:pStyle w:val="Caption"/>
        <w:spacing w:after="0" w:line="312" w:lineRule="auto"/>
        <w:ind w:left="1287"/>
        <w:rPr>
          <w:szCs w:val="28"/>
        </w:rPr>
      </w:pPr>
      <w:bookmarkStart w:id="41" w:name="_Toc156916725"/>
      <w:r w:rsidRPr="006B56DC">
        <w:rPr>
          <w:szCs w:val="28"/>
        </w:rPr>
        <w:t xml:space="preserve">Bảng 1. </w:t>
      </w:r>
      <w:r w:rsidRPr="006B56DC">
        <w:rPr>
          <w:szCs w:val="28"/>
        </w:rPr>
        <w:fldChar w:fldCharType="begin"/>
      </w:r>
      <w:r w:rsidRPr="006B56DC">
        <w:rPr>
          <w:szCs w:val="28"/>
        </w:rPr>
        <w:instrText xml:space="preserve"> SEQ Bảng_1. \* ARABIC </w:instrText>
      </w:r>
      <w:r w:rsidRPr="006B56DC">
        <w:rPr>
          <w:szCs w:val="28"/>
        </w:rPr>
        <w:fldChar w:fldCharType="separate"/>
      </w:r>
      <w:r>
        <w:rPr>
          <w:noProof/>
          <w:szCs w:val="28"/>
        </w:rPr>
        <w:t>8</w:t>
      </w:r>
      <w:r w:rsidRPr="006B56DC">
        <w:rPr>
          <w:szCs w:val="28"/>
        </w:rPr>
        <w:fldChar w:fldCharType="end"/>
      </w:r>
      <w:r w:rsidRPr="006B56DC">
        <w:rPr>
          <w:szCs w:val="28"/>
        </w:rPr>
        <w:t xml:space="preserve">. </w:t>
      </w:r>
      <w:r>
        <w:rPr>
          <w:szCs w:val="28"/>
        </w:rPr>
        <w:t>Các hạng mục công trình phụ trở bổ sung</w:t>
      </w:r>
      <w:bookmarkEnd w:id="4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1134"/>
        <w:gridCol w:w="1275"/>
        <w:gridCol w:w="3261"/>
      </w:tblGrid>
      <w:tr w:rsidR="007338BE" w:rsidRPr="005B7141" w:rsidTr="0057766B">
        <w:tc>
          <w:tcPr>
            <w:tcW w:w="851" w:type="dxa"/>
            <w:shd w:val="clear" w:color="auto" w:fill="auto"/>
          </w:tcPr>
          <w:p w:rsidR="007338BE" w:rsidRPr="005B7141" w:rsidRDefault="007338BE" w:rsidP="0057766B">
            <w:pPr>
              <w:tabs>
                <w:tab w:val="left" w:pos="851"/>
              </w:tabs>
              <w:spacing w:line="312" w:lineRule="auto"/>
              <w:jc w:val="center"/>
              <w:rPr>
                <w:b/>
                <w:color w:val="000000"/>
              </w:rPr>
            </w:pPr>
            <w:r w:rsidRPr="005B7141">
              <w:rPr>
                <w:b/>
                <w:color w:val="000000"/>
              </w:rPr>
              <w:t>STT</w:t>
            </w:r>
          </w:p>
        </w:tc>
        <w:tc>
          <w:tcPr>
            <w:tcW w:w="2268" w:type="dxa"/>
            <w:shd w:val="clear" w:color="auto" w:fill="auto"/>
          </w:tcPr>
          <w:p w:rsidR="007338BE" w:rsidRPr="005B7141" w:rsidRDefault="007338BE" w:rsidP="0057766B">
            <w:pPr>
              <w:tabs>
                <w:tab w:val="left" w:pos="851"/>
              </w:tabs>
              <w:spacing w:line="312" w:lineRule="auto"/>
              <w:jc w:val="center"/>
              <w:rPr>
                <w:b/>
                <w:color w:val="000000"/>
              </w:rPr>
            </w:pPr>
            <w:r w:rsidRPr="005B7141">
              <w:rPr>
                <w:b/>
                <w:color w:val="000000"/>
              </w:rPr>
              <w:t>Công trình</w:t>
            </w:r>
          </w:p>
        </w:tc>
        <w:tc>
          <w:tcPr>
            <w:tcW w:w="1134" w:type="dxa"/>
            <w:shd w:val="clear" w:color="auto" w:fill="auto"/>
          </w:tcPr>
          <w:p w:rsidR="007338BE" w:rsidRPr="005B7141" w:rsidRDefault="007338BE" w:rsidP="0057766B">
            <w:pPr>
              <w:tabs>
                <w:tab w:val="left" w:pos="851"/>
              </w:tabs>
              <w:spacing w:line="312" w:lineRule="auto"/>
              <w:jc w:val="center"/>
              <w:rPr>
                <w:b/>
                <w:color w:val="000000"/>
              </w:rPr>
            </w:pPr>
            <w:r w:rsidRPr="005B7141">
              <w:rPr>
                <w:b/>
                <w:color w:val="000000"/>
              </w:rPr>
              <w:t>Đơn vị</w:t>
            </w:r>
          </w:p>
        </w:tc>
        <w:tc>
          <w:tcPr>
            <w:tcW w:w="1275" w:type="dxa"/>
            <w:shd w:val="clear" w:color="auto" w:fill="auto"/>
          </w:tcPr>
          <w:p w:rsidR="007338BE" w:rsidRPr="005B7141" w:rsidRDefault="007338BE" w:rsidP="0057766B">
            <w:pPr>
              <w:tabs>
                <w:tab w:val="left" w:pos="851"/>
              </w:tabs>
              <w:spacing w:line="312" w:lineRule="auto"/>
              <w:jc w:val="center"/>
              <w:rPr>
                <w:b/>
                <w:color w:val="000000"/>
              </w:rPr>
            </w:pPr>
            <w:r w:rsidRPr="005B7141">
              <w:rPr>
                <w:b/>
                <w:color w:val="000000"/>
              </w:rPr>
              <w:t>Diện tích</w:t>
            </w:r>
          </w:p>
        </w:tc>
        <w:tc>
          <w:tcPr>
            <w:tcW w:w="3261" w:type="dxa"/>
            <w:shd w:val="clear" w:color="auto" w:fill="auto"/>
          </w:tcPr>
          <w:p w:rsidR="007338BE" w:rsidRPr="005B7141" w:rsidRDefault="007338BE" w:rsidP="0057766B">
            <w:pPr>
              <w:tabs>
                <w:tab w:val="left" w:pos="851"/>
              </w:tabs>
              <w:spacing w:line="312" w:lineRule="auto"/>
              <w:jc w:val="center"/>
              <w:rPr>
                <w:b/>
                <w:color w:val="000000"/>
              </w:rPr>
            </w:pPr>
            <w:r w:rsidRPr="005B7141">
              <w:rPr>
                <w:b/>
                <w:color w:val="000000"/>
              </w:rPr>
              <w:t>Kết cấu</w:t>
            </w:r>
          </w:p>
        </w:tc>
      </w:tr>
      <w:tr w:rsidR="007338BE" w:rsidRPr="005B7141" w:rsidTr="0057766B">
        <w:tc>
          <w:tcPr>
            <w:tcW w:w="851" w:type="dxa"/>
            <w:shd w:val="clear" w:color="auto" w:fill="auto"/>
            <w:vAlign w:val="center"/>
          </w:tcPr>
          <w:p w:rsidR="007338BE" w:rsidRPr="005B7141" w:rsidRDefault="007338BE" w:rsidP="0057766B">
            <w:pPr>
              <w:tabs>
                <w:tab w:val="left" w:pos="851"/>
              </w:tabs>
              <w:spacing w:line="312" w:lineRule="auto"/>
              <w:jc w:val="center"/>
              <w:rPr>
                <w:color w:val="000000"/>
              </w:rPr>
            </w:pPr>
            <w:r w:rsidRPr="005B7141">
              <w:rPr>
                <w:color w:val="000000"/>
              </w:rPr>
              <w:t>1</w:t>
            </w:r>
          </w:p>
        </w:tc>
        <w:tc>
          <w:tcPr>
            <w:tcW w:w="2268" w:type="dxa"/>
            <w:shd w:val="clear" w:color="auto" w:fill="auto"/>
            <w:vAlign w:val="center"/>
          </w:tcPr>
          <w:p w:rsidR="007338BE" w:rsidRPr="005B7141" w:rsidRDefault="007338BE" w:rsidP="0057766B">
            <w:pPr>
              <w:tabs>
                <w:tab w:val="left" w:pos="851"/>
              </w:tabs>
              <w:spacing w:line="312" w:lineRule="auto"/>
              <w:rPr>
                <w:color w:val="000000"/>
              </w:rPr>
            </w:pPr>
            <w:r w:rsidRPr="005B7141">
              <w:rPr>
                <w:color w:val="000000"/>
              </w:rPr>
              <w:t>Nhà để máy phát điện số 2</w:t>
            </w:r>
          </w:p>
        </w:tc>
        <w:tc>
          <w:tcPr>
            <w:tcW w:w="1134" w:type="dxa"/>
            <w:shd w:val="clear" w:color="auto" w:fill="auto"/>
            <w:vAlign w:val="center"/>
          </w:tcPr>
          <w:p w:rsidR="007338BE" w:rsidRPr="005B7141" w:rsidRDefault="007338BE" w:rsidP="0057766B">
            <w:pPr>
              <w:tabs>
                <w:tab w:val="left" w:pos="851"/>
              </w:tabs>
              <w:spacing w:line="312" w:lineRule="auto"/>
              <w:jc w:val="center"/>
              <w:rPr>
                <w:color w:val="000000"/>
              </w:rPr>
            </w:pPr>
            <w:r w:rsidRPr="005B7141">
              <w:rPr>
                <w:color w:val="000000"/>
              </w:rPr>
              <w:t>m</w:t>
            </w:r>
            <w:r w:rsidRPr="005B7141">
              <w:rPr>
                <w:color w:val="000000"/>
                <w:vertAlign w:val="superscript"/>
              </w:rPr>
              <w:t>2</w:t>
            </w:r>
          </w:p>
        </w:tc>
        <w:tc>
          <w:tcPr>
            <w:tcW w:w="1275" w:type="dxa"/>
            <w:shd w:val="clear" w:color="auto" w:fill="auto"/>
            <w:vAlign w:val="center"/>
          </w:tcPr>
          <w:p w:rsidR="007338BE" w:rsidRPr="00AB36C5" w:rsidRDefault="007338BE" w:rsidP="0057766B">
            <w:pPr>
              <w:tabs>
                <w:tab w:val="left" w:pos="851"/>
              </w:tabs>
              <w:spacing w:line="312" w:lineRule="auto"/>
              <w:jc w:val="center"/>
              <w:rPr>
                <w:color w:val="000000"/>
              </w:rPr>
            </w:pPr>
            <w:r>
              <w:rPr>
                <w:color w:val="000000"/>
              </w:rPr>
              <w:t>19,5</w:t>
            </w:r>
          </w:p>
        </w:tc>
        <w:tc>
          <w:tcPr>
            <w:tcW w:w="3261" w:type="dxa"/>
            <w:vMerge w:val="restart"/>
            <w:shd w:val="clear" w:color="auto" w:fill="auto"/>
            <w:vAlign w:val="center"/>
          </w:tcPr>
          <w:p w:rsidR="007338BE" w:rsidRPr="005B7141" w:rsidRDefault="007338BE" w:rsidP="0057766B">
            <w:pPr>
              <w:tabs>
                <w:tab w:val="left" w:pos="851"/>
              </w:tabs>
              <w:spacing w:line="312" w:lineRule="auto"/>
              <w:jc w:val="center"/>
              <w:rPr>
                <w:color w:val="000000"/>
              </w:rPr>
            </w:pPr>
            <w:r>
              <w:rPr>
                <w:color w:val="000000"/>
              </w:rPr>
              <w:t>Nền BTCT, khung sắt thép</w:t>
            </w:r>
          </w:p>
        </w:tc>
      </w:tr>
      <w:tr w:rsidR="007338BE" w:rsidRPr="005B7141" w:rsidTr="0057766B">
        <w:tc>
          <w:tcPr>
            <w:tcW w:w="851" w:type="dxa"/>
            <w:shd w:val="clear" w:color="auto" w:fill="auto"/>
            <w:vAlign w:val="center"/>
          </w:tcPr>
          <w:p w:rsidR="007338BE" w:rsidRPr="005B7141" w:rsidRDefault="007338BE" w:rsidP="0057766B">
            <w:pPr>
              <w:tabs>
                <w:tab w:val="left" w:pos="851"/>
              </w:tabs>
              <w:spacing w:line="312" w:lineRule="auto"/>
              <w:jc w:val="center"/>
              <w:rPr>
                <w:color w:val="000000"/>
              </w:rPr>
            </w:pPr>
            <w:r w:rsidRPr="005B7141">
              <w:rPr>
                <w:color w:val="000000"/>
              </w:rPr>
              <w:t>2</w:t>
            </w:r>
          </w:p>
        </w:tc>
        <w:tc>
          <w:tcPr>
            <w:tcW w:w="2268" w:type="dxa"/>
            <w:shd w:val="clear" w:color="auto" w:fill="auto"/>
            <w:vAlign w:val="center"/>
          </w:tcPr>
          <w:p w:rsidR="007338BE" w:rsidRPr="005B7141" w:rsidRDefault="007338BE" w:rsidP="0057766B">
            <w:pPr>
              <w:tabs>
                <w:tab w:val="left" w:pos="851"/>
              </w:tabs>
              <w:spacing w:line="312" w:lineRule="auto"/>
              <w:rPr>
                <w:color w:val="000000"/>
              </w:rPr>
            </w:pPr>
            <w:r w:rsidRPr="005B7141">
              <w:rPr>
                <w:color w:val="000000"/>
              </w:rPr>
              <w:t>Nhà để máy phát điện số 3</w:t>
            </w:r>
          </w:p>
        </w:tc>
        <w:tc>
          <w:tcPr>
            <w:tcW w:w="1134" w:type="dxa"/>
            <w:shd w:val="clear" w:color="auto" w:fill="auto"/>
            <w:vAlign w:val="center"/>
          </w:tcPr>
          <w:p w:rsidR="007338BE" w:rsidRPr="005B7141" w:rsidRDefault="007338BE" w:rsidP="0057766B">
            <w:pPr>
              <w:tabs>
                <w:tab w:val="left" w:pos="851"/>
              </w:tabs>
              <w:spacing w:line="312" w:lineRule="auto"/>
              <w:jc w:val="center"/>
              <w:rPr>
                <w:color w:val="000000"/>
                <w:lang w:val="vi-VN"/>
              </w:rPr>
            </w:pPr>
            <w:r w:rsidRPr="005B7141">
              <w:rPr>
                <w:color w:val="000000"/>
              </w:rPr>
              <w:t>m</w:t>
            </w:r>
            <w:r w:rsidRPr="005B7141">
              <w:rPr>
                <w:color w:val="000000"/>
                <w:vertAlign w:val="superscript"/>
              </w:rPr>
              <w:t>2</w:t>
            </w:r>
          </w:p>
        </w:tc>
        <w:tc>
          <w:tcPr>
            <w:tcW w:w="1275" w:type="dxa"/>
            <w:shd w:val="clear" w:color="auto" w:fill="auto"/>
            <w:vAlign w:val="center"/>
          </w:tcPr>
          <w:p w:rsidR="007338BE" w:rsidRPr="00AB36C5" w:rsidRDefault="007338BE" w:rsidP="0057766B">
            <w:pPr>
              <w:tabs>
                <w:tab w:val="left" w:pos="851"/>
              </w:tabs>
              <w:spacing w:line="312" w:lineRule="auto"/>
              <w:jc w:val="center"/>
              <w:rPr>
                <w:color w:val="000000"/>
              </w:rPr>
            </w:pPr>
            <w:r>
              <w:rPr>
                <w:color w:val="000000"/>
              </w:rPr>
              <w:t>19,5</w:t>
            </w:r>
          </w:p>
        </w:tc>
        <w:tc>
          <w:tcPr>
            <w:tcW w:w="3261" w:type="dxa"/>
            <w:vMerge/>
            <w:shd w:val="clear" w:color="auto" w:fill="auto"/>
            <w:vAlign w:val="center"/>
          </w:tcPr>
          <w:p w:rsidR="007338BE" w:rsidRPr="005B7141" w:rsidRDefault="007338BE" w:rsidP="0057766B">
            <w:pPr>
              <w:tabs>
                <w:tab w:val="left" w:pos="851"/>
              </w:tabs>
              <w:spacing w:line="312" w:lineRule="auto"/>
              <w:jc w:val="center"/>
              <w:rPr>
                <w:color w:val="000000"/>
                <w:lang w:val="vi-VN"/>
              </w:rPr>
            </w:pPr>
          </w:p>
        </w:tc>
      </w:tr>
    </w:tbl>
    <w:p w:rsidR="007338BE" w:rsidRDefault="007338BE" w:rsidP="007338BE">
      <w:pPr>
        <w:numPr>
          <w:ilvl w:val="0"/>
          <w:numId w:val="29"/>
        </w:numPr>
        <w:tabs>
          <w:tab w:val="left" w:pos="851"/>
        </w:tabs>
        <w:spacing w:after="0" w:line="312" w:lineRule="auto"/>
        <w:jc w:val="both"/>
        <w:rPr>
          <w:color w:val="000000"/>
          <w:szCs w:val="28"/>
        </w:rPr>
      </w:pPr>
      <w:r>
        <w:rPr>
          <w:color w:val="000000"/>
          <w:szCs w:val="28"/>
        </w:rPr>
        <w:t>Các hạng mục công trình bảo vệ môi trường thay đổi</w:t>
      </w:r>
    </w:p>
    <w:p w:rsidR="007338BE" w:rsidRPr="009A758F" w:rsidRDefault="007338BE" w:rsidP="007338BE">
      <w:pPr>
        <w:pStyle w:val="Caption"/>
        <w:spacing w:after="0" w:line="312" w:lineRule="auto"/>
        <w:ind w:left="1287"/>
        <w:jc w:val="both"/>
        <w:rPr>
          <w:szCs w:val="28"/>
        </w:rPr>
      </w:pPr>
      <w:bookmarkStart w:id="42" w:name="_Toc156916726"/>
      <w:r w:rsidRPr="006B56DC">
        <w:rPr>
          <w:szCs w:val="28"/>
        </w:rPr>
        <w:t xml:space="preserve">Bảng 1. </w:t>
      </w:r>
      <w:r w:rsidRPr="006B56DC">
        <w:rPr>
          <w:szCs w:val="28"/>
        </w:rPr>
        <w:fldChar w:fldCharType="begin"/>
      </w:r>
      <w:r w:rsidRPr="006B56DC">
        <w:rPr>
          <w:szCs w:val="28"/>
        </w:rPr>
        <w:instrText xml:space="preserve"> SEQ Bảng_1. \* ARABIC </w:instrText>
      </w:r>
      <w:r w:rsidRPr="006B56DC">
        <w:rPr>
          <w:szCs w:val="28"/>
        </w:rPr>
        <w:fldChar w:fldCharType="separate"/>
      </w:r>
      <w:r>
        <w:rPr>
          <w:noProof/>
          <w:szCs w:val="28"/>
        </w:rPr>
        <w:t>9</w:t>
      </w:r>
      <w:r w:rsidRPr="006B56DC">
        <w:rPr>
          <w:szCs w:val="28"/>
        </w:rPr>
        <w:fldChar w:fldCharType="end"/>
      </w:r>
      <w:r w:rsidRPr="006B56DC">
        <w:rPr>
          <w:szCs w:val="28"/>
        </w:rPr>
        <w:t xml:space="preserve">. </w:t>
      </w:r>
      <w:r>
        <w:rPr>
          <w:szCs w:val="28"/>
        </w:rPr>
        <w:t>Các hạng mục công trình bảo vệ môi trường bổ sung</w:t>
      </w:r>
      <w:bookmarkEnd w:id="4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3544"/>
        <w:gridCol w:w="2835"/>
      </w:tblGrid>
      <w:tr w:rsidR="007338BE" w:rsidRPr="005B7141" w:rsidTr="0057766B">
        <w:tc>
          <w:tcPr>
            <w:tcW w:w="851" w:type="dxa"/>
            <w:shd w:val="clear" w:color="auto" w:fill="auto"/>
            <w:vAlign w:val="center"/>
          </w:tcPr>
          <w:p w:rsidR="007338BE" w:rsidRPr="00675750" w:rsidRDefault="007338BE" w:rsidP="0057766B">
            <w:pPr>
              <w:tabs>
                <w:tab w:val="left" w:pos="851"/>
              </w:tabs>
              <w:spacing w:line="312" w:lineRule="auto"/>
              <w:jc w:val="center"/>
              <w:rPr>
                <w:b/>
                <w:color w:val="000000"/>
                <w:szCs w:val="28"/>
              </w:rPr>
            </w:pPr>
            <w:r w:rsidRPr="00675750">
              <w:rPr>
                <w:b/>
                <w:color w:val="000000"/>
                <w:szCs w:val="28"/>
              </w:rPr>
              <w:t>STT</w:t>
            </w:r>
          </w:p>
        </w:tc>
        <w:tc>
          <w:tcPr>
            <w:tcW w:w="1559" w:type="dxa"/>
            <w:shd w:val="clear" w:color="auto" w:fill="auto"/>
            <w:vAlign w:val="center"/>
          </w:tcPr>
          <w:p w:rsidR="007338BE" w:rsidRPr="00675750" w:rsidRDefault="007338BE" w:rsidP="0057766B">
            <w:pPr>
              <w:tabs>
                <w:tab w:val="left" w:pos="851"/>
              </w:tabs>
              <w:spacing w:line="312" w:lineRule="auto"/>
              <w:jc w:val="center"/>
              <w:rPr>
                <w:b/>
                <w:color w:val="000000"/>
                <w:szCs w:val="28"/>
              </w:rPr>
            </w:pPr>
            <w:r w:rsidRPr="00675750">
              <w:rPr>
                <w:b/>
                <w:color w:val="000000"/>
                <w:szCs w:val="28"/>
              </w:rPr>
              <w:t>Hạng mục</w:t>
            </w:r>
          </w:p>
        </w:tc>
        <w:tc>
          <w:tcPr>
            <w:tcW w:w="3544" w:type="dxa"/>
            <w:shd w:val="clear" w:color="auto" w:fill="auto"/>
            <w:vAlign w:val="center"/>
          </w:tcPr>
          <w:p w:rsidR="007338BE" w:rsidRPr="00675750" w:rsidRDefault="007338BE" w:rsidP="0057766B">
            <w:pPr>
              <w:tabs>
                <w:tab w:val="left" w:pos="851"/>
              </w:tabs>
              <w:spacing w:line="312" w:lineRule="auto"/>
              <w:jc w:val="center"/>
              <w:rPr>
                <w:b/>
                <w:color w:val="000000"/>
                <w:szCs w:val="28"/>
              </w:rPr>
            </w:pPr>
            <w:r w:rsidRPr="00675750">
              <w:rPr>
                <w:b/>
                <w:color w:val="000000"/>
                <w:szCs w:val="28"/>
              </w:rPr>
              <w:t>Thông số kỹ thuật / Hiện trạng</w:t>
            </w:r>
          </w:p>
        </w:tc>
        <w:tc>
          <w:tcPr>
            <w:tcW w:w="2835" w:type="dxa"/>
            <w:shd w:val="clear" w:color="auto" w:fill="auto"/>
            <w:vAlign w:val="center"/>
          </w:tcPr>
          <w:p w:rsidR="007338BE" w:rsidRPr="00675750" w:rsidRDefault="007338BE" w:rsidP="0057766B">
            <w:pPr>
              <w:tabs>
                <w:tab w:val="left" w:pos="851"/>
              </w:tabs>
              <w:spacing w:line="312" w:lineRule="auto"/>
              <w:jc w:val="center"/>
              <w:rPr>
                <w:b/>
                <w:color w:val="000000"/>
                <w:szCs w:val="28"/>
              </w:rPr>
            </w:pPr>
            <w:r w:rsidRPr="00675750">
              <w:rPr>
                <w:b/>
                <w:color w:val="000000"/>
                <w:szCs w:val="28"/>
              </w:rPr>
              <w:t>Ghi chú</w:t>
            </w:r>
          </w:p>
        </w:tc>
      </w:tr>
      <w:tr w:rsidR="007338BE" w:rsidRPr="005B7141" w:rsidTr="0057766B">
        <w:tc>
          <w:tcPr>
            <w:tcW w:w="851" w:type="dxa"/>
            <w:shd w:val="clear" w:color="auto" w:fill="auto"/>
            <w:vAlign w:val="center"/>
          </w:tcPr>
          <w:p w:rsidR="007338BE" w:rsidRPr="005B7141" w:rsidRDefault="007338BE" w:rsidP="0057766B">
            <w:pPr>
              <w:tabs>
                <w:tab w:val="left" w:pos="851"/>
              </w:tabs>
              <w:spacing w:line="312" w:lineRule="auto"/>
              <w:rPr>
                <w:color w:val="000000"/>
                <w:szCs w:val="28"/>
              </w:rPr>
            </w:pPr>
            <w:r w:rsidRPr="005B7141">
              <w:rPr>
                <w:color w:val="000000"/>
                <w:szCs w:val="28"/>
              </w:rPr>
              <w:t>1</w:t>
            </w:r>
          </w:p>
        </w:tc>
        <w:tc>
          <w:tcPr>
            <w:tcW w:w="1559" w:type="dxa"/>
            <w:shd w:val="clear" w:color="auto" w:fill="auto"/>
            <w:vAlign w:val="center"/>
          </w:tcPr>
          <w:p w:rsidR="007338BE" w:rsidRPr="005B7141" w:rsidRDefault="007338BE" w:rsidP="0057766B">
            <w:pPr>
              <w:tabs>
                <w:tab w:val="left" w:pos="851"/>
              </w:tabs>
              <w:spacing w:line="312" w:lineRule="auto"/>
              <w:rPr>
                <w:color w:val="000000"/>
                <w:szCs w:val="28"/>
              </w:rPr>
            </w:pPr>
            <w:r w:rsidRPr="005B7141">
              <w:rPr>
                <w:color w:val="000000"/>
                <w:szCs w:val="28"/>
              </w:rPr>
              <w:t>Hệ thống xử lý nước thải</w:t>
            </w:r>
          </w:p>
        </w:tc>
        <w:tc>
          <w:tcPr>
            <w:tcW w:w="3544" w:type="dxa"/>
            <w:shd w:val="clear" w:color="auto" w:fill="auto"/>
            <w:vAlign w:val="center"/>
          </w:tcPr>
          <w:p w:rsidR="007338BE" w:rsidRPr="005B7141" w:rsidRDefault="007338BE" w:rsidP="0057766B">
            <w:pPr>
              <w:tabs>
                <w:tab w:val="left" w:pos="851"/>
              </w:tabs>
              <w:spacing w:line="312" w:lineRule="auto"/>
              <w:rPr>
                <w:color w:val="000000"/>
                <w:szCs w:val="28"/>
              </w:rPr>
            </w:pPr>
            <w:r w:rsidRPr="005B7141">
              <w:rPr>
                <w:color w:val="000000"/>
                <w:szCs w:val="28"/>
              </w:rPr>
              <w:t>Công suất 180 m</w:t>
            </w:r>
            <w:r w:rsidRPr="005B7141">
              <w:rPr>
                <w:color w:val="000000"/>
                <w:szCs w:val="28"/>
                <w:vertAlign w:val="superscript"/>
              </w:rPr>
              <w:t>3</w:t>
            </w:r>
            <w:r w:rsidRPr="005B7141">
              <w:rPr>
                <w:color w:val="000000"/>
                <w:szCs w:val="28"/>
              </w:rPr>
              <w:t>/ngày đêm</w:t>
            </w:r>
          </w:p>
        </w:tc>
        <w:tc>
          <w:tcPr>
            <w:tcW w:w="2835" w:type="dxa"/>
            <w:shd w:val="clear" w:color="auto" w:fill="auto"/>
            <w:vAlign w:val="center"/>
          </w:tcPr>
          <w:p w:rsidR="007338BE" w:rsidRPr="00675750" w:rsidRDefault="007338BE" w:rsidP="0057766B">
            <w:pPr>
              <w:tabs>
                <w:tab w:val="left" w:pos="851"/>
              </w:tabs>
              <w:spacing w:line="312" w:lineRule="auto"/>
              <w:rPr>
                <w:color w:val="000000"/>
                <w:szCs w:val="28"/>
              </w:rPr>
            </w:pPr>
            <w:r>
              <w:rPr>
                <w:color w:val="000000"/>
                <w:szCs w:val="28"/>
              </w:rPr>
              <w:t>Cải tạo từ hệ thống xử lý nước thải 150 m</w:t>
            </w:r>
            <w:r>
              <w:rPr>
                <w:color w:val="000000"/>
                <w:szCs w:val="28"/>
                <w:vertAlign w:val="superscript"/>
              </w:rPr>
              <w:t>3</w:t>
            </w:r>
            <w:r>
              <w:rPr>
                <w:color w:val="000000"/>
                <w:szCs w:val="28"/>
              </w:rPr>
              <w:t>/ngày đêm</w:t>
            </w:r>
          </w:p>
        </w:tc>
      </w:tr>
    </w:tbl>
    <w:p w:rsidR="000A631F" w:rsidRDefault="000A631F">
      <w:bookmarkStart w:id="43" w:name="_GoBack"/>
      <w:bookmarkEnd w:id="43"/>
    </w:p>
    <w:sectPr w:rsidR="000A6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Yu Gothic UI"/>
    <w:panose1 w:val="00000000000000000000"/>
    <w:charset w:val="00"/>
    <w:family w:val="roman"/>
    <w:notTrueType/>
    <w:pitch w:val="default"/>
  </w:font>
  <w:font w:name="VNI-Helve">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auto"/>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ordia New">
    <w:altName w:val="Microsoft Sans Serif"/>
    <w:panose1 w:val="020B0304020202020204"/>
    <w:charset w:val="DE"/>
    <w:family w:val="roman"/>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7D" w:rsidRPr="00614C8A" w:rsidRDefault="007338BE" w:rsidP="000A66D6">
    <w:pPr>
      <w:pStyle w:val="Footer"/>
      <w:pBdr>
        <w:top w:val="thinThickSmallGap" w:sz="24" w:space="1" w:color="622423"/>
      </w:pBdr>
      <w:tabs>
        <w:tab w:val="clear" w:pos="4680"/>
        <w:tab w:val="clear" w:pos="9360"/>
        <w:tab w:val="right" w:pos="9072"/>
        <w:tab w:val="right" w:pos="14034"/>
      </w:tabs>
      <w:rPr>
        <w:rFonts w:ascii="Times New Roman" w:hAnsi="Times New Roman"/>
        <w:sz w:val="24"/>
        <w:szCs w:val="24"/>
      </w:rPr>
    </w:pPr>
    <w:r w:rsidRPr="00614C8A">
      <w:rPr>
        <w:rFonts w:ascii="Times New Roman" w:hAnsi="Times New Roman"/>
        <w:sz w:val="24"/>
        <w:szCs w:val="24"/>
      </w:rPr>
      <w:t>Công</w:t>
    </w:r>
    <w:r w:rsidRPr="00614C8A">
      <w:rPr>
        <w:rFonts w:ascii="Times New Roman" w:hAnsi="Times New Roman"/>
        <w:sz w:val="24"/>
        <w:szCs w:val="24"/>
      </w:rPr>
      <w:t xml:space="preserve"> ty TNHH Santa Clara</w:t>
    </w:r>
    <w:r w:rsidRPr="00614C8A">
      <w:rPr>
        <w:rFonts w:ascii="Times New Roman" w:hAnsi="Times New Roman"/>
        <w:sz w:val="24"/>
        <w:szCs w:val="24"/>
      </w:rPr>
      <w:tab/>
    </w:r>
    <w:r w:rsidRPr="00614C8A">
      <w:rPr>
        <w:rFonts w:ascii="Times New Roman" w:hAnsi="Times New Roman"/>
        <w:sz w:val="24"/>
        <w:szCs w:val="24"/>
      </w:rPr>
      <w:fldChar w:fldCharType="begin"/>
    </w:r>
    <w:r w:rsidRPr="00614C8A">
      <w:rPr>
        <w:rFonts w:ascii="Times New Roman" w:hAnsi="Times New Roman"/>
        <w:sz w:val="24"/>
        <w:szCs w:val="24"/>
      </w:rPr>
      <w:instrText xml:space="preserve"> PAGE   \* MERGEFORMAT </w:instrText>
    </w:r>
    <w:r w:rsidRPr="00614C8A">
      <w:rPr>
        <w:rFonts w:ascii="Times New Roman" w:hAnsi="Times New Roman"/>
        <w:sz w:val="24"/>
        <w:szCs w:val="24"/>
      </w:rPr>
      <w:fldChar w:fldCharType="separate"/>
    </w:r>
    <w:r>
      <w:rPr>
        <w:rFonts w:ascii="Times New Roman" w:hAnsi="Times New Roman"/>
        <w:noProof/>
        <w:sz w:val="24"/>
        <w:szCs w:val="24"/>
      </w:rPr>
      <w:t>19</w:t>
    </w:r>
    <w:r w:rsidRPr="00614C8A">
      <w:rPr>
        <w:rFonts w:ascii="Times New Roman" w:hAnsi="Times New Roman"/>
        <w:noProof/>
        <w:sz w:val="24"/>
        <w:szCs w:val="24"/>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7D" w:rsidRPr="00B27DE4" w:rsidRDefault="007338BE" w:rsidP="001965FB">
    <w:pPr>
      <w:pStyle w:val="Header"/>
      <w:pBdr>
        <w:bottom w:val="thickThinSmallGap" w:sz="24" w:space="1" w:color="622423"/>
      </w:pBdr>
      <w:rPr>
        <w:rFonts w:ascii="Times New Roman" w:hAnsi="Times New Roman"/>
        <w:sz w:val="24"/>
        <w:szCs w:val="32"/>
        <w:lang w:val="vi-VN"/>
      </w:rPr>
    </w:pPr>
    <w:r w:rsidRPr="00B27DE4">
      <w:rPr>
        <w:rFonts w:ascii="Times New Roman" w:hAnsi="Times New Roman"/>
        <w:sz w:val="24"/>
        <w:szCs w:val="32"/>
      </w:rPr>
      <w:t xml:space="preserve">Báo cáo </w:t>
    </w:r>
    <w:r w:rsidRPr="00B27DE4">
      <w:rPr>
        <w:rFonts w:ascii="Times New Roman" w:hAnsi="Times New Roman"/>
        <w:sz w:val="24"/>
        <w:szCs w:val="32"/>
        <w:lang w:val="vi-VN"/>
      </w:rPr>
      <w:t>đ</w:t>
    </w:r>
    <w:r w:rsidRPr="00B27DE4">
      <w:rPr>
        <w:rFonts w:ascii="Times New Roman" w:hAnsi="Times New Roman"/>
        <w:sz w:val="24"/>
        <w:szCs w:val="32"/>
        <w:lang w:val="vi-VN"/>
      </w:rPr>
      <w:t>ề</w:t>
    </w:r>
    <w:r w:rsidRPr="00B27DE4">
      <w:rPr>
        <w:rFonts w:ascii="Times New Roman" w:hAnsi="Times New Roman"/>
        <w:sz w:val="24"/>
        <w:szCs w:val="32"/>
        <w:lang w:val="vi-VN"/>
      </w:rPr>
      <w:t xml:space="preserve"> xu</w:t>
    </w:r>
    <w:r w:rsidRPr="00B27DE4">
      <w:rPr>
        <w:rFonts w:ascii="Times New Roman" w:hAnsi="Times New Roman"/>
        <w:sz w:val="24"/>
        <w:szCs w:val="32"/>
        <w:lang w:val="vi-VN"/>
      </w:rPr>
      <w:t>ấ</w:t>
    </w:r>
    <w:r w:rsidRPr="00B27DE4">
      <w:rPr>
        <w:rFonts w:ascii="Times New Roman" w:hAnsi="Times New Roman"/>
        <w:sz w:val="24"/>
        <w:szCs w:val="32"/>
        <w:lang w:val="vi-VN"/>
      </w:rPr>
      <w:t>t c</w:t>
    </w:r>
    <w:r w:rsidRPr="00B27DE4">
      <w:rPr>
        <w:rFonts w:ascii="Times New Roman" w:hAnsi="Times New Roman"/>
        <w:sz w:val="24"/>
        <w:szCs w:val="32"/>
        <w:lang w:val="vi-VN"/>
      </w:rPr>
      <w:t>ấ</w:t>
    </w:r>
    <w:r w:rsidRPr="00B27DE4">
      <w:rPr>
        <w:rFonts w:ascii="Times New Roman" w:hAnsi="Times New Roman"/>
        <w:sz w:val="24"/>
        <w:szCs w:val="32"/>
        <w:lang w:val="vi-VN"/>
      </w:rPr>
      <w:t xml:space="preserve">p </w:t>
    </w:r>
    <w:r>
      <w:rPr>
        <w:rFonts w:ascii="Times New Roman" w:hAnsi="Times New Roman"/>
        <w:sz w:val="24"/>
        <w:szCs w:val="32"/>
        <w:lang w:val="en-US"/>
      </w:rPr>
      <w:t>l</w:t>
    </w:r>
    <w:r>
      <w:rPr>
        <w:rFonts w:ascii="Times New Roman" w:hAnsi="Times New Roman"/>
        <w:sz w:val="24"/>
        <w:szCs w:val="32"/>
        <w:lang w:val="en-US"/>
      </w:rPr>
      <w:t>ạ</w:t>
    </w:r>
    <w:r>
      <w:rPr>
        <w:rFonts w:ascii="Times New Roman" w:hAnsi="Times New Roman"/>
        <w:sz w:val="24"/>
        <w:szCs w:val="32"/>
        <w:lang w:val="en-US"/>
      </w:rPr>
      <w:t xml:space="preserve">i </w:t>
    </w:r>
    <w:r w:rsidRPr="00B27DE4">
      <w:rPr>
        <w:rFonts w:ascii="Times New Roman" w:hAnsi="Times New Roman"/>
        <w:sz w:val="24"/>
        <w:szCs w:val="32"/>
        <w:lang w:val="vi-VN"/>
      </w:rPr>
      <w:t>gi</w:t>
    </w:r>
    <w:r w:rsidRPr="00B27DE4">
      <w:rPr>
        <w:rFonts w:ascii="Times New Roman" w:hAnsi="Times New Roman"/>
        <w:sz w:val="24"/>
        <w:szCs w:val="32"/>
        <w:lang w:val="vi-VN"/>
      </w:rPr>
      <w:t>ấ</w:t>
    </w:r>
    <w:r w:rsidRPr="00B27DE4">
      <w:rPr>
        <w:rFonts w:ascii="Times New Roman" w:hAnsi="Times New Roman"/>
        <w:sz w:val="24"/>
        <w:szCs w:val="32"/>
        <w:lang w:val="vi-VN"/>
      </w:rPr>
      <w:t>y phép môi trư</w:t>
    </w:r>
    <w:r w:rsidRPr="00B27DE4">
      <w:rPr>
        <w:rFonts w:ascii="Times New Roman" w:hAnsi="Times New Roman"/>
        <w:sz w:val="24"/>
        <w:szCs w:val="32"/>
        <w:lang w:val="vi-VN"/>
      </w:rPr>
      <w:t>ờ</w:t>
    </w:r>
    <w:r w:rsidRPr="00B27DE4">
      <w:rPr>
        <w:rFonts w:ascii="Times New Roman" w:hAnsi="Times New Roman"/>
        <w:sz w:val="24"/>
        <w:szCs w:val="32"/>
        <w:lang w:val="vi-VN"/>
      </w:rPr>
      <w:t>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2D0"/>
    <w:multiLevelType w:val="multilevel"/>
    <w:tmpl w:val="EE22167A"/>
    <w:lvl w:ilvl="0">
      <w:start w:val="4"/>
      <w:numFmt w:val="decimal"/>
      <w:lvlText w:val="%1."/>
      <w:lvlJc w:val="left"/>
      <w:pPr>
        <w:ind w:left="900" w:hanging="900"/>
      </w:pPr>
      <w:rPr>
        <w:rFonts w:hint="default"/>
        <w:b/>
      </w:rPr>
    </w:lvl>
    <w:lvl w:ilvl="1">
      <w:start w:val="1"/>
      <w:numFmt w:val="decimal"/>
      <w:lvlText w:val="%1.%2."/>
      <w:lvlJc w:val="left"/>
      <w:pPr>
        <w:ind w:left="994" w:hanging="900"/>
      </w:pPr>
      <w:rPr>
        <w:rFonts w:hint="default"/>
        <w:b/>
      </w:rPr>
    </w:lvl>
    <w:lvl w:ilvl="2">
      <w:start w:val="2"/>
      <w:numFmt w:val="decimal"/>
      <w:lvlText w:val="%1.%2.%3."/>
      <w:lvlJc w:val="left"/>
      <w:pPr>
        <w:ind w:left="1088" w:hanging="900"/>
      </w:pPr>
      <w:rPr>
        <w:rFonts w:hint="default"/>
        <w:b/>
      </w:rPr>
    </w:lvl>
    <w:lvl w:ilvl="3">
      <w:start w:val="3"/>
      <w:numFmt w:val="decimal"/>
      <w:lvlText w:val="%1.%2.%3.%4."/>
      <w:lvlJc w:val="left"/>
      <w:pPr>
        <w:ind w:left="1362" w:hanging="1080"/>
      </w:pPr>
      <w:rPr>
        <w:rFonts w:hint="default"/>
        <w:b/>
      </w:rPr>
    </w:lvl>
    <w:lvl w:ilvl="4">
      <w:start w:val="1"/>
      <w:numFmt w:val="decimal"/>
      <w:lvlText w:val="%1.%2.%3.%4.%5."/>
      <w:lvlJc w:val="left"/>
      <w:pPr>
        <w:ind w:left="1456" w:hanging="1080"/>
      </w:pPr>
      <w:rPr>
        <w:rFonts w:hint="default"/>
        <w:b/>
      </w:rPr>
    </w:lvl>
    <w:lvl w:ilvl="5">
      <w:start w:val="1"/>
      <w:numFmt w:val="decimal"/>
      <w:lvlText w:val="%1.%2.%3.%4.%5.%6."/>
      <w:lvlJc w:val="left"/>
      <w:pPr>
        <w:ind w:left="1910" w:hanging="1440"/>
      </w:pPr>
      <w:rPr>
        <w:rFonts w:hint="default"/>
        <w:b/>
      </w:rPr>
    </w:lvl>
    <w:lvl w:ilvl="6">
      <w:start w:val="1"/>
      <w:numFmt w:val="decimal"/>
      <w:lvlText w:val="%1.%2.%3.%4.%5.%6.%7."/>
      <w:lvlJc w:val="left"/>
      <w:pPr>
        <w:ind w:left="2364" w:hanging="1800"/>
      </w:pPr>
      <w:rPr>
        <w:rFonts w:hint="default"/>
        <w:b/>
      </w:rPr>
    </w:lvl>
    <w:lvl w:ilvl="7">
      <w:start w:val="1"/>
      <w:numFmt w:val="decimal"/>
      <w:lvlText w:val="%1.%2.%3.%4.%5.%6.%7.%8."/>
      <w:lvlJc w:val="left"/>
      <w:pPr>
        <w:ind w:left="2458" w:hanging="1800"/>
      </w:pPr>
      <w:rPr>
        <w:rFonts w:hint="default"/>
        <w:b/>
      </w:rPr>
    </w:lvl>
    <w:lvl w:ilvl="8">
      <w:start w:val="1"/>
      <w:numFmt w:val="decimal"/>
      <w:lvlText w:val="%1.%2.%3.%4.%5.%6.%7.%8.%9."/>
      <w:lvlJc w:val="left"/>
      <w:pPr>
        <w:ind w:left="2912" w:hanging="2160"/>
      </w:pPr>
      <w:rPr>
        <w:rFonts w:hint="default"/>
        <w:b/>
      </w:rPr>
    </w:lvl>
  </w:abstractNum>
  <w:abstractNum w:abstractNumId="1" w15:restartNumberingAfterBreak="0">
    <w:nsid w:val="03FE50EA"/>
    <w:multiLevelType w:val="hybridMultilevel"/>
    <w:tmpl w:val="3CC6EF86"/>
    <w:lvl w:ilvl="0" w:tplc="0898F5E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0A877FF6"/>
    <w:multiLevelType w:val="hybridMultilevel"/>
    <w:tmpl w:val="C240B65C"/>
    <w:lvl w:ilvl="0" w:tplc="8E7A8698">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2D6B"/>
    <w:multiLevelType w:val="hybridMultilevel"/>
    <w:tmpl w:val="2F2C34E4"/>
    <w:lvl w:ilvl="0" w:tplc="FD6CC03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D4F493E"/>
    <w:multiLevelType w:val="hybridMultilevel"/>
    <w:tmpl w:val="0F9067F0"/>
    <w:lvl w:ilvl="0" w:tplc="8E7A8698">
      <w:start w:val="3"/>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5" w15:restartNumberingAfterBreak="0">
    <w:nsid w:val="12934689"/>
    <w:multiLevelType w:val="hybridMultilevel"/>
    <w:tmpl w:val="E3E0927E"/>
    <w:lvl w:ilvl="0" w:tplc="29F034EE">
      <w:start w:val="1"/>
      <w:numFmt w:val="decimal"/>
      <w:pStyle w:val="Mchnh"/>
      <w:lvlText w:val="Hình %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D1CFA"/>
    <w:multiLevelType w:val="hybridMultilevel"/>
    <w:tmpl w:val="A50678BE"/>
    <w:lvl w:ilvl="0" w:tplc="8E7A86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30AF5"/>
    <w:multiLevelType w:val="multilevel"/>
    <w:tmpl w:val="C9241034"/>
    <w:lvl w:ilvl="0">
      <w:start w:val="1"/>
      <w:numFmt w:val="upperRoman"/>
      <w:pStyle w:val="0Chng"/>
      <w:suff w:val="space"/>
      <w:lvlText w:val="CHƯƠNG %1."/>
      <w:lvlJc w:val="left"/>
      <w:pPr>
        <w:ind w:left="0" w:firstLine="0"/>
      </w:pPr>
      <w:rPr>
        <w:rFonts w:hint="default"/>
      </w:rPr>
    </w:lvl>
    <w:lvl w:ilvl="1">
      <w:start w:val="1"/>
      <w:numFmt w:val="decimal"/>
      <w:pStyle w:val="1"/>
      <w:suff w:val="space"/>
      <w:lvlText w:val="%2."/>
      <w:lvlJc w:val="left"/>
      <w:pPr>
        <w:ind w:left="0" w:firstLine="0"/>
      </w:pPr>
      <w:rPr>
        <w:rFonts w:hint="default"/>
        <w:b/>
      </w:rPr>
    </w:lvl>
    <w:lvl w:ilvl="2">
      <w:start w:val="1"/>
      <w:numFmt w:val="decimal"/>
      <w:lvlRestart w:val="1"/>
      <w:pStyle w:val="11"/>
      <w:suff w:val="space"/>
      <w:lvlText w:val="%2.%3."/>
      <w:lvlJc w:val="left"/>
      <w:pPr>
        <w:ind w:left="0" w:firstLine="0"/>
      </w:pPr>
      <w:rPr>
        <w:rFonts w:hint="default"/>
      </w:rPr>
    </w:lvl>
    <w:lvl w:ilvl="3">
      <w:start w:val="1"/>
      <w:numFmt w:val="decimal"/>
      <w:lvlRestart w:val="1"/>
      <w:pStyle w:val="111"/>
      <w:suff w:val="space"/>
      <w:lvlText w:val="%2.%3.%4."/>
      <w:lvlJc w:val="left"/>
      <w:pPr>
        <w:ind w:left="0" w:firstLine="0"/>
      </w:pPr>
      <w:rPr>
        <w:rFonts w:ascii="Times New Roman" w:hAnsi="Times New Roman" w:cs="Times New Roman" w:hint="default"/>
        <w:i w:val="0"/>
      </w:rPr>
    </w:lvl>
    <w:lvl w:ilvl="4">
      <w:start w:val="1"/>
      <w:numFmt w:val="decimal"/>
      <w:lvlRestart w:val="1"/>
      <w:pStyle w:val="1111"/>
      <w:suff w:val="space"/>
      <w:lvlText w:val="%2.%3.%4.%5."/>
      <w:lvlJc w:val="left"/>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5">
      <w:start w:val="1"/>
      <w:numFmt w:val="decimal"/>
      <w:lvlRestart w:val="1"/>
      <w:pStyle w:val="1bang"/>
      <w:isLgl/>
      <w:suff w:val="space"/>
      <w:lvlText w:val="Bảng %1.%6."/>
      <w:lvlJc w:val="left"/>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Restart w:val="1"/>
      <w:pStyle w:val="1Hnh"/>
      <w:isLgl/>
      <w:suff w:val="space"/>
      <w:lvlText w:val="Hình %1.%7."/>
      <w:lvlJc w:val="left"/>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8" w15:restartNumberingAfterBreak="0">
    <w:nsid w:val="1A736E25"/>
    <w:multiLevelType w:val="hybridMultilevel"/>
    <w:tmpl w:val="BD700D6E"/>
    <w:lvl w:ilvl="0" w:tplc="8E7A8698">
      <w:start w:val="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AC70C39"/>
    <w:multiLevelType w:val="multilevel"/>
    <w:tmpl w:val="35042098"/>
    <w:lvl w:ilvl="0">
      <w:start w:val="3"/>
      <w:numFmt w:val="bullet"/>
      <w:lvlText w:val="-"/>
      <w:lvlJc w:val="left"/>
      <w:pPr>
        <w:ind w:left="675" w:hanging="675"/>
      </w:pPr>
      <w:rPr>
        <w:rFonts w:ascii="Times New Roman" w:eastAsia="Times New Roman" w:hAnsi="Times New Roman" w:cs="Times New Roman" w:hint="default"/>
      </w:rPr>
    </w:lvl>
    <w:lvl w:ilvl="1">
      <w:start w:val="3"/>
      <w:numFmt w:val="decimal"/>
      <w:lvlText w:val="%1.%2."/>
      <w:lvlJc w:val="left"/>
      <w:pPr>
        <w:ind w:left="1288" w:hanging="720"/>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15:restartNumberingAfterBreak="0">
    <w:nsid w:val="1E816536"/>
    <w:multiLevelType w:val="hybridMultilevel"/>
    <w:tmpl w:val="357AEE10"/>
    <w:lvl w:ilvl="0" w:tplc="04090007">
      <w:start w:val="1"/>
      <w:numFmt w:val="bullet"/>
      <w:lvlText w:val=""/>
      <w:lvlJc w:val="left"/>
      <w:pPr>
        <w:ind w:left="1070"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1FF70F9B"/>
    <w:multiLevelType w:val="hybridMultilevel"/>
    <w:tmpl w:val="3D184D1C"/>
    <w:lvl w:ilvl="0" w:tplc="FFFFFFFF">
      <w:start w:val="2"/>
      <w:numFmt w:val="decimal"/>
      <w:lvlText w:val="1.4.%1"/>
      <w:lvlJc w:val="left"/>
      <w:pPr>
        <w:tabs>
          <w:tab w:val="num" w:pos="680"/>
        </w:tabs>
        <w:ind w:left="680" w:hanging="680"/>
      </w:pPr>
      <w:rPr>
        <w:rFonts w:hint="default"/>
        <w:b/>
      </w:rPr>
    </w:lvl>
    <w:lvl w:ilvl="1" w:tplc="FFFFFFFF">
      <w:start w:val="1"/>
      <w:numFmt w:val="bullet"/>
      <w:lvlText w:val="-"/>
      <w:lvlJc w:val="left"/>
      <w:pPr>
        <w:tabs>
          <w:tab w:val="num" w:pos="360"/>
        </w:tabs>
        <w:ind w:left="360" w:hanging="360"/>
      </w:pPr>
      <w:rPr>
        <w:rFonts w:ascii="Times New Roman" w:hAnsi="Times New Roman" w:cs="Times New Roman" w:hint="default"/>
        <w:b/>
      </w:rPr>
    </w:lvl>
    <w:lvl w:ilvl="2" w:tplc="FFFFFFFF">
      <w:start w:val="2"/>
      <w:numFmt w:val="bullet"/>
      <w:lvlText w:val=""/>
      <w:lvlJc w:val="left"/>
      <w:pPr>
        <w:tabs>
          <w:tab w:val="num" w:pos="567"/>
        </w:tabs>
        <w:ind w:left="567" w:hanging="567"/>
      </w:pPr>
      <w:rPr>
        <w:rFonts w:ascii="Wingdings" w:hAnsi="Wingdings" w:hint="default"/>
        <w:b w:val="0"/>
      </w:rPr>
    </w:lvl>
    <w:lvl w:ilvl="3" w:tplc="C15A1D54">
      <w:start w:val="1"/>
      <w:numFmt w:val="bullet"/>
      <w:pStyle w:val="t8"/>
      <w:lvlText w:val=""/>
      <w:lvlJc w:val="left"/>
      <w:pPr>
        <w:tabs>
          <w:tab w:val="num" w:pos="360"/>
        </w:tabs>
        <w:ind w:left="360" w:hanging="360"/>
      </w:pPr>
      <w:rPr>
        <w:rFonts w:ascii="Wingdings" w:hAnsi="Wingdings" w:hint="default"/>
        <w:b/>
        <w:sz w:val="24"/>
        <w:szCs w:val="24"/>
      </w:rPr>
    </w:lvl>
    <w:lvl w:ilvl="4" w:tplc="FFFFFFFF">
      <w:start w:val="1"/>
      <w:numFmt w:val="lowerLetter"/>
      <w:lvlText w:val="%5."/>
      <w:lvlJc w:val="left"/>
      <w:pPr>
        <w:tabs>
          <w:tab w:val="num" w:pos="3600"/>
        </w:tabs>
        <w:ind w:left="3600" w:hanging="360"/>
      </w:pPr>
    </w:lvl>
    <w:lvl w:ilvl="5" w:tplc="A7666BE8">
      <w:start w:val="1"/>
      <w:numFmt w:val="upperRoman"/>
      <w:lvlText w:val="%6."/>
      <w:lvlJc w:val="left"/>
      <w:pPr>
        <w:ind w:left="4860" w:hanging="72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1183B3C"/>
    <w:multiLevelType w:val="hybridMultilevel"/>
    <w:tmpl w:val="45F40D82"/>
    <w:lvl w:ilvl="0" w:tplc="FFFFFFFF">
      <w:numFmt w:val="bullet"/>
      <w:lvlText w:val="-"/>
      <w:lvlJc w:val="left"/>
      <w:pPr>
        <w:ind w:left="1287" w:hanging="360"/>
      </w:pPr>
      <w:rPr>
        <w:rFonts w:ascii=".VnTime" w:eastAsia="Times New Roman" w:hAnsi=".VnTime"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4174D63"/>
    <w:multiLevelType w:val="hybridMultilevel"/>
    <w:tmpl w:val="1C7047C4"/>
    <w:lvl w:ilvl="0" w:tplc="DA4045C2">
      <w:start w:val="2"/>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15:restartNumberingAfterBreak="0">
    <w:nsid w:val="251F5334"/>
    <w:multiLevelType w:val="multilevel"/>
    <w:tmpl w:val="0B287ED6"/>
    <w:lvl w:ilvl="0">
      <w:start w:val="1"/>
      <w:numFmt w:val="decimal"/>
      <w:lvlText w:val="%1"/>
      <w:lvlJc w:val="left"/>
      <w:pPr>
        <w:ind w:left="502" w:hanging="360"/>
      </w:pPr>
      <w:rPr>
        <w:rFonts w:hint="default"/>
      </w:rPr>
    </w:lvl>
    <w:lvl w:ilvl="1">
      <w:start w:val="1"/>
      <w:numFmt w:val="decimal"/>
      <w:isLgl/>
      <w:lvlText w:val="%1.%2."/>
      <w:lvlJc w:val="left"/>
      <w:pPr>
        <w:ind w:left="1430" w:hanging="720"/>
      </w:pPr>
      <w:rPr>
        <w:rFonts w:eastAsia="Courier New" w:hint="default"/>
        <w:b/>
        <w:color w:val="auto"/>
      </w:rPr>
    </w:lvl>
    <w:lvl w:ilvl="2">
      <w:start w:val="1"/>
      <w:numFmt w:val="decimal"/>
      <w:isLgl/>
      <w:lvlText w:val="%1.%2.%3."/>
      <w:lvlJc w:val="left"/>
      <w:pPr>
        <w:ind w:left="1713" w:hanging="720"/>
      </w:pPr>
      <w:rPr>
        <w:rFonts w:eastAsia="Courier New" w:hint="default"/>
        <w:b/>
        <w:color w:val="auto"/>
      </w:rPr>
    </w:lvl>
    <w:lvl w:ilvl="3">
      <w:start w:val="1"/>
      <w:numFmt w:val="decimal"/>
      <w:isLgl/>
      <w:lvlText w:val="%1.%2.%3.%4."/>
      <w:lvlJc w:val="left"/>
      <w:pPr>
        <w:ind w:left="2500" w:hanging="1080"/>
      </w:pPr>
      <w:rPr>
        <w:rFonts w:eastAsia="Courier New" w:hint="default"/>
        <w:color w:val="auto"/>
      </w:rPr>
    </w:lvl>
    <w:lvl w:ilvl="4">
      <w:start w:val="1"/>
      <w:numFmt w:val="decimal"/>
      <w:isLgl/>
      <w:lvlText w:val="%1.%2.%3.%4.%5."/>
      <w:lvlJc w:val="left"/>
      <w:pPr>
        <w:ind w:left="2926" w:hanging="1080"/>
      </w:pPr>
      <w:rPr>
        <w:rFonts w:eastAsia="Courier New" w:hint="default"/>
        <w:color w:val="auto"/>
      </w:rPr>
    </w:lvl>
    <w:lvl w:ilvl="5">
      <w:start w:val="1"/>
      <w:numFmt w:val="decimal"/>
      <w:isLgl/>
      <w:lvlText w:val="%1.%2.%3.%4.%5.%6."/>
      <w:lvlJc w:val="left"/>
      <w:pPr>
        <w:ind w:left="3712" w:hanging="1440"/>
      </w:pPr>
      <w:rPr>
        <w:rFonts w:eastAsia="Courier New" w:hint="default"/>
        <w:color w:val="auto"/>
      </w:rPr>
    </w:lvl>
    <w:lvl w:ilvl="6">
      <w:start w:val="1"/>
      <w:numFmt w:val="decimal"/>
      <w:isLgl/>
      <w:lvlText w:val="%1.%2.%3.%4.%5.%6.%7."/>
      <w:lvlJc w:val="left"/>
      <w:pPr>
        <w:ind w:left="4498" w:hanging="1800"/>
      </w:pPr>
      <w:rPr>
        <w:rFonts w:eastAsia="Courier New" w:hint="default"/>
        <w:color w:val="auto"/>
      </w:rPr>
    </w:lvl>
    <w:lvl w:ilvl="7">
      <w:start w:val="1"/>
      <w:numFmt w:val="decimal"/>
      <w:isLgl/>
      <w:lvlText w:val="%1.%2.%3.%4.%5.%6.%7.%8."/>
      <w:lvlJc w:val="left"/>
      <w:pPr>
        <w:ind w:left="4924" w:hanging="1800"/>
      </w:pPr>
      <w:rPr>
        <w:rFonts w:eastAsia="Courier New" w:hint="default"/>
        <w:color w:val="auto"/>
      </w:rPr>
    </w:lvl>
    <w:lvl w:ilvl="8">
      <w:start w:val="1"/>
      <w:numFmt w:val="decimal"/>
      <w:isLgl/>
      <w:lvlText w:val="%1.%2.%3.%4.%5.%6.%7.%8.%9."/>
      <w:lvlJc w:val="left"/>
      <w:pPr>
        <w:ind w:left="5710" w:hanging="2160"/>
      </w:pPr>
      <w:rPr>
        <w:rFonts w:eastAsia="Courier New" w:hint="default"/>
        <w:color w:val="auto"/>
      </w:rPr>
    </w:lvl>
  </w:abstractNum>
  <w:abstractNum w:abstractNumId="15" w15:restartNumberingAfterBreak="0">
    <w:nsid w:val="2CE46E57"/>
    <w:multiLevelType w:val="hybridMultilevel"/>
    <w:tmpl w:val="EC60CBF2"/>
    <w:lvl w:ilvl="0" w:tplc="D1D8CC40">
      <w:start w:val="1"/>
      <w:numFmt w:val="bullet"/>
      <w:lvlText w:val="-"/>
      <w:lvlJc w:val="left"/>
      <w:pPr>
        <w:ind w:left="630"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D8B742C"/>
    <w:multiLevelType w:val="hybridMultilevel"/>
    <w:tmpl w:val="13F4B84C"/>
    <w:lvl w:ilvl="0" w:tplc="8E7A8698">
      <w:start w:val="3"/>
      <w:numFmt w:val="bullet"/>
      <w:lvlText w:val="-"/>
      <w:lvlJc w:val="left"/>
      <w:pPr>
        <w:ind w:left="5180" w:hanging="360"/>
      </w:pPr>
      <w:rPr>
        <w:rFonts w:ascii="Times New Roman" w:eastAsia="Times New Roman" w:hAnsi="Times New Roman" w:cs="Times New Roman" w:hint="default"/>
      </w:rPr>
    </w:lvl>
    <w:lvl w:ilvl="1" w:tplc="04090003">
      <w:start w:val="1"/>
      <w:numFmt w:val="bullet"/>
      <w:lvlText w:val="o"/>
      <w:lvlJc w:val="left"/>
      <w:pPr>
        <w:ind w:left="6401" w:hanging="360"/>
      </w:pPr>
      <w:rPr>
        <w:rFonts w:ascii="Courier New" w:hAnsi="Courier New" w:cs="Courier New" w:hint="default"/>
      </w:rPr>
    </w:lvl>
    <w:lvl w:ilvl="2" w:tplc="04090005" w:tentative="1">
      <w:start w:val="1"/>
      <w:numFmt w:val="bullet"/>
      <w:lvlText w:val=""/>
      <w:lvlJc w:val="left"/>
      <w:pPr>
        <w:ind w:left="7121" w:hanging="360"/>
      </w:pPr>
      <w:rPr>
        <w:rFonts w:ascii="Wingdings" w:hAnsi="Wingdings" w:hint="default"/>
      </w:rPr>
    </w:lvl>
    <w:lvl w:ilvl="3" w:tplc="04090001" w:tentative="1">
      <w:start w:val="1"/>
      <w:numFmt w:val="bullet"/>
      <w:lvlText w:val=""/>
      <w:lvlJc w:val="left"/>
      <w:pPr>
        <w:ind w:left="7841" w:hanging="360"/>
      </w:pPr>
      <w:rPr>
        <w:rFonts w:ascii="Symbol" w:hAnsi="Symbol" w:hint="default"/>
      </w:rPr>
    </w:lvl>
    <w:lvl w:ilvl="4" w:tplc="04090003" w:tentative="1">
      <w:start w:val="1"/>
      <w:numFmt w:val="bullet"/>
      <w:lvlText w:val="o"/>
      <w:lvlJc w:val="left"/>
      <w:pPr>
        <w:ind w:left="8561" w:hanging="360"/>
      </w:pPr>
      <w:rPr>
        <w:rFonts w:ascii="Courier New" w:hAnsi="Courier New" w:cs="Courier New" w:hint="default"/>
      </w:rPr>
    </w:lvl>
    <w:lvl w:ilvl="5" w:tplc="04090005" w:tentative="1">
      <w:start w:val="1"/>
      <w:numFmt w:val="bullet"/>
      <w:lvlText w:val=""/>
      <w:lvlJc w:val="left"/>
      <w:pPr>
        <w:ind w:left="9281" w:hanging="360"/>
      </w:pPr>
      <w:rPr>
        <w:rFonts w:ascii="Wingdings" w:hAnsi="Wingdings" w:hint="default"/>
      </w:rPr>
    </w:lvl>
    <w:lvl w:ilvl="6" w:tplc="04090001" w:tentative="1">
      <w:start w:val="1"/>
      <w:numFmt w:val="bullet"/>
      <w:lvlText w:val=""/>
      <w:lvlJc w:val="left"/>
      <w:pPr>
        <w:ind w:left="10001" w:hanging="360"/>
      </w:pPr>
      <w:rPr>
        <w:rFonts w:ascii="Symbol" w:hAnsi="Symbol" w:hint="default"/>
      </w:rPr>
    </w:lvl>
    <w:lvl w:ilvl="7" w:tplc="04090003" w:tentative="1">
      <w:start w:val="1"/>
      <w:numFmt w:val="bullet"/>
      <w:lvlText w:val="o"/>
      <w:lvlJc w:val="left"/>
      <w:pPr>
        <w:ind w:left="10721" w:hanging="360"/>
      </w:pPr>
      <w:rPr>
        <w:rFonts w:ascii="Courier New" w:hAnsi="Courier New" w:cs="Courier New" w:hint="default"/>
      </w:rPr>
    </w:lvl>
    <w:lvl w:ilvl="8" w:tplc="04090005" w:tentative="1">
      <w:start w:val="1"/>
      <w:numFmt w:val="bullet"/>
      <w:lvlText w:val=""/>
      <w:lvlJc w:val="left"/>
      <w:pPr>
        <w:ind w:left="11441" w:hanging="360"/>
      </w:pPr>
      <w:rPr>
        <w:rFonts w:ascii="Wingdings" w:hAnsi="Wingdings" w:hint="default"/>
      </w:rPr>
    </w:lvl>
  </w:abstractNum>
  <w:abstractNum w:abstractNumId="17" w15:restartNumberingAfterBreak="0">
    <w:nsid w:val="2E8C607B"/>
    <w:multiLevelType w:val="hybridMultilevel"/>
    <w:tmpl w:val="4EBCF1D2"/>
    <w:lvl w:ilvl="0" w:tplc="8E7A8698">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43340D9"/>
    <w:multiLevelType w:val="multilevel"/>
    <w:tmpl w:val="F9E6AC86"/>
    <w:lvl w:ilvl="0">
      <w:start w:val="6"/>
      <w:numFmt w:val="decimal"/>
      <w:lvlText w:val="%1."/>
      <w:lvlJc w:val="left"/>
      <w:pPr>
        <w:ind w:left="450" w:hanging="45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758" w:hanging="180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10104" w:hanging="2160"/>
      </w:pPr>
      <w:rPr>
        <w:rFonts w:hint="default"/>
        <w:b/>
      </w:rPr>
    </w:lvl>
  </w:abstractNum>
  <w:abstractNum w:abstractNumId="19" w15:restartNumberingAfterBreak="0">
    <w:nsid w:val="391A56B0"/>
    <w:multiLevelType w:val="hybridMultilevel"/>
    <w:tmpl w:val="D09C9FBC"/>
    <w:lvl w:ilvl="0" w:tplc="4BC6623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E3823A0"/>
    <w:multiLevelType w:val="hybridMultilevel"/>
    <w:tmpl w:val="CB180534"/>
    <w:lvl w:ilvl="0" w:tplc="8E7A8698">
      <w:start w:val="3"/>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1" w15:restartNumberingAfterBreak="0">
    <w:nsid w:val="3EA753E3"/>
    <w:multiLevelType w:val="multilevel"/>
    <w:tmpl w:val="53C4189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713" w:hanging="720"/>
      </w:pPr>
      <w:rPr>
        <w:rFonts w:hint="default"/>
        <w:b/>
        <w:sz w:val="28"/>
        <w:szCs w:val="28"/>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3F9E58AA"/>
    <w:multiLevelType w:val="hybridMultilevel"/>
    <w:tmpl w:val="0A5001A8"/>
    <w:lvl w:ilvl="0" w:tplc="130C3ABE">
      <w:start w:val="1"/>
      <w:numFmt w:val="decimal"/>
      <w:lvlText w:val="(%1)"/>
      <w:lvlJc w:val="left"/>
      <w:pPr>
        <w:ind w:left="1440" w:hanging="360"/>
      </w:pPr>
      <w:rPr>
        <w:rFonts w:hint="default"/>
      </w:rPr>
    </w:lvl>
    <w:lvl w:ilvl="1" w:tplc="246EFFA8">
      <w:start w:val="1"/>
      <w:numFmt w:val="lowerLetter"/>
      <w:lvlText w:val="%2."/>
      <w:lvlJc w:val="left"/>
      <w:pPr>
        <w:ind w:left="2160" w:hanging="360"/>
      </w:pPr>
      <w:rPr>
        <w:b/>
      </w:rPr>
    </w:lvl>
    <w:lvl w:ilvl="2" w:tplc="C8726728">
      <w:start w:val="50"/>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525250"/>
    <w:multiLevelType w:val="hybridMultilevel"/>
    <w:tmpl w:val="FC722676"/>
    <w:lvl w:ilvl="0" w:tplc="8E7A8698">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6737AD8"/>
    <w:multiLevelType w:val="hybridMultilevel"/>
    <w:tmpl w:val="60063AE4"/>
    <w:lvl w:ilvl="0" w:tplc="0898F5E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15:restartNumberingAfterBreak="0">
    <w:nsid w:val="46F2056E"/>
    <w:multiLevelType w:val="multilevel"/>
    <w:tmpl w:val="1004B57E"/>
    <w:lvl w:ilvl="0">
      <w:start w:val="4"/>
      <w:numFmt w:val="decimal"/>
      <w:lvlText w:val="%1."/>
      <w:lvlJc w:val="left"/>
      <w:pPr>
        <w:ind w:left="675" w:hanging="67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15:restartNumberingAfterBreak="0">
    <w:nsid w:val="4771108D"/>
    <w:multiLevelType w:val="hybridMultilevel"/>
    <w:tmpl w:val="5F862B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086FD4"/>
    <w:multiLevelType w:val="hybridMultilevel"/>
    <w:tmpl w:val="E2381C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547E2674"/>
    <w:multiLevelType w:val="hybridMultilevel"/>
    <w:tmpl w:val="F8CA076C"/>
    <w:lvl w:ilvl="0" w:tplc="8E7A8698">
      <w:start w:val="3"/>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9" w15:restartNumberingAfterBreak="0">
    <w:nsid w:val="566102A2"/>
    <w:multiLevelType w:val="hybridMultilevel"/>
    <w:tmpl w:val="7FD6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C3A1A"/>
    <w:multiLevelType w:val="hybridMultilevel"/>
    <w:tmpl w:val="73DE913A"/>
    <w:lvl w:ilvl="0" w:tplc="4BC6623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A885F23"/>
    <w:multiLevelType w:val="hybridMultilevel"/>
    <w:tmpl w:val="278C84F4"/>
    <w:lvl w:ilvl="0" w:tplc="8E7A8698">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AF12398"/>
    <w:multiLevelType w:val="hybridMultilevel"/>
    <w:tmpl w:val="644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7257A"/>
    <w:multiLevelType w:val="hybridMultilevel"/>
    <w:tmpl w:val="F438B2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9">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D319AF"/>
    <w:multiLevelType w:val="hybridMultilevel"/>
    <w:tmpl w:val="0F7421BE"/>
    <w:lvl w:ilvl="0" w:tplc="04090007">
      <w:start w:val="1"/>
      <w:numFmt w:val="bullet"/>
      <w:lvlText w:val=""/>
      <w:lvlJc w:val="left"/>
      <w:pPr>
        <w:ind w:left="928"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5EF815C9"/>
    <w:multiLevelType w:val="multilevel"/>
    <w:tmpl w:val="D0722CF4"/>
    <w:lvl w:ilvl="0">
      <w:start w:val="4"/>
      <w:numFmt w:val="decimal"/>
      <w:lvlText w:val="%1."/>
      <w:lvlJc w:val="left"/>
      <w:pPr>
        <w:ind w:left="675" w:hanging="675"/>
      </w:pPr>
      <w:rPr>
        <w:rFonts w:hint="default"/>
      </w:rPr>
    </w:lvl>
    <w:lvl w:ilvl="1">
      <w:start w:val="1"/>
      <w:numFmt w:val="decimal"/>
      <w:lvlText w:val="%1.%2."/>
      <w:lvlJc w:val="left"/>
      <w:pPr>
        <w:ind w:left="1183" w:hanging="72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469" w:hanging="1080"/>
      </w:pPr>
      <w:rPr>
        <w:rFonts w:hint="default"/>
        <w:b/>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36" w15:restartNumberingAfterBreak="0">
    <w:nsid w:val="6050388F"/>
    <w:multiLevelType w:val="hybridMultilevel"/>
    <w:tmpl w:val="206E8360"/>
    <w:lvl w:ilvl="0" w:tplc="4BC6623C">
      <w:start w:val="1"/>
      <w:numFmt w:val="bullet"/>
      <w:lvlText w:val=""/>
      <w:lvlJc w:val="left"/>
      <w:pPr>
        <w:ind w:left="630"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2407B01"/>
    <w:multiLevelType w:val="hybridMultilevel"/>
    <w:tmpl w:val="41F25E36"/>
    <w:lvl w:ilvl="0" w:tplc="8E7A8698">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C8B640C"/>
    <w:multiLevelType w:val="hybridMultilevel"/>
    <w:tmpl w:val="6B446E4A"/>
    <w:lvl w:ilvl="0" w:tplc="9718EC06">
      <w:start w:val="1"/>
      <w:numFmt w:val="lowerLetter"/>
      <w:lvlText w:val="%1."/>
      <w:lvlJc w:val="left"/>
      <w:pPr>
        <w:ind w:left="1287" w:hanging="360"/>
      </w:pPr>
      <w:rPr>
        <w:b/>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6E574E5E"/>
    <w:multiLevelType w:val="multilevel"/>
    <w:tmpl w:val="6ACA1EC8"/>
    <w:lvl w:ilvl="0">
      <w:start w:val="3"/>
      <w:numFmt w:val="decimal"/>
      <w:lvlText w:val="%1."/>
      <w:lvlJc w:val="left"/>
      <w:pPr>
        <w:ind w:left="675" w:hanging="675"/>
      </w:pPr>
      <w:rPr>
        <w:rFonts w:hint="default"/>
      </w:rPr>
    </w:lvl>
    <w:lvl w:ilvl="1">
      <w:start w:val="5"/>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0" w15:restartNumberingAfterBreak="0">
    <w:nsid w:val="726852E9"/>
    <w:multiLevelType w:val="hybridMultilevel"/>
    <w:tmpl w:val="5694D90E"/>
    <w:lvl w:ilvl="0" w:tplc="53D68882">
      <w:start w:val="1"/>
      <w:numFmt w:val="bullet"/>
      <w:lvlText w:val="-"/>
      <w:lvlJc w:val="left"/>
      <w:pPr>
        <w:ind w:left="786" w:hanging="360"/>
      </w:pPr>
      <w:rPr>
        <w:rFonts w:ascii="Times New Roman" w:eastAsia="Calibri" w:hAnsi="Times New Roman" w:cs="Times New Roman" w:hint="default"/>
        <w:sz w:val="28"/>
        <w:szCs w:val="28"/>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1" w15:restartNumberingAfterBreak="0">
    <w:nsid w:val="73387005"/>
    <w:multiLevelType w:val="hybridMultilevel"/>
    <w:tmpl w:val="55A4DE02"/>
    <w:lvl w:ilvl="0" w:tplc="8EEA5242">
      <w:numFmt w:val="bullet"/>
      <w:pStyle w:val="Gachdaudong"/>
      <w:lvlText w:val="-"/>
      <w:lvlJc w:val="left"/>
      <w:pPr>
        <w:ind w:left="1152" w:hanging="360"/>
      </w:pPr>
      <w:rPr>
        <w:rFonts w:ascii="Times New Roman" w:eastAsia="PMingLiU" w:hAnsi="Times New Roman" w:cs="Times New Roman" w:hint="default"/>
        <w:color w:val="auto"/>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15:restartNumberingAfterBreak="0">
    <w:nsid w:val="74FD513C"/>
    <w:multiLevelType w:val="hybridMultilevel"/>
    <w:tmpl w:val="C02E17BC"/>
    <w:lvl w:ilvl="0" w:tplc="8E7A8698">
      <w:start w:val="3"/>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D5606460">
      <w:numFmt w:val="bullet"/>
      <w:lvlText w:val=""/>
      <w:lvlJc w:val="left"/>
      <w:pPr>
        <w:ind w:left="2727" w:hanging="360"/>
      </w:pPr>
      <w:rPr>
        <w:rFonts w:ascii="Symbol" w:eastAsia="Calibri" w:hAnsi="Symbol" w:cs="Times New Roman"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75EE6EEF"/>
    <w:multiLevelType w:val="hybridMultilevel"/>
    <w:tmpl w:val="B1E64A7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7BC629CA"/>
    <w:multiLevelType w:val="hybridMultilevel"/>
    <w:tmpl w:val="0428AD90"/>
    <w:lvl w:ilvl="0" w:tplc="0EB486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5"/>
  </w:num>
  <w:num w:numId="4">
    <w:abstractNumId w:val="5"/>
  </w:num>
  <w:num w:numId="5">
    <w:abstractNumId w:val="34"/>
  </w:num>
  <w:num w:numId="6">
    <w:abstractNumId w:val="40"/>
  </w:num>
  <w:num w:numId="7">
    <w:abstractNumId w:val="11"/>
  </w:num>
  <w:num w:numId="8">
    <w:abstractNumId w:val="7"/>
  </w:num>
  <w:num w:numId="9">
    <w:abstractNumId w:val="14"/>
  </w:num>
  <w:num w:numId="10">
    <w:abstractNumId w:val="10"/>
  </w:num>
  <w:num w:numId="11">
    <w:abstractNumId w:val="23"/>
  </w:num>
  <w:num w:numId="12">
    <w:abstractNumId w:val="42"/>
  </w:num>
  <w:num w:numId="13">
    <w:abstractNumId w:val="38"/>
  </w:num>
  <w:num w:numId="14">
    <w:abstractNumId w:val="2"/>
  </w:num>
  <w:num w:numId="15">
    <w:abstractNumId w:val="6"/>
  </w:num>
  <w:num w:numId="16">
    <w:abstractNumId w:val="31"/>
  </w:num>
  <w:num w:numId="17">
    <w:abstractNumId w:val="3"/>
  </w:num>
  <w:num w:numId="18">
    <w:abstractNumId w:val="39"/>
  </w:num>
  <w:num w:numId="19">
    <w:abstractNumId w:val="19"/>
  </w:num>
  <w:num w:numId="20">
    <w:abstractNumId w:val="35"/>
  </w:num>
  <w:num w:numId="21">
    <w:abstractNumId w:val="0"/>
  </w:num>
  <w:num w:numId="22">
    <w:abstractNumId w:val="44"/>
  </w:num>
  <w:num w:numId="23">
    <w:abstractNumId w:val="25"/>
  </w:num>
  <w:num w:numId="24">
    <w:abstractNumId w:val="41"/>
  </w:num>
  <w:num w:numId="25">
    <w:abstractNumId w:val="22"/>
  </w:num>
  <w:num w:numId="26">
    <w:abstractNumId w:val="1"/>
  </w:num>
  <w:num w:numId="27">
    <w:abstractNumId w:val="24"/>
  </w:num>
  <w:num w:numId="28">
    <w:abstractNumId w:val="4"/>
  </w:num>
  <w:num w:numId="29">
    <w:abstractNumId w:val="37"/>
  </w:num>
  <w:num w:numId="30">
    <w:abstractNumId w:val="36"/>
  </w:num>
  <w:num w:numId="31">
    <w:abstractNumId w:val="32"/>
  </w:num>
  <w:num w:numId="32">
    <w:abstractNumId w:val="29"/>
  </w:num>
  <w:num w:numId="33">
    <w:abstractNumId w:val="13"/>
  </w:num>
  <w:num w:numId="34">
    <w:abstractNumId w:val="12"/>
  </w:num>
  <w:num w:numId="35">
    <w:abstractNumId w:val="18"/>
  </w:num>
  <w:num w:numId="36">
    <w:abstractNumId w:val="26"/>
  </w:num>
  <w:num w:numId="37">
    <w:abstractNumId w:val="33"/>
  </w:num>
  <w:num w:numId="38">
    <w:abstractNumId w:val="20"/>
  </w:num>
  <w:num w:numId="39">
    <w:abstractNumId w:val="28"/>
  </w:num>
  <w:num w:numId="40">
    <w:abstractNumId w:val="8"/>
  </w:num>
  <w:num w:numId="41">
    <w:abstractNumId w:val="9"/>
  </w:num>
  <w:num w:numId="42">
    <w:abstractNumId w:val="43"/>
  </w:num>
  <w:num w:numId="43">
    <w:abstractNumId w:val="30"/>
  </w:num>
  <w:num w:numId="44">
    <w:abstractNumId w:val="1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BE"/>
    <w:rsid w:val="000A631F"/>
    <w:rsid w:val="0073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6D7E"/>
  <w15:chartTrackingRefBased/>
  <w15:docId w15:val="{BC0D5427-0E6B-4AE7-8D7A-3018FD6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338BE"/>
    <w:pPr>
      <w:keepNext/>
      <w:keepLines/>
      <w:spacing w:before="120" w:after="120" w:line="276" w:lineRule="auto"/>
      <w:jc w:val="both"/>
      <w:outlineLvl w:val="0"/>
    </w:pPr>
    <w:rPr>
      <w:rFonts w:eastAsia="Times New Roman" w:cs="Times New Roman"/>
      <w:color w:val="000000"/>
      <w:szCs w:val="32"/>
      <w:lang w:val="en" w:eastAsia="x-none"/>
    </w:rPr>
  </w:style>
  <w:style w:type="paragraph" w:styleId="Heading2">
    <w:name w:val="heading 2"/>
    <w:basedOn w:val="Normal"/>
    <w:next w:val="Normal"/>
    <w:link w:val="Heading2Char"/>
    <w:uiPriority w:val="9"/>
    <w:unhideWhenUsed/>
    <w:qFormat/>
    <w:rsid w:val="007338BE"/>
    <w:pPr>
      <w:keepNext/>
      <w:keepLines/>
      <w:spacing w:before="120" w:after="120" w:line="276" w:lineRule="auto"/>
      <w:jc w:val="both"/>
      <w:outlineLvl w:val="1"/>
    </w:pPr>
    <w:rPr>
      <w:rFonts w:eastAsia="Times New Roman" w:cs="Times New Roman"/>
      <w:color w:val="000000"/>
      <w:szCs w:val="26"/>
      <w:lang w:val="en" w:eastAsia="x-none"/>
    </w:rPr>
  </w:style>
  <w:style w:type="paragraph" w:styleId="Heading3">
    <w:name w:val="heading 3"/>
    <w:basedOn w:val="Normal"/>
    <w:next w:val="Normal"/>
    <w:link w:val="Heading3Char"/>
    <w:uiPriority w:val="99"/>
    <w:unhideWhenUsed/>
    <w:qFormat/>
    <w:rsid w:val="007338BE"/>
    <w:pPr>
      <w:keepNext/>
      <w:keepLines/>
      <w:spacing w:before="40" w:after="0" w:line="276" w:lineRule="auto"/>
      <w:jc w:val="both"/>
      <w:outlineLvl w:val="2"/>
    </w:pPr>
    <w:rPr>
      <w:rFonts w:ascii="Cambria" w:eastAsia="Times New Roman" w:hAnsi="Cambria" w:cs="Times New Roman"/>
      <w:color w:val="243F60"/>
      <w:sz w:val="24"/>
      <w:szCs w:val="24"/>
      <w:lang w:val="en" w:eastAsia="x-none"/>
    </w:rPr>
  </w:style>
  <w:style w:type="paragraph" w:styleId="Heading4">
    <w:name w:val="heading 4"/>
    <w:basedOn w:val="Normal"/>
    <w:next w:val="Normal"/>
    <w:link w:val="Heading4Char"/>
    <w:uiPriority w:val="99"/>
    <w:qFormat/>
    <w:rsid w:val="007338BE"/>
    <w:pPr>
      <w:keepNext/>
      <w:spacing w:before="60" w:after="60" w:line="240" w:lineRule="auto"/>
      <w:jc w:val="both"/>
      <w:outlineLvl w:val="3"/>
    </w:pPr>
    <w:rPr>
      <w:rFonts w:ascii="Arial" w:eastAsia="Times New Roman" w:hAnsi="Arial" w:cs="Times New Roman"/>
      <w:b/>
      <w:bCs/>
      <w:szCs w:val="28"/>
      <w:lang w:val="x-none" w:eastAsia="x-none"/>
    </w:rPr>
  </w:style>
  <w:style w:type="paragraph" w:styleId="Heading7">
    <w:name w:val="heading 7"/>
    <w:basedOn w:val="Normal"/>
    <w:next w:val="Normal"/>
    <w:link w:val="Heading7Char"/>
    <w:qFormat/>
    <w:rsid w:val="007338BE"/>
    <w:pPr>
      <w:spacing w:before="240" w:after="60" w:line="240" w:lineRule="auto"/>
      <w:jc w:val="both"/>
      <w:outlineLvl w:val="6"/>
    </w:pPr>
    <w:rPr>
      <w:rFonts w:eastAsia="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8BE"/>
    <w:rPr>
      <w:rFonts w:eastAsia="Times New Roman" w:cs="Times New Roman"/>
      <w:color w:val="000000"/>
      <w:szCs w:val="32"/>
      <w:lang w:val="en" w:eastAsia="x-none"/>
    </w:rPr>
  </w:style>
  <w:style w:type="character" w:customStyle="1" w:styleId="Heading2Char">
    <w:name w:val="Heading 2 Char"/>
    <w:basedOn w:val="DefaultParagraphFont"/>
    <w:link w:val="Heading2"/>
    <w:uiPriority w:val="9"/>
    <w:rsid w:val="007338BE"/>
    <w:rPr>
      <w:rFonts w:eastAsia="Times New Roman" w:cs="Times New Roman"/>
      <w:color w:val="000000"/>
      <w:szCs w:val="26"/>
      <w:lang w:val="en" w:eastAsia="x-none"/>
    </w:rPr>
  </w:style>
  <w:style w:type="character" w:customStyle="1" w:styleId="Heading3Char">
    <w:name w:val="Heading 3 Char"/>
    <w:basedOn w:val="DefaultParagraphFont"/>
    <w:link w:val="Heading3"/>
    <w:uiPriority w:val="99"/>
    <w:rsid w:val="007338BE"/>
    <w:rPr>
      <w:rFonts w:ascii="Cambria" w:eastAsia="Times New Roman" w:hAnsi="Cambria" w:cs="Times New Roman"/>
      <w:color w:val="243F60"/>
      <w:sz w:val="24"/>
      <w:szCs w:val="24"/>
      <w:lang w:val="en" w:eastAsia="x-none"/>
    </w:rPr>
  </w:style>
  <w:style w:type="character" w:customStyle="1" w:styleId="Heading4Char">
    <w:name w:val="Heading 4 Char"/>
    <w:basedOn w:val="DefaultParagraphFont"/>
    <w:link w:val="Heading4"/>
    <w:uiPriority w:val="99"/>
    <w:rsid w:val="007338BE"/>
    <w:rPr>
      <w:rFonts w:ascii="Arial" w:eastAsia="Times New Roman" w:hAnsi="Arial" w:cs="Times New Roman"/>
      <w:b/>
      <w:bCs/>
      <w:szCs w:val="28"/>
      <w:lang w:val="x-none" w:eastAsia="x-none"/>
    </w:rPr>
  </w:style>
  <w:style w:type="character" w:customStyle="1" w:styleId="Heading7Char">
    <w:name w:val="Heading 7 Char"/>
    <w:basedOn w:val="DefaultParagraphFont"/>
    <w:link w:val="Heading7"/>
    <w:rsid w:val="007338BE"/>
    <w:rPr>
      <w:rFonts w:eastAsia="Times New Roman" w:cs="Times New Roman"/>
      <w:sz w:val="24"/>
      <w:szCs w:val="24"/>
      <w:lang w:val="x-none" w:eastAsia="x-none"/>
    </w:rPr>
  </w:style>
  <w:style w:type="paragraph" w:styleId="Header">
    <w:name w:val="header"/>
    <w:aliases w:val="g,g1,g2,g3,g4,g5,g11,MyHeader,MyHeader Char Char Char,MyHeader Char Char Char Char Char Char,g11 Char Char Char,En-tête client, Char4,Char4,enlish, Char Char Char,MyHeader Char Char,even,headline,Header Char Char Char, Char2, Char Char,Header1,h"/>
    <w:basedOn w:val="Normal"/>
    <w:link w:val="HeaderChar"/>
    <w:uiPriority w:val="99"/>
    <w:unhideWhenUsed/>
    <w:qFormat/>
    <w:rsid w:val="007338BE"/>
    <w:pPr>
      <w:tabs>
        <w:tab w:val="center" w:pos="4680"/>
        <w:tab w:val="right" w:pos="9360"/>
      </w:tabs>
      <w:spacing w:after="0" w:line="240" w:lineRule="auto"/>
      <w:jc w:val="both"/>
    </w:pPr>
    <w:rPr>
      <w:rFonts w:ascii="Arial" w:eastAsia="Arial" w:hAnsi="Arial" w:cs="Times New Roman"/>
      <w:sz w:val="20"/>
      <w:szCs w:val="20"/>
      <w:lang w:val="en" w:eastAsia="x-none"/>
    </w:rPr>
  </w:style>
  <w:style w:type="character" w:customStyle="1" w:styleId="HeaderChar">
    <w:name w:val="Header Char"/>
    <w:aliases w:val="g Char,g1 Char,g2 Char,g3 Char,g4 Char,g5 Char,g11 Char,MyHeader Char,MyHeader Char Char Char Char,MyHeader Char Char Char Char Char Char Char,g11 Char Char Char Char,En-tête client Char, Char4 Char,Char4 Char,enlish Char,even Char,h Char"/>
    <w:basedOn w:val="DefaultParagraphFont"/>
    <w:link w:val="Header"/>
    <w:uiPriority w:val="99"/>
    <w:rsid w:val="007338BE"/>
    <w:rPr>
      <w:rFonts w:ascii="Arial" w:eastAsia="Arial" w:hAnsi="Arial" w:cs="Times New Roman"/>
      <w:sz w:val="20"/>
      <w:szCs w:val="20"/>
      <w:lang w:val="en" w:eastAsia="x-none"/>
    </w:rPr>
  </w:style>
  <w:style w:type="paragraph" w:styleId="Footer">
    <w:name w:val="footer"/>
    <w:aliases w:val="ilama,c1,BVI-ft, BVI-ft,BVI-ft Char Char Char,Footer-Even, BVI-ft Char Char Char,BOTTOM,*DB Footer,Pied de page1"/>
    <w:basedOn w:val="Normal"/>
    <w:link w:val="FooterChar"/>
    <w:uiPriority w:val="99"/>
    <w:unhideWhenUsed/>
    <w:qFormat/>
    <w:rsid w:val="007338BE"/>
    <w:pPr>
      <w:tabs>
        <w:tab w:val="center" w:pos="4680"/>
        <w:tab w:val="right" w:pos="9360"/>
      </w:tabs>
      <w:spacing w:after="0" w:line="240" w:lineRule="auto"/>
      <w:jc w:val="both"/>
    </w:pPr>
    <w:rPr>
      <w:rFonts w:ascii="Arial" w:eastAsia="Arial" w:hAnsi="Arial" w:cs="Times New Roman"/>
      <w:sz w:val="20"/>
      <w:szCs w:val="20"/>
      <w:lang w:val="en" w:eastAsia="x-none"/>
    </w:rPr>
  </w:style>
  <w:style w:type="character" w:customStyle="1" w:styleId="FooterChar">
    <w:name w:val="Footer Char"/>
    <w:aliases w:val="ilama Char,c1 Char,BVI-ft Char, BVI-ft Char,BVI-ft Char Char Char Char,Footer-Even Char, BVI-ft Char Char Char Char,BOTTOM Char,*DB Footer Char,Pied de page1 Char"/>
    <w:basedOn w:val="DefaultParagraphFont"/>
    <w:link w:val="Footer"/>
    <w:uiPriority w:val="99"/>
    <w:qFormat/>
    <w:rsid w:val="007338BE"/>
    <w:rPr>
      <w:rFonts w:ascii="Arial" w:eastAsia="Arial" w:hAnsi="Arial" w:cs="Times New Roman"/>
      <w:sz w:val="20"/>
      <w:szCs w:val="20"/>
      <w:lang w:val="en" w:eastAsia="x-none"/>
    </w:rPr>
  </w:style>
  <w:style w:type="paragraph" w:styleId="ListParagraph">
    <w:name w:val="List Paragraph"/>
    <w:aliases w:val="List Paragraph1,H1,bảng,List Paragraph11,DANH MỤC HÌNH,pic,DANH MỤC BẢNG,01 c,3.gach dau dong,bullet-,Gach -,tieu de phu 1,chu trong hinh,hình,1LU2,Picture,ANNEX,List Paragraph2,List Paragraph12,References,List Paragraph (numbered (a)),Ha"/>
    <w:basedOn w:val="Normal"/>
    <w:link w:val="ListParagraphChar"/>
    <w:qFormat/>
    <w:rsid w:val="007338BE"/>
    <w:pPr>
      <w:spacing w:after="0" w:line="276" w:lineRule="auto"/>
      <w:ind w:left="720"/>
      <w:contextualSpacing/>
      <w:jc w:val="both"/>
    </w:pPr>
    <w:rPr>
      <w:rFonts w:eastAsia="Calibri" w:cs="Times New Roman"/>
      <w:sz w:val="26"/>
      <w:szCs w:val="26"/>
    </w:rPr>
  </w:style>
  <w:style w:type="character" w:customStyle="1" w:styleId="fontstyle01">
    <w:name w:val="fontstyle01"/>
    <w:rsid w:val="007338BE"/>
    <w:rPr>
      <w:rFonts w:ascii="TimesNewRomanPSMT" w:hAnsi="TimesNewRomanPSMT" w:hint="default"/>
      <w:b w:val="0"/>
      <w:bCs w:val="0"/>
      <w:i w:val="0"/>
      <w:iCs w:val="0"/>
      <w:color w:val="000000"/>
      <w:sz w:val="26"/>
      <w:szCs w:val="26"/>
    </w:rPr>
  </w:style>
  <w:style w:type="paragraph" w:styleId="Caption">
    <w:name w:val="caption"/>
    <w:aliases w:val="thu 5,Caption Char1 Char,Caption Char Char Char,Caption Char Char Char Char Char Char Char Char,Caption Char Char Char Char Char Char1 Char,Caption Char Char Char Char Char,図番号,Caption (table) Char Char,Caption (tab Char Char,Map,NN,M,I,Heading1"/>
    <w:basedOn w:val="Normal"/>
    <w:next w:val="Normal"/>
    <w:unhideWhenUsed/>
    <w:qFormat/>
    <w:rsid w:val="007338BE"/>
    <w:pPr>
      <w:spacing w:after="200" w:line="240" w:lineRule="auto"/>
      <w:jc w:val="center"/>
    </w:pPr>
    <w:rPr>
      <w:rFonts w:eastAsia="Calibri" w:cs="Times New Roman"/>
      <w:b/>
      <w:iCs/>
      <w:color w:val="000000"/>
      <w:szCs w:val="18"/>
    </w:rPr>
  </w:style>
  <w:style w:type="character" w:customStyle="1" w:styleId="fontstyle21">
    <w:name w:val="fontstyle21"/>
    <w:rsid w:val="007338BE"/>
    <w:rPr>
      <w:rFonts w:ascii="TimesNewRomanPSMT" w:hAnsi="TimesNewRomanPSMT" w:hint="default"/>
      <w:b w:val="0"/>
      <w:bCs w:val="0"/>
      <w:i w:val="0"/>
      <w:iCs w:val="0"/>
      <w:color w:val="000000"/>
      <w:sz w:val="26"/>
      <w:szCs w:val="26"/>
    </w:rPr>
  </w:style>
  <w:style w:type="table" w:styleId="TableGrid">
    <w:name w:val="Table Grid"/>
    <w:aliases w:val="unTra lai em niem vui khi duoc gan ben em,tra lai em loi yeu thuong em dem,tra lai em niem tin thang nam qua ta dap xay. Gio day chi la nhung ky niem buon... http://nhatquanglan.xlphp.net/,Table content,Hoang Van,Hoang Van1,Hoang Van2"/>
    <w:basedOn w:val="TableNormal"/>
    <w:uiPriority w:val="39"/>
    <w:unhideWhenUsed/>
    <w:qFormat/>
    <w:rsid w:val="007338BE"/>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g">
    <w:name w:val="bang"/>
    <w:basedOn w:val="Normal"/>
    <w:link w:val="bangChar"/>
    <w:rsid w:val="007338BE"/>
    <w:pPr>
      <w:widowControl w:val="0"/>
      <w:autoSpaceDE w:val="0"/>
      <w:autoSpaceDN w:val="0"/>
      <w:adjustRightInd w:val="0"/>
      <w:spacing w:before="120" w:after="0" w:line="240" w:lineRule="auto"/>
      <w:ind w:left="28" w:right="28" w:firstLine="709"/>
      <w:jc w:val="both"/>
    </w:pPr>
    <w:rPr>
      <w:rFonts w:eastAsia="Times New Roman" w:cs="Times New Roman"/>
      <w:i/>
      <w:sz w:val="26"/>
      <w:szCs w:val="26"/>
      <w:lang w:val="vi-VN" w:eastAsia="x-none"/>
    </w:rPr>
  </w:style>
  <w:style w:type="character" w:customStyle="1" w:styleId="bangChar">
    <w:name w:val="bang Char"/>
    <w:link w:val="bang"/>
    <w:rsid w:val="007338BE"/>
    <w:rPr>
      <w:rFonts w:eastAsia="Times New Roman" w:cs="Times New Roman"/>
      <w:i/>
      <w:sz w:val="26"/>
      <w:szCs w:val="26"/>
      <w:lang w:val="vi-VN" w:eastAsia="x-none"/>
    </w:rPr>
  </w:style>
  <w:style w:type="paragraph" w:styleId="TOCHeading">
    <w:name w:val="TOC Heading"/>
    <w:basedOn w:val="Heading1"/>
    <w:next w:val="Normal"/>
    <w:uiPriority w:val="99"/>
    <w:unhideWhenUsed/>
    <w:qFormat/>
    <w:rsid w:val="007338BE"/>
    <w:pPr>
      <w:spacing w:before="240" w:after="0" w:line="259" w:lineRule="auto"/>
      <w:outlineLvl w:val="9"/>
    </w:pPr>
    <w:rPr>
      <w:rFonts w:ascii="Cambria" w:hAnsi="Cambria"/>
      <w:color w:val="365F91"/>
      <w:sz w:val="32"/>
      <w:lang w:val="en-US"/>
    </w:rPr>
  </w:style>
  <w:style w:type="paragraph" w:styleId="TOC1">
    <w:name w:val="toc 1"/>
    <w:basedOn w:val="Normal"/>
    <w:next w:val="Normal"/>
    <w:autoRedefine/>
    <w:uiPriority w:val="39"/>
    <w:unhideWhenUsed/>
    <w:rsid w:val="007338BE"/>
    <w:pPr>
      <w:spacing w:after="100" w:line="276" w:lineRule="auto"/>
      <w:jc w:val="both"/>
    </w:pPr>
    <w:rPr>
      <w:rFonts w:eastAsia="Calibri" w:cs="Times New Roman"/>
      <w:sz w:val="26"/>
      <w:szCs w:val="26"/>
    </w:rPr>
  </w:style>
  <w:style w:type="paragraph" w:styleId="TOC2">
    <w:name w:val="toc 2"/>
    <w:basedOn w:val="Normal"/>
    <w:next w:val="Normal"/>
    <w:autoRedefine/>
    <w:uiPriority w:val="39"/>
    <w:unhideWhenUsed/>
    <w:rsid w:val="007338BE"/>
    <w:pPr>
      <w:tabs>
        <w:tab w:val="left" w:pos="567"/>
        <w:tab w:val="left" w:pos="880"/>
        <w:tab w:val="right" w:leader="dot" w:pos="9062"/>
      </w:tabs>
      <w:spacing w:after="100" w:line="276" w:lineRule="auto"/>
      <w:jc w:val="both"/>
    </w:pPr>
    <w:rPr>
      <w:rFonts w:eastAsia="Calibri" w:cs="Times New Roman"/>
      <w:sz w:val="26"/>
      <w:szCs w:val="26"/>
    </w:rPr>
  </w:style>
  <w:style w:type="paragraph" w:styleId="TOC3">
    <w:name w:val="toc 3"/>
    <w:basedOn w:val="Normal"/>
    <w:next w:val="Normal"/>
    <w:autoRedefine/>
    <w:uiPriority w:val="39"/>
    <w:unhideWhenUsed/>
    <w:rsid w:val="007338BE"/>
    <w:pPr>
      <w:tabs>
        <w:tab w:val="left" w:pos="567"/>
        <w:tab w:val="left" w:pos="709"/>
        <w:tab w:val="right" w:leader="dot" w:pos="9072"/>
      </w:tabs>
      <w:spacing w:after="100" w:line="276" w:lineRule="auto"/>
      <w:jc w:val="both"/>
    </w:pPr>
    <w:rPr>
      <w:rFonts w:eastAsia="Calibri" w:cs="Times New Roman"/>
      <w:sz w:val="26"/>
      <w:szCs w:val="26"/>
    </w:rPr>
  </w:style>
  <w:style w:type="character" w:styleId="Hyperlink">
    <w:name w:val="Hyperlink"/>
    <w:uiPriority w:val="99"/>
    <w:unhideWhenUsed/>
    <w:rsid w:val="007338BE"/>
    <w:rPr>
      <w:color w:val="0000FF"/>
      <w:u w:val="single"/>
    </w:rPr>
  </w:style>
  <w:style w:type="paragraph" w:styleId="TableofFigures">
    <w:name w:val="table of figures"/>
    <w:basedOn w:val="Normal"/>
    <w:next w:val="Normal"/>
    <w:uiPriority w:val="99"/>
    <w:unhideWhenUsed/>
    <w:rsid w:val="007338BE"/>
    <w:pPr>
      <w:spacing w:after="0" w:line="276" w:lineRule="auto"/>
      <w:jc w:val="both"/>
    </w:pPr>
    <w:rPr>
      <w:rFonts w:eastAsia="Calibri" w:cs="Times New Roman"/>
      <w:sz w:val="26"/>
      <w:szCs w:val="26"/>
    </w:rPr>
  </w:style>
  <w:style w:type="character" w:customStyle="1" w:styleId="McnidungChar2">
    <w:name w:val="Mục nội dung Char2"/>
    <w:link w:val="Mcnidung"/>
    <w:uiPriority w:val="99"/>
    <w:locked/>
    <w:rsid w:val="007338BE"/>
    <w:rPr>
      <w:noProof/>
      <w:szCs w:val="28"/>
      <w:lang w:val="pt-BR"/>
    </w:rPr>
  </w:style>
  <w:style w:type="paragraph" w:customStyle="1" w:styleId="Mcnidung">
    <w:name w:val="Mục nội dung"/>
    <w:basedOn w:val="Normal"/>
    <w:link w:val="McnidungChar2"/>
    <w:uiPriority w:val="99"/>
    <w:qFormat/>
    <w:rsid w:val="007338BE"/>
    <w:pPr>
      <w:keepNext/>
      <w:spacing w:before="60" w:after="60" w:line="288" w:lineRule="auto"/>
      <w:ind w:firstLine="720"/>
      <w:jc w:val="both"/>
    </w:pPr>
    <w:rPr>
      <w:noProof/>
      <w:szCs w:val="28"/>
      <w:lang w:val="pt-BR"/>
    </w:rPr>
  </w:style>
  <w:style w:type="paragraph" w:customStyle="1" w:styleId="Mchnh">
    <w:name w:val="Mục hình"/>
    <w:basedOn w:val="Normal"/>
    <w:uiPriority w:val="99"/>
    <w:qFormat/>
    <w:rsid w:val="007338BE"/>
    <w:pPr>
      <w:keepNext/>
      <w:numPr>
        <w:numId w:val="4"/>
      </w:numPr>
      <w:spacing w:before="60" w:after="60" w:line="276" w:lineRule="auto"/>
      <w:jc w:val="both"/>
    </w:pPr>
    <w:rPr>
      <w:rFonts w:eastAsia="Calibri" w:cs="Times New Roman"/>
      <w:sz w:val="24"/>
      <w:szCs w:val="28"/>
      <w:lang w:val="pt-BR"/>
    </w:rPr>
  </w:style>
  <w:style w:type="character" w:styleId="CommentReference">
    <w:name w:val="annotation reference"/>
    <w:uiPriority w:val="99"/>
    <w:semiHidden/>
    <w:unhideWhenUsed/>
    <w:rsid w:val="007338BE"/>
    <w:rPr>
      <w:sz w:val="16"/>
      <w:szCs w:val="16"/>
    </w:rPr>
  </w:style>
  <w:style w:type="paragraph" w:styleId="CommentText">
    <w:name w:val="annotation text"/>
    <w:basedOn w:val="Normal"/>
    <w:link w:val="CommentTextChar"/>
    <w:uiPriority w:val="99"/>
    <w:unhideWhenUsed/>
    <w:rsid w:val="007338BE"/>
    <w:pPr>
      <w:spacing w:after="0" w:line="240" w:lineRule="auto"/>
      <w:jc w:val="both"/>
    </w:pPr>
    <w:rPr>
      <w:rFonts w:ascii="Arial" w:eastAsia="Arial" w:hAnsi="Arial" w:cs="Times New Roman"/>
      <w:sz w:val="20"/>
      <w:szCs w:val="20"/>
      <w:lang w:val="en" w:eastAsia="x-none"/>
    </w:rPr>
  </w:style>
  <w:style w:type="character" w:customStyle="1" w:styleId="CommentTextChar">
    <w:name w:val="Comment Text Char"/>
    <w:basedOn w:val="DefaultParagraphFont"/>
    <w:link w:val="CommentText"/>
    <w:uiPriority w:val="99"/>
    <w:rsid w:val="007338BE"/>
    <w:rPr>
      <w:rFonts w:ascii="Arial" w:eastAsia="Arial" w:hAnsi="Arial" w:cs="Times New Roman"/>
      <w:sz w:val="20"/>
      <w:szCs w:val="20"/>
      <w:lang w:val="en" w:eastAsia="x-none"/>
    </w:rPr>
  </w:style>
  <w:style w:type="paragraph" w:styleId="CommentSubject">
    <w:name w:val="annotation subject"/>
    <w:basedOn w:val="CommentText"/>
    <w:next w:val="CommentText"/>
    <w:link w:val="CommentSubjectChar"/>
    <w:uiPriority w:val="99"/>
    <w:semiHidden/>
    <w:unhideWhenUsed/>
    <w:rsid w:val="007338BE"/>
    <w:rPr>
      <w:b/>
      <w:bCs/>
    </w:rPr>
  </w:style>
  <w:style w:type="character" w:customStyle="1" w:styleId="CommentSubjectChar">
    <w:name w:val="Comment Subject Char"/>
    <w:basedOn w:val="CommentTextChar"/>
    <w:link w:val="CommentSubject"/>
    <w:uiPriority w:val="99"/>
    <w:semiHidden/>
    <w:rsid w:val="007338BE"/>
    <w:rPr>
      <w:rFonts w:ascii="Arial" w:eastAsia="Arial" w:hAnsi="Arial" w:cs="Times New Roman"/>
      <w:b/>
      <w:bCs/>
      <w:sz w:val="20"/>
      <w:szCs w:val="20"/>
      <w:lang w:val="en" w:eastAsia="x-none"/>
    </w:rPr>
  </w:style>
  <w:style w:type="paragraph" w:styleId="BodyTextIndent">
    <w:name w:val="Body Text Indent"/>
    <w:basedOn w:val="Normal"/>
    <w:link w:val="BodyTextIndentChar"/>
    <w:uiPriority w:val="99"/>
    <w:rsid w:val="007338BE"/>
    <w:pPr>
      <w:spacing w:after="0" w:line="240" w:lineRule="auto"/>
      <w:ind w:left="374" w:hanging="374"/>
      <w:jc w:val="both"/>
    </w:pPr>
    <w:rPr>
      <w:rFonts w:eastAsia="Times New Roman" w:cs="Times New Roman"/>
      <w:kern w:val="26"/>
      <w:sz w:val="26"/>
      <w:szCs w:val="26"/>
      <w:lang w:val="x-none" w:eastAsia="x-none"/>
    </w:rPr>
  </w:style>
  <w:style w:type="character" w:customStyle="1" w:styleId="BodyTextIndentChar">
    <w:name w:val="Body Text Indent Char"/>
    <w:basedOn w:val="DefaultParagraphFont"/>
    <w:link w:val="BodyTextIndent"/>
    <w:uiPriority w:val="99"/>
    <w:rsid w:val="007338BE"/>
    <w:rPr>
      <w:rFonts w:eastAsia="Times New Roman" w:cs="Times New Roman"/>
      <w:kern w:val="26"/>
      <w:sz w:val="26"/>
      <w:szCs w:val="26"/>
      <w:lang w:val="x-none" w:eastAsia="x-none"/>
    </w:rPr>
  </w:style>
  <w:style w:type="paragraph" w:styleId="BodyText">
    <w:name w:val="Body Text"/>
    <w:basedOn w:val="Normal"/>
    <w:link w:val="BodyTextChar"/>
    <w:uiPriority w:val="99"/>
    <w:rsid w:val="007338BE"/>
    <w:pPr>
      <w:spacing w:after="0" w:line="240" w:lineRule="auto"/>
      <w:jc w:val="both"/>
    </w:pPr>
    <w:rPr>
      <w:rFonts w:eastAsia="Times New Roman" w:cs="Times New Roman"/>
      <w:kern w:val="26"/>
      <w:sz w:val="26"/>
      <w:szCs w:val="26"/>
      <w:lang w:val="x-none" w:eastAsia="x-none"/>
    </w:rPr>
  </w:style>
  <w:style w:type="character" w:customStyle="1" w:styleId="BodyTextChar">
    <w:name w:val="Body Text Char"/>
    <w:basedOn w:val="DefaultParagraphFont"/>
    <w:link w:val="BodyText"/>
    <w:uiPriority w:val="99"/>
    <w:rsid w:val="007338BE"/>
    <w:rPr>
      <w:rFonts w:eastAsia="Times New Roman" w:cs="Times New Roman"/>
      <w:kern w:val="26"/>
      <w:sz w:val="26"/>
      <w:szCs w:val="26"/>
      <w:lang w:val="x-none" w:eastAsia="x-none"/>
    </w:rPr>
  </w:style>
  <w:style w:type="paragraph" w:styleId="BodyTextIndent2">
    <w:name w:val="Body Text Indent 2"/>
    <w:basedOn w:val="Normal"/>
    <w:link w:val="BodyTextIndent2Char"/>
    <w:uiPriority w:val="99"/>
    <w:rsid w:val="007338BE"/>
    <w:pPr>
      <w:spacing w:after="120" w:line="480" w:lineRule="auto"/>
      <w:ind w:left="283"/>
      <w:jc w:val="both"/>
    </w:pPr>
    <w:rPr>
      <w:rFonts w:eastAsia="Times New Roman" w:cs="Times New Roman"/>
      <w:kern w:val="26"/>
      <w:sz w:val="26"/>
      <w:szCs w:val="26"/>
      <w:lang w:val="x-none" w:eastAsia="x-none"/>
    </w:rPr>
  </w:style>
  <w:style w:type="character" w:customStyle="1" w:styleId="BodyTextIndent2Char">
    <w:name w:val="Body Text Indent 2 Char"/>
    <w:basedOn w:val="DefaultParagraphFont"/>
    <w:link w:val="BodyTextIndent2"/>
    <w:uiPriority w:val="99"/>
    <w:rsid w:val="007338BE"/>
    <w:rPr>
      <w:rFonts w:eastAsia="Times New Roman" w:cs="Times New Roman"/>
      <w:kern w:val="26"/>
      <w:sz w:val="26"/>
      <w:szCs w:val="26"/>
      <w:lang w:val="x-none" w:eastAsia="x-none"/>
    </w:rPr>
  </w:style>
  <w:style w:type="paragraph" w:styleId="BodyTextIndent3">
    <w:name w:val="Body Text Indent 3"/>
    <w:basedOn w:val="Normal"/>
    <w:link w:val="BodyTextIndent3Char"/>
    <w:uiPriority w:val="99"/>
    <w:rsid w:val="007338BE"/>
    <w:pPr>
      <w:spacing w:after="120" w:line="240" w:lineRule="auto"/>
      <w:ind w:left="283"/>
      <w:jc w:val="both"/>
    </w:pPr>
    <w:rPr>
      <w:rFonts w:eastAsia="Times New Roman" w:cs="Times New Roman"/>
      <w:kern w:val="26"/>
      <w:sz w:val="16"/>
      <w:szCs w:val="16"/>
      <w:lang w:val="x-none" w:eastAsia="x-none"/>
    </w:rPr>
  </w:style>
  <w:style w:type="character" w:customStyle="1" w:styleId="BodyTextIndent3Char">
    <w:name w:val="Body Text Indent 3 Char"/>
    <w:basedOn w:val="DefaultParagraphFont"/>
    <w:link w:val="BodyTextIndent3"/>
    <w:uiPriority w:val="99"/>
    <w:rsid w:val="007338BE"/>
    <w:rPr>
      <w:rFonts w:eastAsia="Times New Roman" w:cs="Times New Roman"/>
      <w:kern w:val="26"/>
      <w:sz w:val="16"/>
      <w:szCs w:val="16"/>
      <w:lang w:val="x-none" w:eastAsia="x-none"/>
    </w:rPr>
  </w:style>
  <w:style w:type="paragraph" w:customStyle="1" w:styleId="CharCharCharCharCharCharCharCharCharChar">
    <w:name w:val="Char Char Char Char Char Char Char Char Char Char"/>
    <w:basedOn w:val="Normal"/>
    <w:uiPriority w:val="99"/>
    <w:semiHidden/>
    <w:rsid w:val="007338BE"/>
    <w:pPr>
      <w:spacing w:line="240" w:lineRule="exact"/>
      <w:jc w:val="both"/>
    </w:pPr>
    <w:rPr>
      <w:rFonts w:eastAsia="Times New Roman" w:cs="Times New Roman"/>
      <w:sz w:val="26"/>
      <w:szCs w:val="26"/>
    </w:rPr>
  </w:style>
  <w:style w:type="character" w:styleId="PageNumber">
    <w:name w:val="page number"/>
    <w:basedOn w:val="DefaultParagraphFont"/>
    <w:uiPriority w:val="99"/>
    <w:rsid w:val="007338BE"/>
  </w:style>
  <w:style w:type="paragraph" w:customStyle="1" w:styleId="nhap">
    <w:name w:val="nhap"/>
    <w:next w:val="Normal"/>
    <w:uiPriority w:val="99"/>
    <w:semiHidden/>
    <w:rsid w:val="007338BE"/>
    <w:pPr>
      <w:spacing w:line="240" w:lineRule="exact"/>
      <w:jc w:val="center"/>
    </w:pPr>
    <w:rPr>
      <w:rFonts w:eastAsia="Times New Roman" w:cs="Times New Roman"/>
      <w:sz w:val="24"/>
      <w:szCs w:val="24"/>
    </w:rPr>
  </w:style>
  <w:style w:type="paragraph" w:customStyle="1" w:styleId="BANG0">
    <w:name w:val="BANG"/>
    <w:basedOn w:val="Normal"/>
    <w:uiPriority w:val="99"/>
    <w:rsid w:val="007338BE"/>
    <w:pPr>
      <w:tabs>
        <w:tab w:val="left" w:pos="720"/>
        <w:tab w:val="left" w:pos="1980"/>
      </w:tabs>
      <w:spacing w:after="0" w:line="288" w:lineRule="auto"/>
      <w:jc w:val="both"/>
    </w:pPr>
    <w:rPr>
      <w:rFonts w:eastAsia="Times New Roman" w:cs="Times New Roman"/>
      <w:sz w:val="26"/>
      <w:szCs w:val="26"/>
    </w:rPr>
  </w:style>
  <w:style w:type="paragraph" w:styleId="FootnoteText">
    <w:name w:val="footnote text"/>
    <w:basedOn w:val="Normal"/>
    <w:link w:val="FootnoteTextChar"/>
    <w:semiHidden/>
    <w:rsid w:val="007338BE"/>
    <w:pPr>
      <w:spacing w:after="0" w:line="240" w:lineRule="auto"/>
      <w:jc w:val="both"/>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semiHidden/>
    <w:rsid w:val="007338BE"/>
    <w:rPr>
      <w:rFonts w:ascii="Arial" w:eastAsia="Times New Roman" w:hAnsi="Arial" w:cs="Times New Roman"/>
      <w:sz w:val="20"/>
      <w:szCs w:val="20"/>
      <w:lang w:val="x-none" w:eastAsia="x-none"/>
    </w:rPr>
  </w:style>
  <w:style w:type="character" w:styleId="FootnoteReference">
    <w:name w:val="footnote reference"/>
    <w:semiHidden/>
    <w:rsid w:val="007338BE"/>
    <w:rPr>
      <w:vertAlign w:val="superscript"/>
    </w:rPr>
  </w:style>
  <w:style w:type="paragraph" w:styleId="BalloonText">
    <w:name w:val="Balloon Text"/>
    <w:basedOn w:val="Normal"/>
    <w:link w:val="BalloonTextChar"/>
    <w:uiPriority w:val="99"/>
    <w:semiHidden/>
    <w:rsid w:val="007338BE"/>
    <w:pPr>
      <w:spacing w:after="0" w:line="240" w:lineRule="auto"/>
      <w:jc w:val="both"/>
    </w:pPr>
    <w:rPr>
      <w:rFonts w:eastAsia="Times New Roman" w:cs="Times New Roman"/>
      <w:kern w:val="26"/>
      <w:sz w:val="0"/>
      <w:szCs w:val="0"/>
      <w:lang w:val="x-none" w:eastAsia="x-none"/>
    </w:rPr>
  </w:style>
  <w:style w:type="character" w:customStyle="1" w:styleId="BalloonTextChar">
    <w:name w:val="Balloon Text Char"/>
    <w:basedOn w:val="DefaultParagraphFont"/>
    <w:link w:val="BalloonText"/>
    <w:uiPriority w:val="99"/>
    <w:semiHidden/>
    <w:rsid w:val="007338BE"/>
    <w:rPr>
      <w:rFonts w:eastAsia="Times New Roman" w:cs="Times New Roman"/>
      <w:kern w:val="26"/>
      <w:sz w:val="0"/>
      <w:szCs w:val="0"/>
      <w:lang w:val="x-none" w:eastAsia="x-none"/>
    </w:rPr>
  </w:style>
  <w:style w:type="paragraph" w:customStyle="1" w:styleId="DefaultParagraphFontParaCharCharCharCharChar">
    <w:name w:val="Default Paragraph Font Para Char Char Char Char Char"/>
    <w:autoRedefine/>
    <w:rsid w:val="007338BE"/>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uiPriority w:val="99"/>
    <w:rsid w:val="007338BE"/>
    <w:pPr>
      <w:spacing w:after="0" w:line="312" w:lineRule="auto"/>
      <w:ind w:firstLine="567"/>
      <w:jc w:val="both"/>
    </w:pPr>
    <w:rPr>
      <w:rFonts w:eastAsia="Times New Roman" w:cs="Times New Roman"/>
      <w:szCs w:val="28"/>
    </w:rPr>
  </w:style>
  <w:style w:type="paragraph" w:customStyle="1" w:styleId="CharCharCharCharCharCharChar">
    <w:name w:val="Char Char Char Char Char Char Char"/>
    <w:basedOn w:val="Normal"/>
    <w:uiPriority w:val="99"/>
    <w:rsid w:val="007338BE"/>
    <w:pPr>
      <w:spacing w:line="240" w:lineRule="exact"/>
      <w:jc w:val="both"/>
    </w:pPr>
    <w:rPr>
      <w:rFonts w:ascii="VNI-Helve" w:eastAsia="Times New Roman" w:hAnsi="VNI-Helve" w:cs="VNI-Helve"/>
      <w:sz w:val="20"/>
      <w:szCs w:val="20"/>
    </w:rPr>
  </w:style>
  <w:style w:type="paragraph" w:customStyle="1" w:styleId="1nh">
    <w:name w:val="1 nhỏ"/>
    <w:basedOn w:val="Normal"/>
    <w:uiPriority w:val="99"/>
    <w:rsid w:val="007338BE"/>
    <w:pPr>
      <w:tabs>
        <w:tab w:val="left" w:pos="284"/>
      </w:tabs>
      <w:spacing w:before="60" w:after="60" w:line="264" w:lineRule="auto"/>
      <w:jc w:val="both"/>
      <w:outlineLvl w:val="1"/>
    </w:pPr>
    <w:rPr>
      <w:rFonts w:eastAsia="Times New Roman" w:cs="Times New Roman"/>
      <w:b/>
      <w:bCs/>
      <w:i/>
      <w:iCs/>
      <w:szCs w:val="28"/>
      <w:lang w:val="nl-NL"/>
    </w:rPr>
  </w:style>
  <w:style w:type="paragraph" w:styleId="Revision">
    <w:name w:val="Revision"/>
    <w:hidden/>
    <w:uiPriority w:val="99"/>
    <w:semiHidden/>
    <w:rsid w:val="007338BE"/>
    <w:pPr>
      <w:spacing w:after="0" w:line="240" w:lineRule="auto"/>
    </w:pPr>
    <w:rPr>
      <w:rFonts w:ascii="Arial" w:eastAsia="Arial" w:hAnsi="Arial" w:cs="Arial"/>
      <w:sz w:val="22"/>
      <w:lang w:val="en"/>
    </w:rPr>
  </w:style>
  <w:style w:type="paragraph" w:styleId="BodyText2">
    <w:name w:val="Body Text 2"/>
    <w:basedOn w:val="Normal"/>
    <w:link w:val="BodyText2Char"/>
    <w:rsid w:val="007338BE"/>
    <w:pPr>
      <w:spacing w:after="120" w:line="480" w:lineRule="auto"/>
      <w:jc w:val="both"/>
    </w:pPr>
    <w:rPr>
      <w:rFonts w:eastAsia="Times New Roman" w:cs="Times New Roman"/>
      <w:sz w:val="24"/>
      <w:szCs w:val="24"/>
      <w:lang w:val="x-none" w:eastAsia="x-none"/>
    </w:rPr>
  </w:style>
  <w:style w:type="character" w:customStyle="1" w:styleId="BodyText2Char">
    <w:name w:val="Body Text 2 Char"/>
    <w:basedOn w:val="DefaultParagraphFont"/>
    <w:link w:val="BodyText2"/>
    <w:rsid w:val="007338BE"/>
    <w:rPr>
      <w:rFonts w:eastAsia="Times New Roman" w:cs="Times New Roman"/>
      <w:sz w:val="24"/>
      <w:szCs w:val="24"/>
      <w:lang w:val="x-none" w:eastAsia="x-none"/>
    </w:rPr>
  </w:style>
  <w:style w:type="paragraph" w:styleId="BodyText3">
    <w:name w:val="Body Text 3"/>
    <w:basedOn w:val="Normal"/>
    <w:link w:val="BodyText3Char"/>
    <w:uiPriority w:val="99"/>
    <w:unhideWhenUsed/>
    <w:rsid w:val="007338BE"/>
    <w:pPr>
      <w:spacing w:after="120" w:line="276" w:lineRule="auto"/>
      <w:jc w:val="both"/>
    </w:pPr>
    <w:rPr>
      <w:rFonts w:ascii="Arial" w:eastAsia="Arial" w:hAnsi="Arial" w:cs="Times New Roman"/>
      <w:sz w:val="16"/>
      <w:szCs w:val="16"/>
      <w:lang w:val="en" w:eastAsia="x-none"/>
    </w:rPr>
  </w:style>
  <w:style w:type="character" w:customStyle="1" w:styleId="BodyText3Char">
    <w:name w:val="Body Text 3 Char"/>
    <w:basedOn w:val="DefaultParagraphFont"/>
    <w:link w:val="BodyText3"/>
    <w:uiPriority w:val="99"/>
    <w:rsid w:val="007338BE"/>
    <w:rPr>
      <w:rFonts w:ascii="Arial" w:eastAsia="Arial" w:hAnsi="Arial" w:cs="Times New Roman"/>
      <w:sz w:val="16"/>
      <w:szCs w:val="16"/>
      <w:lang w:val="en" w:eastAsia="x-none"/>
    </w:rPr>
  </w:style>
  <w:style w:type="paragraph" w:customStyle="1" w:styleId="1Mclc">
    <w:name w:val="1. Mục lục"/>
    <w:basedOn w:val="Normal"/>
    <w:qFormat/>
    <w:rsid w:val="007338BE"/>
    <w:pPr>
      <w:suppressAutoHyphens/>
      <w:spacing w:before="60" w:after="60" w:line="288" w:lineRule="auto"/>
      <w:ind w:firstLine="709"/>
      <w:jc w:val="both"/>
    </w:pPr>
    <w:rPr>
      <w:rFonts w:eastAsia="Verdana" w:cs="Times New Roman"/>
      <w:b/>
      <w:sz w:val="26"/>
      <w:szCs w:val="26"/>
      <w:lang w:eastAsia="ar-SA"/>
    </w:rPr>
  </w:style>
  <w:style w:type="paragraph" w:styleId="Title">
    <w:name w:val="Title"/>
    <w:basedOn w:val="Normal"/>
    <w:link w:val="TitleChar"/>
    <w:qFormat/>
    <w:rsid w:val="007338BE"/>
    <w:pPr>
      <w:widowControl w:val="0"/>
      <w:spacing w:after="0" w:line="240" w:lineRule="auto"/>
      <w:jc w:val="center"/>
    </w:pPr>
    <w:rPr>
      <w:rFonts w:ascii="VNI-Times" w:eastAsia="Times New Roman" w:hAnsi="VNI-Times" w:cs="Times New Roman"/>
      <w:b/>
      <w:snapToGrid w:val="0"/>
      <w:sz w:val="24"/>
      <w:szCs w:val="20"/>
      <w:lang w:val="x-none" w:eastAsia="x-none"/>
    </w:rPr>
  </w:style>
  <w:style w:type="character" w:customStyle="1" w:styleId="TitleChar">
    <w:name w:val="Title Char"/>
    <w:basedOn w:val="DefaultParagraphFont"/>
    <w:link w:val="Title"/>
    <w:rsid w:val="007338BE"/>
    <w:rPr>
      <w:rFonts w:ascii="VNI-Times" w:eastAsia="Times New Roman" w:hAnsi="VNI-Times" w:cs="Times New Roman"/>
      <w:b/>
      <w:snapToGrid w:val="0"/>
      <w:sz w:val="24"/>
      <w:szCs w:val="20"/>
      <w:lang w:val="x-none" w:eastAsia="x-none"/>
    </w:rPr>
  </w:style>
  <w:style w:type="paragraph" w:styleId="Subtitle">
    <w:name w:val="Subtitle"/>
    <w:basedOn w:val="Normal"/>
    <w:link w:val="SubtitleChar"/>
    <w:qFormat/>
    <w:rsid w:val="007338BE"/>
    <w:pPr>
      <w:widowControl w:val="0"/>
      <w:spacing w:after="0" w:line="240" w:lineRule="auto"/>
      <w:jc w:val="center"/>
    </w:pPr>
    <w:rPr>
      <w:rFonts w:ascii="VNI-Times" w:eastAsia="Times New Roman" w:hAnsi="VNI-Times" w:cs="Times New Roman"/>
      <w:snapToGrid w:val="0"/>
      <w:sz w:val="24"/>
      <w:szCs w:val="20"/>
      <w:lang w:val="x-none" w:eastAsia="x-none"/>
    </w:rPr>
  </w:style>
  <w:style w:type="character" w:customStyle="1" w:styleId="SubtitleChar">
    <w:name w:val="Subtitle Char"/>
    <w:basedOn w:val="DefaultParagraphFont"/>
    <w:link w:val="Subtitle"/>
    <w:rsid w:val="007338BE"/>
    <w:rPr>
      <w:rFonts w:ascii="VNI-Times" w:eastAsia="Times New Roman" w:hAnsi="VNI-Times" w:cs="Times New Roman"/>
      <w:snapToGrid w:val="0"/>
      <w:sz w:val="24"/>
      <w:szCs w:val="20"/>
      <w:lang w:val="x-none" w:eastAsia="x-none"/>
    </w:rPr>
  </w:style>
  <w:style w:type="paragraph" w:customStyle="1" w:styleId="CharCharCharCharCharCharCharCharChar1Char2">
    <w:name w:val="Char Char Char Char Char Char Char Char Char1 Char2"/>
    <w:basedOn w:val="Normal"/>
    <w:next w:val="Normal"/>
    <w:autoRedefine/>
    <w:semiHidden/>
    <w:rsid w:val="007338BE"/>
    <w:pPr>
      <w:spacing w:before="120" w:after="120" w:line="312" w:lineRule="auto"/>
      <w:jc w:val="center"/>
    </w:pPr>
    <w:rPr>
      <w:rFonts w:eastAsia="Times New Roman" w:cs="Times New Roman"/>
      <w:sz w:val="24"/>
      <w:szCs w:val="24"/>
    </w:rPr>
  </w:style>
  <w:style w:type="paragraph" w:customStyle="1" w:styleId="10">
    <w:name w:val="1"/>
    <w:aliases w:val="b,heading"/>
    <w:basedOn w:val="Normal"/>
    <w:next w:val="Normal"/>
    <w:autoRedefine/>
    <w:qFormat/>
    <w:rsid w:val="007338BE"/>
    <w:pPr>
      <w:tabs>
        <w:tab w:val="left" w:pos="180"/>
      </w:tabs>
      <w:spacing w:after="0" w:line="312" w:lineRule="auto"/>
      <w:jc w:val="both"/>
    </w:pPr>
    <w:rPr>
      <w:rFonts w:eastAsia="Times New Roman" w:cs="Times New Roman"/>
      <w:color w:val="000000"/>
      <w:sz w:val="24"/>
      <w:szCs w:val="24"/>
      <w:lang w:val="es-ES"/>
    </w:rPr>
  </w:style>
  <w:style w:type="table" w:customStyle="1" w:styleId="TableGrid1">
    <w:name w:val="Table Grid1"/>
    <w:basedOn w:val="TableNormal"/>
    <w:next w:val="TableGrid"/>
    <w:rsid w:val="007338B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7338BE"/>
    <w:pPr>
      <w:spacing w:before="120" w:after="120" w:line="312" w:lineRule="auto"/>
      <w:jc w:val="both"/>
    </w:pPr>
    <w:rPr>
      <w:rFonts w:eastAsia="Times New Roman" w:cs="Times New Roman"/>
      <w:szCs w:val="26"/>
    </w:rPr>
  </w:style>
  <w:style w:type="character" w:customStyle="1" w:styleId="TitleChar1">
    <w:name w:val="Title Char1"/>
    <w:locked/>
    <w:rsid w:val="007338BE"/>
    <w:rPr>
      <w:rFonts w:ascii="VNI-Times" w:eastAsia="Times New Roman" w:hAnsi="VNI-Times"/>
      <w:b/>
      <w:sz w:val="24"/>
    </w:rPr>
  </w:style>
  <w:style w:type="paragraph" w:customStyle="1" w:styleId="CharCharCharCharCharCharCharCharChar1Char1">
    <w:name w:val="Char Char Char Char Char Char Char Char Char1 Char1"/>
    <w:basedOn w:val="Normal"/>
    <w:next w:val="Normal"/>
    <w:autoRedefine/>
    <w:semiHidden/>
    <w:rsid w:val="007338BE"/>
    <w:pPr>
      <w:spacing w:before="120" w:after="120" w:line="312" w:lineRule="auto"/>
      <w:jc w:val="center"/>
    </w:pPr>
    <w:rPr>
      <w:rFonts w:eastAsia="Times New Roman" w:cs="Times New Roman"/>
      <w:sz w:val="24"/>
      <w:szCs w:val="24"/>
    </w:rPr>
  </w:style>
  <w:style w:type="character" w:styleId="Emphasis">
    <w:name w:val="Emphasis"/>
    <w:qFormat/>
    <w:rsid w:val="007338BE"/>
    <w:rPr>
      <w:i/>
      <w:iCs/>
    </w:rPr>
  </w:style>
  <w:style w:type="paragraph" w:styleId="NormalWeb">
    <w:name w:val="Normal (Web)"/>
    <w:aliases w:val="Char Char Char Char Char Char Char Char Char Char Char Char Char Char Char,Char Char Char Char Char Char Char Char Char Char Char Char,Char Char Char,Char Char Cha,표준 (웹), Char,Normal (Web) Char Char Char Char"/>
    <w:basedOn w:val="Normal"/>
    <w:link w:val="NormalWebChar"/>
    <w:uiPriority w:val="99"/>
    <w:unhideWhenUsed/>
    <w:qFormat/>
    <w:rsid w:val="007338BE"/>
    <w:pPr>
      <w:spacing w:before="100" w:beforeAutospacing="1" w:after="100" w:afterAutospacing="1" w:line="240" w:lineRule="auto"/>
      <w:jc w:val="both"/>
    </w:pPr>
    <w:rPr>
      <w:rFonts w:eastAsia="Times New Roman" w:cs="Times New Roman"/>
      <w:sz w:val="24"/>
      <w:szCs w:val="24"/>
      <w:lang w:val="x-none" w:eastAsia="x-none"/>
    </w:rPr>
  </w:style>
  <w:style w:type="paragraph" w:customStyle="1" w:styleId="3Hnh">
    <w:name w:val="3. Hình"/>
    <w:basedOn w:val="Normal"/>
    <w:qFormat/>
    <w:rsid w:val="007338BE"/>
    <w:pPr>
      <w:tabs>
        <w:tab w:val="center" w:pos="4320"/>
        <w:tab w:val="right" w:pos="8640"/>
      </w:tabs>
      <w:spacing w:before="60" w:after="60" w:line="288" w:lineRule="auto"/>
      <w:jc w:val="center"/>
    </w:pPr>
    <w:rPr>
      <w:rFonts w:eastAsia="Times New Roman" w:cs="Times New Roman"/>
      <w:i/>
      <w:sz w:val="26"/>
      <w:szCs w:val="20"/>
      <w:lang w:val="pt-BR" w:eastAsia="x-none"/>
    </w:rPr>
  </w:style>
  <w:style w:type="character" w:styleId="Strong">
    <w:name w:val="Strong"/>
    <w:qFormat/>
    <w:rsid w:val="007338BE"/>
    <w:rPr>
      <w:b/>
      <w:bCs/>
    </w:rPr>
  </w:style>
  <w:style w:type="paragraph" w:customStyle="1" w:styleId="Danhmchnh">
    <w:name w:val="Danh mục hình"/>
    <w:basedOn w:val="Normal"/>
    <w:link w:val="DanhmchnhChar"/>
    <w:qFormat/>
    <w:rsid w:val="007338BE"/>
    <w:pPr>
      <w:spacing w:after="0" w:line="312" w:lineRule="auto"/>
      <w:jc w:val="center"/>
    </w:pPr>
    <w:rPr>
      <w:rFonts w:eastAsia="Times New Roman" w:cs="Times New Roman"/>
      <w:b/>
      <w:szCs w:val="26"/>
      <w:lang w:val="vi-VN" w:eastAsia="x-none"/>
    </w:rPr>
  </w:style>
  <w:style w:type="character" w:customStyle="1" w:styleId="DanhmchnhChar">
    <w:name w:val="Danh mục hình Char"/>
    <w:link w:val="Danhmchnh"/>
    <w:rsid w:val="007338BE"/>
    <w:rPr>
      <w:rFonts w:eastAsia="Times New Roman" w:cs="Times New Roman"/>
      <w:b/>
      <w:szCs w:val="26"/>
      <w:lang w:val="vi-VN" w:eastAsia="x-none"/>
    </w:rPr>
  </w:style>
  <w:style w:type="paragraph" w:customStyle="1" w:styleId="Danhmcbng">
    <w:name w:val="Danh mục bảng"/>
    <w:basedOn w:val="Normal"/>
    <w:link w:val="DanhmcbngChar"/>
    <w:qFormat/>
    <w:rsid w:val="007338BE"/>
    <w:pPr>
      <w:spacing w:after="0" w:line="312" w:lineRule="auto"/>
      <w:jc w:val="center"/>
    </w:pPr>
    <w:rPr>
      <w:rFonts w:eastAsia="Times New Roman" w:cs="Times New Roman"/>
      <w:b/>
      <w:szCs w:val="26"/>
      <w:lang w:val="vi-VN" w:eastAsia="x-none"/>
    </w:rPr>
  </w:style>
  <w:style w:type="character" w:customStyle="1" w:styleId="DanhmcbngChar">
    <w:name w:val="Danh mục bảng Char"/>
    <w:link w:val="Danhmcbng"/>
    <w:rsid w:val="007338BE"/>
    <w:rPr>
      <w:rFonts w:eastAsia="Times New Roman" w:cs="Times New Roman"/>
      <w:b/>
      <w:szCs w:val="26"/>
      <w:lang w:val="vi-VN" w:eastAsia="x-none"/>
    </w:rPr>
  </w:style>
  <w:style w:type="paragraph" w:customStyle="1" w:styleId="t8">
    <w:name w:val="t8"/>
    <w:basedOn w:val="Normal"/>
    <w:rsid w:val="007338BE"/>
    <w:pPr>
      <w:numPr>
        <w:ilvl w:val="3"/>
        <w:numId w:val="7"/>
      </w:numPr>
      <w:spacing w:before="120" w:after="60" w:line="240" w:lineRule="auto"/>
      <w:jc w:val="both"/>
    </w:pPr>
    <w:rPr>
      <w:rFonts w:eastAsia="Batang" w:cs="Times New Roman"/>
      <w:bCs/>
      <w:i/>
      <w:iCs/>
      <w:sz w:val="20"/>
      <w:szCs w:val="20"/>
      <w:lang w:val="de-DE" w:eastAsia="ja-JP"/>
    </w:rPr>
  </w:style>
  <w:style w:type="character" w:customStyle="1" w:styleId="Style14ptRed">
    <w:name w:val="Style 14 pt Red"/>
    <w:rsid w:val="007338BE"/>
    <w:rPr>
      <w:color w:val="FF0000"/>
      <w:sz w:val="28"/>
    </w:rPr>
  </w:style>
  <w:style w:type="paragraph" w:customStyle="1" w:styleId="Normal1">
    <w:name w:val="Normal1"/>
    <w:aliases w:val="MC44,Normal11"/>
    <w:link w:val="CharChar"/>
    <w:autoRedefine/>
    <w:uiPriority w:val="35"/>
    <w:rsid w:val="007338BE"/>
    <w:pPr>
      <w:spacing w:before="60" w:after="60" w:line="276" w:lineRule="auto"/>
      <w:ind w:firstLine="720"/>
      <w:jc w:val="both"/>
    </w:pPr>
    <w:rPr>
      <w:rFonts w:eastAsia="Calibri" w:cs="Times New Roman"/>
      <w:color w:val="000000"/>
      <w:spacing w:val="-4"/>
      <w:sz w:val="20"/>
      <w:szCs w:val="20"/>
      <w:lang w:val="sv-SE"/>
    </w:rPr>
  </w:style>
  <w:style w:type="character" w:customStyle="1" w:styleId="CharChar">
    <w:name w:val="Char Char"/>
    <w:aliases w:val="Caption Char1,Caption Char1 Char Char,Caption Char Char Char Char,Caption Char Char Char Char Char Char Char Char Char,Caption Char Char Char Char Char Char1 Char Char,Char Char Char Char Char Char,NN Char,Caption Char Char,図番号 Char,Map Char"/>
    <w:link w:val="Normal1"/>
    <w:uiPriority w:val="35"/>
    <w:qFormat/>
    <w:rsid w:val="007338BE"/>
    <w:rPr>
      <w:rFonts w:eastAsia="Calibri" w:cs="Times New Roman"/>
      <w:color w:val="000000"/>
      <w:spacing w:val="-4"/>
      <w:sz w:val="20"/>
      <w:szCs w:val="20"/>
      <w:lang w:val="sv-SE"/>
    </w:rPr>
  </w:style>
  <w:style w:type="paragraph" w:customStyle="1" w:styleId="a4">
    <w:name w:val="a4"/>
    <w:basedOn w:val="Normal"/>
    <w:qFormat/>
    <w:rsid w:val="007338BE"/>
    <w:pPr>
      <w:spacing w:before="60" w:after="60" w:line="360" w:lineRule="auto"/>
      <w:ind w:firstLine="720"/>
      <w:jc w:val="both"/>
    </w:pPr>
    <w:rPr>
      <w:rFonts w:eastAsia="Times New Roman" w:cs="Times New Roman"/>
      <w:szCs w:val="26"/>
      <w:lang w:val="sv-SE" w:eastAsia="ja-JP"/>
    </w:rPr>
  </w:style>
  <w:style w:type="character" w:customStyle="1" w:styleId="NormalWebChar">
    <w:name w:val="Normal (Web) Char"/>
    <w:aliases w:val="Char Char Char Char Char Char Char Char Char Char Char Char Char Char Char Char,Char Char Char Char Char Char Char Char Char Char Char Char Char,Char Char Char Char,Char Char Cha Char,표준 (웹) Char, Char2 Char"/>
    <w:link w:val="NormalWeb"/>
    <w:uiPriority w:val="99"/>
    <w:qFormat/>
    <w:rsid w:val="007338BE"/>
    <w:rPr>
      <w:rFonts w:eastAsia="Times New Roman" w:cs="Times New Roman"/>
      <w:sz w:val="24"/>
      <w:szCs w:val="24"/>
      <w:lang w:val="x-none" w:eastAsia="x-none"/>
    </w:rPr>
  </w:style>
  <w:style w:type="paragraph" w:customStyle="1" w:styleId="11HNH">
    <w:name w:val="11 HÌNH"/>
    <w:basedOn w:val="Normal"/>
    <w:qFormat/>
    <w:rsid w:val="007338BE"/>
    <w:pPr>
      <w:spacing w:before="120" w:after="60" w:line="360" w:lineRule="auto"/>
      <w:ind w:firstLine="720"/>
      <w:jc w:val="center"/>
    </w:pPr>
    <w:rPr>
      <w:rFonts w:eastAsia="Times New Roman" w:cs="Times New Roman"/>
      <w:b/>
      <w:i/>
      <w:spacing w:val="-4"/>
      <w:szCs w:val="26"/>
      <w:lang w:val="pt-BR"/>
    </w:rPr>
  </w:style>
  <w:style w:type="character" w:customStyle="1" w:styleId="ListParagraphChar">
    <w:name w:val="List Paragraph Char"/>
    <w:aliases w:val="List Paragraph1 Char,H1 Char,bảng Char,List Paragraph11 Char,DANH MỤC HÌNH Char,pic Char,DANH MỤC BẢNG Char,01 c Char,3.gach dau dong Char,bullet- Char,Gach - Char,tieu de phu 1 Char,chu trong hinh Char,hình Char,1LU2 Char,ANNEX Char"/>
    <w:link w:val="ListParagraph"/>
    <w:qFormat/>
    <w:locked/>
    <w:rsid w:val="007338BE"/>
    <w:rPr>
      <w:rFonts w:eastAsia="Calibri" w:cs="Times New Roman"/>
      <w:sz w:val="26"/>
      <w:szCs w:val="26"/>
    </w:rPr>
  </w:style>
  <w:style w:type="paragraph" w:customStyle="1" w:styleId="heading30">
    <w:name w:val="heading3"/>
    <w:basedOn w:val="Normal"/>
    <w:qFormat/>
    <w:rsid w:val="007338BE"/>
    <w:pPr>
      <w:keepNext/>
      <w:widowControl w:val="0"/>
      <w:spacing w:before="120" w:after="120" w:line="276" w:lineRule="auto"/>
      <w:jc w:val="both"/>
      <w:outlineLvl w:val="2"/>
    </w:pPr>
    <w:rPr>
      <w:rFonts w:eastAsia="Batang" w:cs="Times New Roman"/>
      <w:b/>
      <w:szCs w:val="20"/>
    </w:rPr>
  </w:style>
  <w:style w:type="paragraph" w:customStyle="1" w:styleId="Bang1">
    <w:name w:val="Bang"/>
    <w:basedOn w:val="Normal"/>
    <w:link w:val="BangChar0"/>
    <w:qFormat/>
    <w:rsid w:val="007338BE"/>
    <w:pPr>
      <w:tabs>
        <w:tab w:val="left" w:pos="709"/>
      </w:tabs>
      <w:spacing w:before="60" w:after="60" w:line="276" w:lineRule="auto"/>
      <w:jc w:val="center"/>
    </w:pPr>
    <w:rPr>
      <w:rFonts w:eastAsia="Calibri" w:cs="Times New Roman"/>
      <w:b/>
      <w:color w:val="000000"/>
      <w:lang w:val="x-none" w:eastAsia="x-none"/>
    </w:rPr>
  </w:style>
  <w:style w:type="character" w:customStyle="1" w:styleId="BangChar0">
    <w:name w:val="Bang Char"/>
    <w:aliases w:val="図表番号 Char Char Char,図表番号 Char1 Char,Caption Char1 Char Char1 Char Char,Caption Char Char Char Char1 Char Char,Caption Char1 Char Char Char Char Char,Caption Cha Char,Hình Char,HINH Char1,HINH Char Char,Caption Char1 Char Char1,Caption Char"/>
    <w:link w:val="Bang1"/>
    <w:qFormat/>
    <w:locked/>
    <w:rsid w:val="007338BE"/>
    <w:rPr>
      <w:rFonts w:eastAsia="Calibri" w:cs="Times New Roman"/>
      <w:b/>
      <w:color w:val="000000"/>
      <w:lang w:val="x-none" w:eastAsia="x-none"/>
    </w:rPr>
  </w:style>
  <w:style w:type="paragraph" w:customStyle="1" w:styleId="s3">
    <w:name w:val="s3"/>
    <w:basedOn w:val="Normal"/>
    <w:rsid w:val="007338BE"/>
    <w:pPr>
      <w:spacing w:before="160" w:after="120" w:line="324" w:lineRule="auto"/>
      <w:jc w:val="both"/>
    </w:pPr>
    <w:rPr>
      <w:rFonts w:eastAsia="Times New Roman" w:cs="Times New Roman"/>
      <w:b/>
      <w:bCs/>
      <w:kern w:val="2"/>
      <w:szCs w:val="27"/>
      <w:lang w:val="pt-BR"/>
    </w:rPr>
  </w:style>
  <w:style w:type="paragraph" w:customStyle="1" w:styleId="heading20">
    <w:name w:val="heading2"/>
    <w:basedOn w:val="Normal"/>
    <w:qFormat/>
    <w:rsid w:val="007338BE"/>
    <w:pPr>
      <w:keepNext/>
      <w:widowControl w:val="0"/>
      <w:spacing w:before="120" w:after="120" w:line="276" w:lineRule="auto"/>
      <w:jc w:val="both"/>
      <w:outlineLvl w:val="1"/>
    </w:pPr>
    <w:rPr>
      <w:rFonts w:eastAsia="Batang" w:cs="Times New Roman"/>
      <w:b/>
      <w:bCs/>
      <w:szCs w:val="20"/>
    </w:rPr>
  </w:style>
  <w:style w:type="paragraph" w:customStyle="1" w:styleId="1111">
    <w:name w:val="1.1.1.1."/>
    <w:basedOn w:val="Normal"/>
    <w:qFormat/>
    <w:rsid w:val="007338BE"/>
    <w:pPr>
      <w:numPr>
        <w:ilvl w:val="4"/>
        <w:numId w:val="8"/>
      </w:numPr>
      <w:spacing w:before="60" w:after="60" w:line="288" w:lineRule="auto"/>
      <w:jc w:val="both"/>
    </w:pPr>
    <w:rPr>
      <w:rFonts w:eastAsia="PMingLiU" w:cs="Times New Roman"/>
      <w:i/>
      <w:sz w:val="26"/>
      <w:szCs w:val="20"/>
    </w:rPr>
  </w:style>
  <w:style w:type="paragraph" w:customStyle="1" w:styleId="1bang">
    <w:name w:val="1.bang"/>
    <w:basedOn w:val="Heading1"/>
    <w:qFormat/>
    <w:rsid w:val="007338BE"/>
    <w:pPr>
      <w:numPr>
        <w:ilvl w:val="5"/>
        <w:numId w:val="8"/>
      </w:numPr>
      <w:tabs>
        <w:tab w:val="left" w:pos="432"/>
        <w:tab w:val="left" w:pos="720"/>
      </w:tabs>
      <w:spacing w:before="60" w:after="60" w:line="288" w:lineRule="auto"/>
      <w:jc w:val="center"/>
    </w:pPr>
    <w:rPr>
      <w:rFonts w:eastAsia="Malgun Gothic"/>
      <w:b/>
      <w:bCs/>
      <w:noProof/>
      <w:color w:val="auto"/>
      <w:sz w:val="26"/>
      <w:szCs w:val="40"/>
    </w:rPr>
  </w:style>
  <w:style w:type="paragraph" w:customStyle="1" w:styleId="1Hnh">
    <w:name w:val="1.Hình"/>
    <w:basedOn w:val="ListParagraph"/>
    <w:link w:val="1HnhChar"/>
    <w:qFormat/>
    <w:rsid w:val="007338BE"/>
    <w:pPr>
      <w:numPr>
        <w:ilvl w:val="6"/>
        <w:numId w:val="8"/>
      </w:numPr>
      <w:spacing w:before="60" w:after="60" w:line="288" w:lineRule="auto"/>
      <w:ind w:left="0"/>
      <w:contextualSpacing w:val="0"/>
      <w:jc w:val="center"/>
    </w:pPr>
    <w:rPr>
      <w:b/>
      <w:noProof/>
      <w:szCs w:val="22"/>
      <w:lang w:val="x-none" w:eastAsia="ko-KR"/>
    </w:rPr>
  </w:style>
  <w:style w:type="character" w:customStyle="1" w:styleId="1HnhChar">
    <w:name w:val="1.Hình Char"/>
    <w:link w:val="1Hnh"/>
    <w:rsid w:val="007338BE"/>
    <w:rPr>
      <w:rFonts w:eastAsia="Calibri" w:cs="Times New Roman"/>
      <w:b/>
      <w:noProof/>
      <w:sz w:val="26"/>
      <w:lang w:val="x-none" w:eastAsia="ko-KR"/>
    </w:rPr>
  </w:style>
  <w:style w:type="paragraph" w:customStyle="1" w:styleId="1">
    <w:name w:val="1."/>
    <w:basedOn w:val="Normal"/>
    <w:qFormat/>
    <w:rsid w:val="007338BE"/>
    <w:pPr>
      <w:numPr>
        <w:ilvl w:val="1"/>
        <w:numId w:val="8"/>
      </w:numPr>
      <w:spacing w:before="120" w:after="120" w:line="360" w:lineRule="exact"/>
      <w:jc w:val="both"/>
      <w:outlineLvl w:val="1"/>
    </w:pPr>
    <w:rPr>
      <w:rFonts w:eastAsia="SimSun" w:cs="Times New Roman"/>
      <w:b/>
      <w:sz w:val="26"/>
      <w:szCs w:val="26"/>
      <w:lang w:val="sv-SE"/>
    </w:rPr>
  </w:style>
  <w:style w:type="paragraph" w:customStyle="1" w:styleId="11">
    <w:name w:val="1.1."/>
    <w:basedOn w:val="Normal"/>
    <w:qFormat/>
    <w:rsid w:val="007338BE"/>
    <w:pPr>
      <w:numPr>
        <w:ilvl w:val="2"/>
        <w:numId w:val="8"/>
      </w:numPr>
      <w:spacing w:before="120" w:after="120" w:line="360" w:lineRule="exact"/>
      <w:jc w:val="both"/>
      <w:outlineLvl w:val="2"/>
    </w:pPr>
    <w:rPr>
      <w:rFonts w:eastAsia="SimSun" w:cs="Cordia New"/>
      <w:b/>
      <w:sz w:val="26"/>
      <w:szCs w:val="26"/>
      <w:lang w:val="sv-SE"/>
    </w:rPr>
  </w:style>
  <w:style w:type="paragraph" w:customStyle="1" w:styleId="111">
    <w:name w:val="1.1.1."/>
    <w:basedOn w:val="11"/>
    <w:qFormat/>
    <w:rsid w:val="007338BE"/>
    <w:pPr>
      <w:numPr>
        <w:ilvl w:val="3"/>
      </w:numPr>
      <w:ind w:left="1080" w:hanging="1080"/>
    </w:pPr>
    <w:rPr>
      <w:noProof/>
    </w:rPr>
  </w:style>
  <w:style w:type="paragraph" w:customStyle="1" w:styleId="0Chng">
    <w:name w:val="0.Chương"/>
    <w:basedOn w:val="Normal"/>
    <w:qFormat/>
    <w:rsid w:val="007338BE"/>
    <w:pPr>
      <w:numPr>
        <w:numId w:val="8"/>
      </w:numPr>
      <w:spacing w:before="120" w:after="120" w:line="288" w:lineRule="auto"/>
      <w:jc w:val="center"/>
    </w:pPr>
    <w:rPr>
      <w:rFonts w:eastAsia="PMingLiU" w:cs="Times New Roman"/>
      <w:b/>
      <w:sz w:val="32"/>
      <w:szCs w:val="20"/>
    </w:rPr>
  </w:style>
  <w:style w:type="paragraph" w:customStyle="1" w:styleId="S2">
    <w:name w:val="S2"/>
    <w:basedOn w:val="Normal"/>
    <w:link w:val="S2Char"/>
    <w:qFormat/>
    <w:rsid w:val="007338BE"/>
    <w:pPr>
      <w:spacing w:before="120" w:after="120" w:line="300" w:lineRule="auto"/>
      <w:jc w:val="both"/>
    </w:pPr>
    <w:rPr>
      <w:rFonts w:eastAsia="Times New Roman" w:cs="Times New Roman"/>
      <w:szCs w:val="26"/>
      <w:lang w:val="x-none" w:eastAsia="x-none"/>
    </w:rPr>
  </w:style>
  <w:style w:type="character" w:customStyle="1" w:styleId="S2Char">
    <w:name w:val="S2 Char"/>
    <w:link w:val="S2"/>
    <w:rsid w:val="007338BE"/>
    <w:rPr>
      <w:rFonts w:eastAsia="Times New Roman" w:cs="Times New Roman"/>
      <w:szCs w:val="26"/>
      <w:lang w:val="x-none" w:eastAsia="x-none"/>
    </w:rPr>
  </w:style>
  <w:style w:type="paragraph" w:customStyle="1" w:styleId="pjff8">
    <w:name w:val="pj ff8"/>
    <w:basedOn w:val="Normal"/>
    <w:rsid w:val="007338BE"/>
    <w:pPr>
      <w:spacing w:before="100" w:beforeAutospacing="1" w:after="100" w:afterAutospacing="1" w:line="240" w:lineRule="auto"/>
      <w:jc w:val="both"/>
    </w:pPr>
    <w:rPr>
      <w:rFonts w:eastAsia="Malgun Gothic" w:cs="Times New Roman"/>
      <w:sz w:val="24"/>
      <w:szCs w:val="24"/>
    </w:rPr>
  </w:style>
  <w:style w:type="numbering" w:customStyle="1" w:styleId="NoList1">
    <w:name w:val="No List1"/>
    <w:next w:val="NoList"/>
    <w:uiPriority w:val="99"/>
    <w:semiHidden/>
    <w:unhideWhenUsed/>
    <w:rsid w:val="007338BE"/>
  </w:style>
  <w:style w:type="paragraph" w:customStyle="1" w:styleId="1Char">
    <w:name w:val="1 Char"/>
    <w:basedOn w:val="DocumentMap"/>
    <w:autoRedefine/>
    <w:rsid w:val="007338BE"/>
    <w:pPr>
      <w:widowControl w:val="0"/>
      <w:shd w:val="clear" w:color="auto" w:fill="000080"/>
    </w:pPr>
    <w:rPr>
      <w:rFonts w:eastAsia="SimSun"/>
      <w:kern w:val="2"/>
      <w:sz w:val="24"/>
      <w:szCs w:val="24"/>
      <w:lang w:eastAsia="zh-CN"/>
    </w:rPr>
  </w:style>
  <w:style w:type="paragraph" w:styleId="DocumentMap">
    <w:name w:val="Document Map"/>
    <w:basedOn w:val="Normal"/>
    <w:link w:val="DocumentMapChar"/>
    <w:uiPriority w:val="99"/>
    <w:semiHidden/>
    <w:unhideWhenUsed/>
    <w:rsid w:val="007338BE"/>
    <w:pPr>
      <w:spacing w:after="0" w:line="240" w:lineRule="auto"/>
      <w:jc w:val="both"/>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7338BE"/>
    <w:rPr>
      <w:rFonts w:ascii="Tahoma" w:eastAsia="Times New Roman" w:hAnsi="Tahoma" w:cs="Times New Roman"/>
      <w:sz w:val="16"/>
      <w:szCs w:val="16"/>
      <w:lang w:val="x-none" w:eastAsia="x-none"/>
    </w:rPr>
  </w:style>
  <w:style w:type="paragraph" w:customStyle="1" w:styleId="Tr">
    <w:name w:val="Tr"/>
    <w:basedOn w:val="Normal"/>
    <w:rsid w:val="007338BE"/>
    <w:pPr>
      <w:spacing w:after="0" w:line="360" w:lineRule="exact"/>
      <w:ind w:firstLine="680"/>
      <w:jc w:val="both"/>
    </w:pPr>
    <w:rPr>
      <w:rFonts w:eastAsia="Malgun Gothic" w:cs="Times New Roman"/>
      <w:i/>
      <w:sz w:val="26"/>
      <w:szCs w:val="26"/>
      <w:lang w:val="vi-VN"/>
    </w:rPr>
  </w:style>
  <w:style w:type="table" w:customStyle="1" w:styleId="TableGrid2">
    <w:name w:val="Table Grid2"/>
    <w:basedOn w:val="TableNormal"/>
    <w:next w:val="TableGrid"/>
    <w:rsid w:val="007338B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338BE"/>
    <w:rPr>
      <w:color w:val="605E5C"/>
      <w:shd w:val="clear" w:color="auto" w:fill="E1DFDD"/>
    </w:rPr>
  </w:style>
  <w:style w:type="paragraph" w:customStyle="1" w:styleId="TableParagraph">
    <w:name w:val="Table Paragraph"/>
    <w:basedOn w:val="Normal"/>
    <w:uiPriority w:val="1"/>
    <w:qFormat/>
    <w:rsid w:val="007338BE"/>
    <w:pPr>
      <w:widowControl w:val="0"/>
      <w:autoSpaceDE w:val="0"/>
      <w:autoSpaceDN w:val="0"/>
      <w:spacing w:after="0" w:line="240" w:lineRule="auto"/>
      <w:jc w:val="center"/>
    </w:pPr>
    <w:rPr>
      <w:rFonts w:eastAsia="Times New Roman" w:cs="Times New Roman"/>
      <w:sz w:val="22"/>
      <w:lang w:val="vi"/>
    </w:rPr>
  </w:style>
  <w:style w:type="numbering" w:customStyle="1" w:styleId="NoList2">
    <w:name w:val="No List2"/>
    <w:next w:val="NoList"/>
    <w:uiPriority w:val="99"/>
    <w:semiHidden/>
    <w:unhideWhenUsed/>
    <w:rsid w:val="007338BE"/>
  </w:style>
  <w:style w:type="table" w:customStyle="1" w:styleId="TableGrid3">
    <w:name w:val="Table Grid3"/>
    <w:basedOn w:val="TableNormal"/>
    <w:next w:val="TableGrid"/>
    <w:rsid w:val="007338B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Normal">
    <w:name w:val="8_Normal"/>
    <w:basedOn w:val="Normal"/>
    <w:qFormat/>
    <w:rsid w:val="007338BE"/>
    <w:pPr>
      <w:spacing w:before="120" w:after="120" w:line="360" w:lineRule="auto"/>
      <w:ind w:firstLine="567"/>
      <w:contextualSpacing/>
      <w:jc w:val="both"/>
    </w:pPr>
    <w:rPr>
      <w:rFonts w:eastAsia="Malgun Gothic" w:cs="Times New Roman"/>
      <w:szCs w:val="26"/>
      <w:lang w:val="fr-FR"/>
    </w:rPr>
  </w:style>
  <w:style w:type="character" w:customStyle="1" w:styleId="HinhChar">
    <w:name w:val="Hinh Char"/>
    <w:link w:val="Hinh"/>
    <w:locked/>
    <w:rsid w:val="007338BE"/>
    <w:rPr>
      <w:b/>
      <w:i/>
      <w:lang w:val="fr-FR"/>
    </w:rPr>
  </w:style>
  <w:style w:type="paragraph" w:customStyle="1" w:styleId="Hinh">
    <w:name w:val="Hinh"/>
    <w:basedOn w:val="Normal"/>
    <w:link w:val="HinhChar"/>
    <w:qFormat/>
    <w:rsid w:val="007338BE"/>
    <w:pPr>
      <w:tabs>
        <w:tab w:val="left" w:pos="2642"/>
      </w:tabs>
      <w:spacing w:before="60" w:after="60" w:line="276" w:lineRule="auto"/>
      <w:jc w:val="center"/>
    </w:pPr>
    <w:rPr>
      <w:b/>
      <w:i/>
      <w:lang w:val="fr-FR"/>
    </w:rPr>
  </w:style>
  <w:style w:type="paragraph" w:customStyle="1" w:styleId="5hinh">
    <w:name w:val="5hinh"/>
    <w:basedOn w:val="Normal"/>
    <w:qFormat/>
    <w:rsid w:val="007338BE"/>
    <w:pPr>
      <w:spacing w:before="120" w:after="60" w:line="276" w:lineRule="auto"/>
      <w:jc w:val="center"/>
    </w:pPr>
    <w:rPr>
      <w:rFonts w:eastAsia="Times New Roman" w:cs="Times New Roman"/>
      <w:b/>
      <w:i/>
      <w:szCs w:val="28"/>
      <w:lang w:val="en-AU"/>
    </w:rPr>
  </w:style>
  <w:style w:type="paragraph" w:customStyle="1" w:styleId="Default">
    <w:name w:val="Default"/>
    <w:rsid w:val="007338BE"/>
    <w:pPr>
      <w:autoSpaceDE w:val="0"/>
      <w:autoSpaceDN w:val="0"/>
      <w:adjustRightInd w:val="0"/>
      <w:spacing w:after="0" w:line="240" w:lineRule="auto"/>
    </w:pPr>
    <w:rPr>
      <w:rFonts w:eastAsia="Times New Roman" w:cs="Times New Roman"/>
      <w:color w:val="000000"/>
      <w:sz w:val="24"/>
      <w:szCs w:val="24"/>
    </w:rPr>
  </w:style>
  <w:style w:type="paragraph" w:styleId="TOC4">
    <w:name w:val="toc 4"/>
    <w:basedOn w:val="Normal"/>
    <w:next w:val="Normal"/>
    <w:autoRedefine/>
    <w:uiPriority w:val="39"/>
    <w:unhideWhenUsed/>
    <w:rsid w:val="007338BE"/>
    <w:pPr>
      <w:spacing w:after="100"/>
      <w:ind w:left="660"/>
      <w:jc w:val="both"/>
    </w:pPr>
    <w:rPr>
      <w:rFonts w:ascii="Calibri" w:eastAsia="Times New Roman" w:hAnsi="Calibri" w:cs="Times New Roman"/>
      <w:sz w:val="22"/>
    </w:rPr>
  </w:style>
  <w:style w:type="paragraph" w:styleId="TOC5">
    <w:name w:val="toc 5"/>
    <w:basedOn w:val="Normal"/>
    <w:next w:val="Normal"/>
    <w:autoRedefine/>
    <w:uiPriority w:val="39"/>
    <w:unhideWhenUsed/>
    <w:rsid w:val="007338BE"/>
    <w:pPr>
      <w:spacing w:after="100"/>
      <w:ind w:left="880"/>
      <w:jc w:val="both"/>
    </w:pPr>
    <w:rPr>
      <w:rFonts w:ascii="Calibri" w:eastAsia="Times New Roman" w:hAnsi="Calibri" w:cs="Times New Roman"/>
      <w:sz w:val="22"/>
    </w:rPr>
  </w:style>
  <w:style w:type="paragraph" w:styleId="TOC6">
    <w:name w:val="toc 6"/>
    <w:basedOn w:val="Normal"/>
    <w:next w:val="Normal"/>
    <w:autoRedefine/>
    <w:uiPriority w:val="39"/>
    <w:unhideWhenUsed/>
    <w:rsid w:val="007338BE"/>
    <w:pPr>
      <w:spacing w:after="100"/>
      <w:ind w:left="1100"/>
      <w:jc w:val="both"/>
    </w:pPr>
    <w:rPr>
      <w:rFonts w:ascii="Calibri" w:eastAsia="Times New Roman" w:hAnsi="Calibri" w:cs="Times New Roman"/>
      <w:sz w:val="22"/>
    </w:rPr>
  </w:style>
  <w:style w:type="paragraph" w:styleId="TOC7">
    <w:name w:val="toc 7"/>
    <w:basedOn w:val="Normal"/>
    <w:next w:val="Normal"/>
    <w:autoRedefine/>
    <w:uiPriority w:val="39"/>
    <w:unhideWhenUsed/>
    <w:rsid w:val="007338BE"/>
    <w:pPr>
      <w:spacing w:after="100"/>
      <w:ind w:left="1320"/>
      <w:jc w:val="both"/>
    </w:pPr>
    <w:rPr>
      <w:rFonts w:ascii="Calibri" w:eastAsia="Times New Roman" w:hAnsi="Calibri" w:cs="Times New Roman"/>
      <w:sz w:val="22"/>
    </w:rPr>
  </w:style>
  <w:style w:type="paragraph" w:styleId="TOC8">
    <w:name w:val="toc 8"/>
    <w:basedOn w:val="Normal"/>
    <w:next w:val="Normal"/>
    <w:autoRedefine/>
    <w:uiPriority w:val="39"/>
    <w:unhideWhenUsed/>
    <w:rsid w:val="007338BE"/>
    <w:pPr>
      <w:spacing w:after="100"/>
      <w:ind w:left="1540"/>
      <w:jc w:val="both"/>
    </w:pPr>
    <w:rPr>
      <w:rFonts w:ascii="Calibri" w:eastAsia="Times New Roman" w:hAnsi="Calibri" w:cs="Times New Roman"/>
      <w:sz w:val="22"/>
    </w:rPr>
  </w:style>
  <w:style w:type="paragraph" w:styleId="TOC9">
    <w:name w:val="toc 9"/>
    <w:basedOn w:val="Normal"/>
    <w:next w:val="Normal"/>
    <w:autoRedefine/>
    <w:uiPriority w:val="39"/>
    <w:unhideWhenUsed/>
    <w:rsid w:val="007338BE"/>
    <w:pPr>
      <w:spacing w:after="100"/>
      <w:ind w:left="1760"/>
      <w:jc w:val="both"/>
    </w:pPr>
    <w:rPr>
      <w:rFonts w:ascii="Calibri" w:eastAsia="Times New Roman" w:hAnsi="Calibri" w:cs="Times New Roman"/>
      <w:sz w:val="22"/>
    </w:rPr>
  </w:style>
  <w:style w:type="character" w:customStyle="1" w:styleId="cf01">
    <w:name w:val="cf01"/>
    <w:rsid w:val="007338BE"/>
    <w:rPr>
      <w:rFonts w:ascii="Segoe UI" w:hAnsi="Segoe UI" w:cs="Segoe UI" w:hint="default"/>
      <w:sz w:val="18"/>
      <w:szCs w:val="18"/>
    </w:rPr>
  </w:style>
  <w:style w:type="paragraph" w:customStyle="1" w:styleId="Gachdaudong">
    <w:name w:val="Gach dau dong"/>
    <w:basedOn w:val="ListParagraph"/>
    <w:qFormat/>
    <w:rsid w:val="007338BE"/>
    <w:pPr>
      <w:numPr>
        <w:numId w:val="24"/>
      </w:numPr>
      <w:spacing w:before="60" w:after="60" w:line="288" w:lineRule="auto"/>
    </w:pPr>
    <w:rPr>
      <w:color w:val="000000"/>
      <w:sz w:val="28"/>
      <w:szCs w:val="22"/>
      <w:lang w:val="vi-VN"/>
    </w:rPr>
  </w:style>
  <w:style w:type="paragraph" w:styleId="BodyTextFirstIndent2">
    <w:name w:val="Body Text First Indent 2"/>
    <w:basedOn w:val="BodyTextIndent"/>
    <w:link w:val="BodyTextFirstIndent2Char"/>
    <w:uiPriority w:val="99"/>
    <w:semiHidden/>
    <w:unhideWhenUsed/>
    <w:rsid w:val="007338BE"/>
    <w:pPr>
      <w:spacing w:after="120" w:line="276" w:lineRule="auto"/>
      <w:ind w:left="283" w:firstLine="210"/>
    </w:pPr>
    <w:rPr>
      <w:rFonts w:eastAsia="Calibri"/>
      <w:kern w:val="0"/>
      <w:lang w:val="en-US" w:eastAsia="en-US"/>
    </w:rPr>
  </w:style>
  <w:style w:type="character" w:customStyle="1" w:styleId="BodyTextFirstIndent2Char">
    <w:name w:val="Body Text First Indent 2 Char"/>
    <w:basedOn w:val="BodyTextIndentChar"/>
    <w:link w:val="BodyTextFirstIndent2"/>
    <w:uiPriority w:val="99"/>
    <w:semiHidden/>
    <w:qFormat/>
    <w:rsid w:val="007338BE"/>
    <w:rPr>
      <w:rFonts w:eastAsia="Calibri" w:cs="Times New Roman"/>
      <w:kern w:val="26"/>
      <w:sz w:val="26"/>
      <w:szCs w:val="26"/>
      <w:lang w:val="x-none" w:eastAsia="x-none"/>
    </w:rPr>
  </w:style>
  <w:style w:type="paragraph" w:customStyle="1" w:styleId="4onvn">
    <w:name w:val="4_Đoạn văn"/>
    <w:basedOn w:val="Normal"/>
    <w:link w:val="4onvnChar"/>
    <w:qFormat/>
    <w:rsid w:val="007338BE"/>
    <w:pPr>
      <w:spacing w:before="120" w:after="120" w:line="312" w:lineRule="auto"/>
      <w:ind w:firstLine="284"/>
      <w:jc w:val="both"/>
    </w:pPr>
    <w:rPr>
      <w:rFonts w:eastAsia="Calibri" w:cs="Times New Roman"/>
      <w:sz w:val="26"/>
      <w:szCs w:val="24"/>
      <w:lang w:val="vi-VN" w:eastAsia="ko-KR"/>
    </w:rPr>
  </w:style>
  <w:style w:type="character" w:customStyle="1" w:styleId="4onvnChar">
    <w:name w:val="4_Đoạn văn Char"/>
    <w:link w:val="4onvn"/>
    <w:rsid w:val="007338BE"/>
    <w:rPr>
      <w:rFonts w:eastAsia="Calibri" w:cs="Times New Roman"/>
      <w:sz w:val="26"/>
      <w:szCs w:val="24"/>
      <w:lang w:val="vi-VN" w:eastAsia="ko-KR"/>
    </w:rPr>
  </w:style>
  <w:style w:type="paragraph" w:customStyle="1" w:styleId="StyleMCCHNHTimesNewRomanAuto">
    <w:name w:val="Style MỤC CHÍNH + Times New Roman Auto"/>
    <w:basedOn w:val="Normal"/>
    <w:rsid w:val="007338BE"/>
    <w:pPr>
      <w:tabs>
        <w:tab w:val="num" w:pos="0"/>
      </w:tabs>
      <w:spacing w:before="240" w:after="0" w:line="312" w:lineRule="auto"/>
      <w:ind w:left="1134" w:hanging="283"/>
      <w:jc w:val="both"/>
    </w:pPr>
    <w:rPr>
      <w:rFonts w:eastAsia="Times New Roman" w:cs="Arial"/>
      <w:b/>
      <w:bCs/>
      <w:szCs w:val="24"/>
    </w:rPr>
  </w:style>
  <w:style w:type="paragraph" w:customStyle="1" w:styleId="1Normal">
    <w:name w:val="1Normal"/>
    <w:basedOn w:val="Normal"/>
    <w:qFormat/>
    <w:rsid w:val="007338BE"/>
    <w:pPr>
      <w:spacing w:before="60" w:after="60" w:line="360" w:lineRule="exact"/>
      <w:ind w:firstLine="720"/>
      <w:contextualSpacing/>
      <w:jc w:val="both"/>
    </w:pPr>
    <w:rPr>
      <w:rFonts w:eastAsia="MS Mincho" w:cs="Times New Roman"/>
      <w:sz w:val="26"/>
      <w:szCs w:val="26"/>
      <w:lang w:val="fr-FR"/>
    </w:rPr>
  </w:style>
  <w:style w:type="character" w:customStyle="1" w:styleId="1normalChar">
    <w:name w:val="1normal Char"/>
    <w:aliases w:val="1.1.1. Mục tiêu của dự án Char,Heading 3-Muc I Char,Heading 3 Char Char Char,Heading 3 Char Char Char Char Char,a.b.c Char,1.1.2 Char,Danhmuc bang bieu Char Char,Heading 3 Char Char Char Char Char Char,level 1 Char,Danhmuc bang bieu Char"/>
    <w:link w:val="1normal0"/>
    <w:locked/>
    <w:rsid w:val="007338BE"/>
    <w:rPr>
      <w:sz w:val="26"/>
      <w:lang w:val="vi-VN" w:eastAsia="vi-VN"/>
    </w:rPr>
  </w:style>
  <w:style w:type="paragraph" w:customStyle="1" w:styleId="1normal0">
    <w:name w:val="1normal"/>
    <w:basedOn w:val="Normal"/>
    <w:next w:val="Normal"/>
    <w:link w:val="1normalChar"/>
    <w:qFormat/>
    <w:rsid w:val="007338BE"/>
    <w:pPr>
      <w:tabs>
        <w:tab w:val="left" w:pos="720"/>
      </w:tabs>
      <w:adjustRightInd w:val="0"/>
      <w:spacing w:after="0" w:line="324" w:lineRule="auto"/>
      <w:jc w:val="both"/>
    </w:pPr>
    <w:rPr>
      <w:sz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4264</Words>
  <Characters>24306</Characters>
  <Application>Microsoft Office Word</Application>
  <DocSecurity>0</DocSecurity>
  <Lines>202</Lines>
  <Paragraphs>57</Paragraphs>
  <ScaleCrop>false</ScaleCrop>
  <Company>HP</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2024-02-29T07:06:00Z</dcterms:created>
  <dcterms:modified xsi:type="dcterms:W3CDTF">2024-02-29T07:07:00Z</dcterms:modified>
</cp:coreProperties>
</file>